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EE" w:rsidRPr="000344EE" w:rsidRDefault="000344EE" w:rsidP="000344EE">
      <w:pPr>
        <w:pStyle w:val="Default"/>
        <w:rPr>
          <w:b/>
          <w:bCs/>
          <w:color w:val="auto"/>
          <w:sz w:val="20"/>
          <w:szCs w:val="20"/>
        </w:rPr>
      </w:pPr>
      <w:bookmarkStart w:id="0" w:name="_GoBack"/>
      <w:bookmarkEnd w:id="0"/>
    </w:p>
    <w:p w:rsidR="000344EE" w:rsidRPr="000344EE" w:rsidRDefault="000344EE" w:rsidP="000344EE">
      <w:pPr>
        <w:pStyle w:val="Default"/>
        <w:rPr>
          <w:b/>
          <w:bCs/>
          <w:color w:val="auto"/>
          <w:sz w:val="20"/>
          <w:szCs w:val="20"/>
        </w:rPr>
      </w:pPr>
    </w:p>
    <w:p w:rsidR="000344EE" w:rsidRPr="000344EE" w:rsidRDefault="000344EE" w:rsidP="000344EE">
      <w:pPr>
        <w:jc w:val="center"/>
        <w:rPr>
          <w:b/>
          <w:sz w:val="25"/>
          <w:szCs w:val="25"/>
        </w:rPr>
      </w:pPr>
      <w:r w:rsidRPr="000344EE">
        <w:rPr>
          <w:b/>
          <w:sz w:val="25"/>
          <w:szCs w:val="25"/>
        </w:rPr>
        <w:t>ENDÜSTRİYEL BULAŞIK MAKİNESİ KULLANMA TALİMATI</w:t>
      </w:r>
    </w:p>
    <w:p w:rsidR="000344EE" w:rsidRPr="000344EE" w:rsidRDefault="000344EE" w:rsidP="000344EE">
      <w:pPr>
        <w:jc w:val="both"/>
        <w:rPr>
          <w:rFonts w:eastAsiaTheme="minorEastAsia"/>
          <w:sz w:val="22"/>
          <w:szCs w:val="22"/>
        </w:rPr>
      </w:pPr>
    </w:p>
    <w:p w:rsidR="000344EE" w:rsidRPr="000344EE" w:rsidRDefault="000344EE" w:rsidP="000344EE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0344EE">
        <w:rPr>
          <w:rFonts w:eastAsiaTheme="minorEastAsia"/>
          <w:b/>
          <w:bCs/>
          <w:color w:val="000000"/>
        </w:rPr>
        <w:t xml:space="preserve">1. AMAÇ: </w:t>
      </w:r>
      <w:r w:rsidRPr="000344EE">
        <w:rPr>
          <w:color w:val="000000"/>
        </w:rPr>
        <w:t>Bu talimatın amacı, endüstriyel bulaşık makinesi kullanım ve bakım faaliyetlerini standart bir hale getirmektir.</w:t>
      </w:r>
      <w:r w:rsidRPr="000344EE">
        <w:rPr>
          <w:rFonts w:eastAsiaTheme="minorEastAsia"/>
          <w:color w:val="000000"/>
          <w:sz w:val="20"/>
          <w:szCs w:val="20"/>
          <w:shd w:val="clear" w:color="auto" w:fill="FFFFFF"/>
        </w:rPr>
        <w:t> </w:t>
      </w:r>
    </w:p>
    <w:p w:rsidR="000344EE" w:rsidRPr="000344EE" w:rsidRDefault="000344EE" w:rsidP="000344EE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:rsidR="000344EE" w:rsidRPr="000344EE" w:rsidRDefault="000344EE" w:rsidP="000344EE">
      <w:pPr>
        <w:autoSpaceDE w:val="0"/>
        <w:autoSpaceDN w:val="0"/>
        <w:adjustRightInd w:val="0"/>
        <w:rPr>
          <w:rFonts w:eastAsiaTheme="minorEastAsia"/>
          <w:b/>
          <w:bCs/>
          <w:color w:val="000000"/>
        </w:rPr>
      </w:pPr>
      <w:r w:rsidRPr="000344EE">
        <w:rPr>
          <w:rFonts w:eastAsiaTheme="minorEastAsia"/>
          <w:b/>
          <w:bCs/>
          <w:color w:val="000000"/>
        </w:rPr>
        <w:t xml:space="preserve">2. KAPSAM: </w:t>
      </w:r>
      <w:r w:rsidRPr="000344EE">
        <w:rPr>
          <w:rFonts w:eastAsiaTheme="minorEastAsia"/>
          <w:bCs/>
          <w:color w:val="000000"/>
        </w:rPr>
        <w:t>Bu talimat okul pansiyonunu kapsamaktadır.</w:t>
      </w:r>
    </w:p>
    <w:p w:rsidR="000344EE" w:rsidRPr="000344EE" w:rsidRDefault="000344EE" w:rsidP="000344EE">
      <w:pPr>
        <w:rPr>
          <w:rFonts w:eastAsiaTheme="minorEastAsia"/>
        </w:rPr>
      </w:pPr>
    </w:p>
    <w:p w:rsidR="000344EE" w:rsidRPr="000344EE" w:rsidRDefault="000344EE" w:rsidP="000344EE">
      <w:pPr>
        <w:rPr>
          <w:b/>
        </w:rPr>
      </w:pPr>
      <w:r w:rsidRPr="000344EE">
        <w:rPr>
          <w:b/>
        </w:rPr>
        <w:t xml:space="preserve">3. SORUMLULAR: </w:t>
      </w:r>
      <w:r w:rsidRPr="000344EE">
        <w:t xml:space="preserve"> Pansiyon personeli, pansiyondan sorumlu müdür yardımcısı.</w:t>
      </w:r>
      <w:r w:rsidRPr="000344EE">
        <w:rPr>
          <w:rFonts w:eastAsiaTheme="minorEastAsia"/>
          <w:color w:val="333333"/>
          <w:sz w:val="20"/>
          <w:szCs w:val="20"/>
        </w:rPr>
        <w:br/>
      </w:r>
      <w:r w:rsidRPr="000344EE">
        <w:rPr>
          <w:rFonts w:eastAsiaTheme="minorEastAsia"/>
          <w:color w:val="333333"/>
          <w:sz w:val="20"/>
          <w:szCs w:val="20"/>
        </w:rPr>
        <w:br/>
      </w:r>
      <w:r w:rsidRPr="000344EE">
        <w:rPr>
          <w:b/>
        </w:rPr>
        <w:t>4. UYGULAMA:</w:t>
      </w:r>
    </w:p>
    <w:p w:rsidR="000344EE" w:rsidRPr="000344EE" w:rsidRDefault="000344EE" w:rsidP="000344EE">
      <w:pPr>
        <w:jc w:val="both"/>
        <w:rPr>
          <w:b/>
        </w:rPr>
      </w:pPr>
    </w:p>
    <w:p w:rsidR="000344EE" w:rsidRPr="000344EE" w:rsidRDefault="000344EE" w:rsidP="000344EE">
      <w:pPr>
        <w:shd w:val="clear" w:color="auto" w:fill="FFFFFF"/>
        <w:spacing w:line="240" w:lineRule="atLeast"/>
      </w:pPr>
      <w:r w:rsidRPr="000344EE">
        <w:t>1. Cihaz fişini prize takınız.</w:t>
      </w:r>
    </w:p>
    <w:p w:rsidR="000344EE" w:rsidRPr="000344EE" w:rsidRDefault="000344EE" w:rsidP="000344EE">
      <w:pPr>
        <w:shd w:val="clear" w:color="auto" w:fill="FFFFFF"/>
        <w:spacing w:line="240" w:lineRule="atLeast"/>
      </w:pPr>
      <w:r w:rsidRPr="000344EE">
        <w:t>2. Cihaz su girişi kontrol edip su vanasını açınız.</w:t>
      </w:r>
    </w:p>
    <w:p w:rsidR="000344EE" w:rsidRPr="000344EE" w:rsidRDefault="000344EE" w:rsidP="000344EE">
      <w:pPr>
        <w:shd w:val="clear" w:color="auto" w:fill="FFFFFF"/>
        <w:jc w:val="both"/>
      </w:pPr>
      <w:r w:rsidRPr="000344EE">
        <w:t>3. Cihaz “Açma Kapama” tuşuyla açınız. Temizleyici kimyasalları haznelere doldurunuz.</w:t>
      </w:r>
    </w:p>
    <w:p w:rsidR="000344EE" w:rsidRPr="000344EE" w:rsidRDefault="000344EE" w:rsidP="000344EE">
      <w:pPr>
        <w:shd w:val="clear" w:color="auto" w:fill="FFFFFF"/>
        <w:jc w:val="both"/>
        <w:rPr>
          <w:bCs/>
          <w:color w:val="000000"/>
        </w:rPr>
      </w:pPr>
      <w:r w:rsidRPr="000344EE">
        <w:rPr>
          <w:bCs/>
          <w:color w:val="000000"/>
        </w:rPr>
        <w:t>4. Makinenin kapağının kapalı olduğundan emin olunuz. Makine su alma işlemine başlayacaktır. Su alma işlemi sonunda cihaz otomatik olarak su ısıtma işlemine başlayacaktır.</w:t>
      </w:r>
      <w:r w:rsidRPr="000344EE">
        <w:t xml:space="preserve"> Isıtma işlemi tamamlandığında sıcaklık lambası yanacaktır.</w:t>
      </w:r>
    </w:p>
    <w:p w:rsidR="000344EE" w:rsidRPr="000344EE" w:rsidRDefault="000344EE" w:rsidP="000344EE">
      <w:pPr>
        <w:shd w:val="clear" w:color="auto" w:fill="FFFFFF"/>
        <w:jc w:val="both"/>
      </w:pPr>
      <w:r w:rsidRPr="000344EE">
        <w:rPr>
          <w:bCs/>
          <w:color w:val="000000"/>
        </w:rPr>
        <w:t>5. Y</w:t>
      </w:r>
      <w:r w:rsidRPr="000344EE">
        <w:t>ıkanacak kirli bulaşıkları sepete yerleştirerek sepet ile birlikte makine kapağını açarak makine içerisine yerleştiriniz. Sepet yerleştirildikten sonra makinenin kapağı tekrar kapatınız.</w:t>
      </w:r>
    </w:p>
    <w:p w:rsidR="000344EE" w:rsidRPr="000344EE" w:rsidRDefault="000344EE" w:rsidP="000344EE">
      <w:pPr>
        <w:shd w:val="clear" w:color="auto" w:fill="FFFFFF"/>
        <w:jc w:val="both"/>
        <w:rPr>
          <w:color w:val="000000"/>
        </w:rPr>
      </w:pPr>
      <w:r w:rsidRPr="000344EE">
        <w:rPr>
          <w:bCs/>
          <w:color w:val="000000"/>
        </w:rPr>
        <w:t xml:space="preserve">6. </w:t>
      </w:r>
      <w:r w:rsidRPr="000344EE">
        <w:t>Yıkama işlemine başlamak için düğmeyi “Wash” konumuna getiriniz. Makine yıkama işlemine başlayacaktır</w:t>
      </w:r>
      <w:r w:rsidRPr="000344EE">
        <w:rPr>
          <w:color w:val="000000"/>
        </w:rPr>
        <w:t>.</w:t>
      </w:r>
    </w:p>
    <w:p w:rsidR="000344EE" w:rsidRPr="000344EE" w:rsidRDefault="000344EE" w:rsidP="000344EE">
      <w:pPr>
        <w:shd w:val="clear" w:color="auto" w:fill="FFFFFF"/>
        <w:jc w:val="both"/>
      </w:pPr>
      <w:r w:rsidRPr="000344EE">
        <w:rPr>
          <w:color w:val="000000"/>
        </w:rPr>
        <w:t xml:space="preserve">7. </w:t>
      </w:r>
      <w:r w:rsidRPr="000344EE">
        <w:t>İşlem bittiğinde düğmeyi “Drain” konumuna getrip, suyu boşaltınız.</w:t>
      </w:r>
    </w:p>
    <w:p w:rsidR="000344EE" w:rsidRPr="000344EE" w:rsidRDefault="000344EE" w:rsidP="000344EE">
      <w:pPr>
        <w:shd w:val="clear" w:color="auto" w:fill="FFFFFF"/>
        <w:jc w:val="both"/>
        <w:rPr>
          <w:color w:val="000000"/>
        </w:rPr>
      </w:pPr>
      <w:r w:rsidRPr="000344EE">
        <w:rPr>
          <w:color w:val="000000"/>
        </w:rPr>
        <w:t xml:space="preserve">8. </w:t>
      </w:r>
      <w:r w:rsidRPr="000344EE">
        <w:t>Bu işlem tamamlandıktan sonra makine içerisinde yıkanmış olan bulaşıkları kapağı açarak alınız.</w:t>
      </w:r>
    </w:p>
    <w:p w:rsidR="000344EE" w:rsidRPr="000344EE" w:rsidRDefault="000344EE" w:rsidP="000344EE">
      <w:pPr>
        <w:shd w:val="clear" w:color="auto" w:fill="FFFFFF"/>
        <w:jc w:val="both"/>
      </w:pPr>
      <w:r w:rsidRPr="000344EE">
        <w:rPr>
          <w:color w:val="000000"/>
        </w:rPr>
        <w:t xml:space="preserve">9. </w:t>
      </w:r>
      <w:r w:rsidRPr="000344EE">
        <w:t>Gün sonunda yıkama işlemi sona erdiğinde öncelikle cihazın kapalı konuma getirilmelidir.</w:t>
      </w:r>
    </w:p>
    <w:p w:rsidR="000344EE" w:rsidRPr="000344EE" w:rsidRDefault="000344EE" w:rsidP="000344EE">
      <w:pPr>
        <w:shd w:val="clear" w:color="auto" w:fill="FFFFFF"/>
        <w:jc w:val="both"/>
      </w:pPr>
      <w:r w:rsidRPr="000344EE">
        <w:t xml:space="preserve">10. Eğer makine uzun süreli kullanılmayacak ise elektrik bağlantısını kesiniz. </w:t>
      </w:r>
    </w:p>
    <w:p w:rsidR="000344EE" w:rsidRPr="000344EE" w:rsidRDefault="000344EE" w:rsidP="000344EE">
      <w:pPr>
        <w:shd w:val="clear" w:color="auto" w:fill="FFFFFF"/>
        <w:jc w:val="both"/>
        <w:rPr>
          <w:color w:val="666666"/>
        </w:rPr>
      </w:pPr>
      <w:r w:rsidRPr="000344EE">
        <w:t xml:space="preserve">11. Her gün kullanıma başlamadan önce makine emiş filtresini kontrol ediniz. </w:t>
      </w:r>
    </w:p>
    <w:p w:rsidR="000344EE" w:rsidRPr="000344EE" w:rsidRDefault="000344EE" w:rsidP="000344EE">
      <w:pPr>
        <w:pStyle w:val="Default"/>
        <w:rPr>
          <w:sz w:val="20"/>
          <w:szCs w:val="20"/>
        </w:rPr>
      </w:pPr>
    </w:p>
    <w:p w:rsidR="000D2E57" w:rsidRPr="000344EE" w:rsidRDefault="000D2E57" w:rsidP="000344EE"/>
    <w:sectPr w:rsidR="000D2E57" w:rsidRPr="000344EE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2D" w:rsidRDefault="004A592D" w:rsidP="00515F72">
      <w:r>
        <w:separator/>
      </w:r>
    </w:p>
  </w:endnote>
  <w:endnote w:type="continuationSeparator" w:id="0">
    <w:p w:rsidR="004A592D" w:rsidRDefault="004A592D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42D0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DC7CE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DC7CE9" w:rsidRPr="00003909">
            <w:rPr>
              <w:noProof/>
            </w:rPr>
            <w:fldChar w:fldCharType="separate"/>
          </w:r>
          <w:r w:rsidR="00186504">
            <w:rPr>
              <w:noProof/>
            </w:rPr>
            <w:t>1</w:t>
          </w:r>
          <w:r w:rsidR="00DC7CE9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DC7CE9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DC7CE9" w:rsidRPr="00003909">
            <w:rPr>
              <w:noProof/>
            </w:rPr>
            <w:fldChar w:fldCharType="separate"/>
          </w:r>
          <w:r w:rsidR="00186504">
            <w:rPr>
              <w:noProof/>
            </w:rPr>
            <w:t>1</w:t>
          </w:r>
          <w:r w:rsidR="00DC7CE9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186504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186504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2D" w:rsidRDefault="004A592D" w:rsidP="00515F72">
      <w:r>
        <w:separator/>
      </w:r>
    </w:p>
  </w:footnote>
  <w:footnote w:type="continuationSeparator" w:id="0">
    <w:p w:rsidR="004A592D" w:rsidRDefault="004A592D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DF43D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</w:t>
          </w:r>
          <w:r w:rsidR="000344EE">
            <w:rPr>
              <w:sz w:val="18"/>
              <w:szCs w:val="18"/>
            </w:rPr>
            <w:t>032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DC7CE9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186504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42D0D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344EE" w:rsidP="007E454B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 xml:space="preserve">BULAŞIK MAKİNESİ </w:t>
          </w:r>
          <w:r w:rsidRPr="000344EE">
            <w:rPr>
              <w:rFonts w:eastAsiaTheme="minorHAnsi"/>
              <w:b/>
              <w:bCs/>
              <w:color w:val="000000"/>
              <w:lang w:eastAsia="en-US"/>
            </w:rPr>
            <w:t>KULLANMA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22"/>
    <w:multiLevelType w:val="hybridMultilevel"/>
    <w:tmpl w:val="CA8E6642"/>
    <w:lvl w:ilvl="0" w:tplc="0ECE4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0E3B"/>
    <w:rsid w:val="00025D57"/>
    <w:rsid w:val="00027EAF"/>
    <w:rsid w:val="00031D6E"/>
    <w:rsid w:val="000344EE"/>
    <w:rsid w:val="00062F0D"/>
    <w:rsid w:val="00067BEE"/>
    <w:rsid w:val="00090305"/>
    <w:rsid w:val="0009378E"/>
    <w:rsid w:val="000A2D3F"/>
    <w:rsid w:val="000A7950"/>
    <w:rsid w:val="000B3C88"/>
    <w:rsid w:val="000B58AA"/>
    <w:rsid w:val="000D2E57"/>
    <w:rsid w:val="000F3AA7"/>
    <w:rsid w:val="00105FFD"/>
    <w:rsid w:val="001234F8"/>
    <w:rsid w:val="001434F6"/>
    <w:rsid w:val="00151AF6"/>
    <w:rsid w:val="00166532"/>
    <w:rsid w:val="00186504"/>
    <w:rsid w:val="001958C3"/>
    <w:rsid w:val="001A41F3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586B"/>
    <w:rsid w:val="00312A75"/>
    <w:rsid w:val="00327C30"/>
    <w:rsid w:val="00332E6B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83F03"/>
    <w:rsid w:val="004A592D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798F"/>
    <w:rsid w:val="00631523"/>
    <w:rsid w:val="00642D0D"/>
    <w:rsid w:val="00650E15"/>
    <w:rsid w:val="006519E1"/>
    <w:rsid w:val="00675F86"/>
    <w:rsid w:val="0067731D"/>
    <w:rsid w:val="006830CC"/>
    <w:rsid w:val="006A28DB"/>
    <w:rsid w:val="006A4163"/>
    <w:rsid w:val="006C1964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865EF"/>
    <w:rsid w:val="008D20F3"/>
    <w:rsid w:val="008D76EC"/>
    <w:rsid w:val="008E7AB6"/>
    <w:rsid w:val="008F1519"/>
    <w:rsid w:val="008F2BF0"/>
    <w:rsid w:val="008F6882"/>
    <w:rsid w:val="0097369C"/>
    <w:rsid w:val="00985696"/>
    <w:rsid w:val="00996DFF"/>
    <w:rsid w:val="009A09A8"/>
    <w:rsid w:val="009B044B"/>
    <w:rsid w:val="009B5ABC"/>
    <w:rsid w:val="009B6B35"/>
    <w:rsid w:val="009C4284"/>
    <w:rsid w:val="009F30F8"/>
    <w:rsid w:val="00A03FAD"/>
    <w:rsid w:val="00A147B4"/>
    <w:rsid w:val="00A66846"/>
    <w:rsid w:val="00A82EB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E62D2"/>
    <w:rsid w:val="00BF24B6"/>
    <w:rsid w:val="00BF4749"/>
    <w:rsid w:val="00C170BF"/>
    <w:rsid w:val="00C20601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C6131"/>
    <w:rsid w:val="00DC77A0"/>
    <w:rsid w:val="00DC7CE9"/>
    <w:rsid w:val="00DE76B2"/>
    <w:rsid w:val="00DF43D1"/>
    <w:rsid w:val="00E1731B"/>
    <w:rsid w:val="00E25536"/>
    <w:rsid w:val="00E4155A"/>
    <w:rsid w:val="00E53192"/>
    <w:rsid w:val="00E57D76"/>
    <w:rsid w:val="00E733D4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C07FD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76D00-BFAC-4A3C-BE6C-63EDF0A5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C0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112</cp:revision>
  <cp:lastPrinted>2019-10-20T12:45:00Z</cp:lastPrinted>
  <dcterms:created xsi:type="dcterms:W3CDTF">2019-10-20T09:45:00Z</dcterms:created>
  <dcterms:modified xsi:type="dcterms:W3CDTF">2022-12-03T12:36:00Z</dcterms:modified>
</cp:coreProperties>
</file>