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00"/>
        <w:gridCol w:w="3165"/>
      </w:tblGrid>
      <w:tr w:rsidR="00C17487" w:rsidRPr="00554754" w:rsidTr="00AF3A1F">
        <w:trPr>
          <w:trHeight w:val="219"/>
        </w:trPr>
        <w:tc>
          <w:tcPr>
            <w:tcW w:w="6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87" w:rsidRPr="00554754" w:rsidRDefault="00C17487" w:rsidP="00AF3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554754">
              <w:rPr>
                <w:b/>
                <w:bCs/>
                <w:color w:val="000000"/>
              </w:rPr>
              <w:t>Toplantı No :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87" w:rsidRPr="00554754" w:rsidRDefault="00C17487" w:rsidP="00C17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4754">
              <w:rPr>
                <w:b/>
                <w:bCs/>
                <w:color w:val="000000"/>
              </w:rPr>
              <w:t>TARİH:</w:t>
            </w:r>
            <w:r>
              <w:t>07/01</w:t>
            </w:r>
            <w:r w:rsidR="00B170A2">
              <w:t>/2020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tabs>
                <w:tab w:val="left" w:pos="436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51EC">
              <w:rPr>
                <w:b/>
                <w:bCs/>
                <w:color w:val="000000"/>
                <w:sz w:val="20"/>
                <w:szCs w:val="20"/>
              </w:rPr>
              <w:t>TOPLANTININ GÜNDEMİ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Saygı Duruşu ve İstiklal Marşı’nın okunması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İç tetkik sonuçları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Açılan düzeltici ve önleyici faaliyetlerin durumu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Ölçme analiz sonuçları (uygulanan anketlerin durumu)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Acil durum ekipleri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>
              <w:t xml:space="preserve">İSG </w:t>
            </w:r>
            <w:r w:rsidRPr="00D40894">
              <w:t>politikası uygunluğu üzerine görüş ve öneriler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>
              <w:t xml:space="preserve">Yapılan Çalışmalara </w:t>
            </w:r>
            <w:r w:rsidRPr="00D40894">
              <w:t>Ait Takip Faaliyetleri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Güncellemelerin yapılması</w:t>
            </w:r>
          </w:p>
        </w:tc>
      </w:tr>
      <w:tr w:rsidR="00C17487" w:rsidRPr="001351EC" w:rsidTr="00AF3A1F">
        <w:trPr>
          <w:trHeight w:val="6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D40894" w:rsidRDefault="00C17487" w:rsidP="00C17487">
            <w:pPr>
              <w:pStyle w:val="ListeParagraf"/>
              <w:widowControl w:val="0"/>
              <w:numPr>
                <w:ilvl w:val="0"/>
                <w:numId w:val="48"/>
              </w:numPr>
            </w:pPr>
            <w:r w:rsidRPr="00D40894">
              <w:t>Dilek, temenniler ve kapanış</w:t>
            </w:r>
          </w:p>
        </w:tc>
      </w:tr>
      <w:tr w:rsidR="00C17487" w:rsidRPr="001351EC" w:rsidTr="00AF3A1F">
        <w:trPr>
          <w:trHeight w:val="29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1351EC" w:rsidRDefault="00C17487" w:rsidP="00AF3A1F">
            <w:pPr>
              <w:pStyle w:val="ListeParagraf"/>
              <w:tabs>
                <w:tab w:val="left" w:pos="4365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17487" w:rsidRPr="001351EC" w:rsidRDefault="00C17487" w:rsidP="00C17487">
      <w:pPr>
        <w:rPr>
          <w:b/>
          <w:sz w:val="20"/>
          <w:szCs w:val="20"/>
        </w:rPr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0"/>
        <w:gridCol w:w="992"/>
        <w:gridCol w:w="1843"/>
      </w:tblGrid>
      <w:tr w:rsidR="00C17487" w:rsidRPr="001351EC" w:rsidTr="00AF3A1F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1EC">
              <w:rPr>
                <w:b/>
                <w:color w:val="000000"/>
                <w:sz w:val="20"/>
                <w:szCs w:val="20"/>
              </w:rPr>
              <w:t>ALINAN KARARLAR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b/>
                <w:color w:val="000000"/>
                <w:sz w:val="20"/>
                <w:szCs w:val="20"/>
              </w:rPr>
              <w:t>TERMİN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1EC">
              <w:rPr>
                <w:b/>
                <w:color w:val="000000"/>
                <w:sz w:val="20"/>
                <w:szCs w:val="20"/>
              </w:rPr>
              <w:t>SORUMLU</w:t>
            </w:r>
          </w:p>
        </w:tc>
      </w:tr>
      <w:tr w:rsidR="00C17487" w:rsidRPr="001351EC" w:rsidTr="00AF3A1F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 w:rsidRPr="005C4C10">
              <w:rPr>
                <w:color w:val="000000"/>
              </w:rPr>
              <w:t>İç tetkik sonuçlarında belirlenen eksikliklerin görev dağılımı yapılarak giderilmesi karara bağlandı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 w:rsidRPr="005C4C10">
              <w:rPr>
                <w:color w:val="000000"/>
              </w:rPr>
              <w:t>Açılan DÖF’lerdeki eksiklikler giderilerek termin süresi içerisinde giderilmesi karara bağlandı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568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 w:rsidRPr="00D40894">
              <w:rPr>
                <w:color w:val="000000"/>
              </w:rPr>
              <w:t xml:space="preserve">Yapılan değerlendirmede </w:t>
            </w:r>
            <w:r>
              <w:rPr>
                <w:color w:val="000000"/>
              </w:rPr>
              <w:t>İSG</w:t>
            </w:r>
            <w:r w:rsidRPr="00D40894">
              <w:rPr>
                <w:color w:val="000000"/>
              </w:rPr>
              <w:t xml:space="preserve"> Politikasının uygun olduğu ve değiştirilmesine gerek olmadığı kanaatine varılmıştır.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283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DD3BCE" w:rsidRDefault="00C17487" w:rsidP="00C17487">
            <w:pPr>
              <w:pStyle w:val="AralkYok"/>
              <w:numPr>
                <w:ilvl w:val="0"/>
                <w:numId w:val="47"/>
              </w:numPr>
              <w:ind w:left="397" w:hanging="284"/>
              <w:jc w:val="both"/>
            </w:pPr>
            <w:r w:rsidRPr="00DD3BCE">
              <w:t>Acil durum ekip listelerinin güncellenmesine karar verildi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642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İSG Yönetim Sistemi kapsamında düzenlenen dökümanların daha etkin bir şekilde kulallanılmasına karar verildi.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181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 w:rsidRPr="005C4C10">
              <w:rPr>
                <w:color w:val="000000"/>
              </w:rPr>
              <w:t>İletişim için duyuruların yapılması,iletişimin her  çeşidinin kullanılması karara bağlandı.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  <w:tr w:rsidR="00C17487" w:rsidRPr="001351EC" w:rsidTr="00AF3A1F">
        <w:trPr>
          <w:trHeight w:val="181"/>
        </w:trPr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87" w:rsidRPr="005C4C10" w:rsidRDefault="00C17487" w:rsidP="00C17487">
            <w:pPr>
              <w:pStyle w:val="ListeParagraf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Ramak kala ve öneri-şikayet kutuların 15 günde bir açılması,  kutularda herhangi belge var ise kayda değer olup olmadığına karar verilmesi ve gerekli önlemlerin alınmasına karar verildi.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51EC">
              <w:rPr>
                <w:color w:val="000000"/>
                <w:sz w:val="20"/>
                <w:szCs w:val="20"/>
              </w:rPr>
              <w:t>1-3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87" w:rsidRPr="001351EC" w:rsidRDefault="00C17487" w:rsidP="00AF3A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İSG</w:t>
            </w:r>
            <w:r w:rsidRPr="001351EC">
              <w:rPr>
                <w:color w:val="000000"/>
                <w:sz w:val="20"/>
                <w:szCs w:val="20"/>
              </w:rPr>
              <w:t xml:space="preserve"> Yönetim Ekibi</w:t>
            </w:r>
          </w:p>
        </w:tc>
      </w:tr>
    </w:tbl>
    <w:p w:rsidR="00C17487" w:rsidRPr="001351EC" w:rsidRDefault="00C17487" w:rsidP="00C17487">
      <w:pPr>
        <w:rPr>
          <w:sz w:val="20"/>
          <w:szCs w:val="20"/>
        </w:rPr>
      </w:pPr>
    </w:p>
    <w:p w:rsidR="00C17487" w:rsidRPr="00554754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17487" w:rsidRDefault="00C17487" w:rsidP="00C17487"/>
    <w:p w:rsidR="00C77E1E" w:rsidRPr="000D4FB3" w:rsidRDefault="00C77E1E" w:rsidP="00C77E1E">
      <w:pPr>
        <w:rPr>
          <w:b/>
        </w:rPr>
      </w:pPr>
    </w:p>
    <w:p w:rsidR="00C77E1E" w:rsidRPr="000D4FB3" w:rsidRDefault="00C77E1E" w:rsidP="00C77E1E">
      <w:pPr>
        <w:rPr>
          <w:b/>
        </w:rPr>
      </w:pPr>
    </w:p>
    <w:tbl>
      <w:tblPr>
        <w:tblStyle w:val="TabloKlavuzu"/>
        <w:tblW w:w="10014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683"/>
        <w:gridCol w:w="4245"/>
        <w:gridCol w:w="1968"/>
        <w:gridCol w:w="1559"/>
        <w:gridCol w:w="1559"/>
      </w:tblGrid>
      <w:tr w:rsidR="00C77E1E" w:rsidTr="00C77E1E">
        <w:trPr>
          <w:trHeight w:val="549"/>
        </w:trPr>
        <w:tc>
          <w:tcPr>
            <w:tcW w:w="10014" w:type="dxa"/>
            <w:gridSpan w:val="5"/>
          </w:tcPr>
          <w:p w:rsidR="00C77E1E" w:rsidRDefault="00C77E1E" w:rsidP="00AF3A1F">
            <w:pPr>
              <w:pStyle w:val="AralkYok"/>
              <w:tabs>
                <w:tab w:val="left" w:pos="284"/>
              </w:tabs>
            </w:pPr>
          </w:p>
          <w:p w:rsidR="00C77E1E" w:rsidRDefault="00C77E1E" w:rsidP="00C77E1E">
            <w:pPr>
              <w:pStyle w:val="AralkYok"/>
              <w:tabs>
                <w:tab w:val="left" w:pos="284"/>
              </w:tabs>
              <w:jc w:val="center"/>
            </w:pPr>
            <w:r>
              <w:rPr>
                <w:b/>
              </w:rPr>
              <w:t>İSG YÖNETİM EKİBİ</w:t>
            </w:r>
          </w:p>
        </w:tc>
      </w:tr>
      <w:tr w:rsidR="00C77E1E" w:rsidTr="00C77E1E">
        <w:trPr>
          <w:trHeight w:val="549"/>
        </w:trPr>
        <w:tc>
          <w:tcPr>
            <w:tcW w:w="683" w:type="dxa"/>
            <w:vAlign w:val="center"/>
          </w:tcPr>
          <w:p w:rsidR="00C77E1E" w:rsidRPr="00BD0437" w:rsidRDefault="00C77E1E" w:rsidP="00C77E1E">
            <w:pPr>
              <w:pStyle w:val="AralkYok"/>
              <w:tabs>
                <w:tab w:val="left" w:pos="284"/>
              </w:tabs>
              <w:jc w:val="center"/>
              <w:rPr>
                <w:b/>
              </w:rPr>
            </w:pPr>
            <w:r w:rsidRPr="00BD0437">
              <w:rPr>
                <w:b/>
              </w:rPr>
              <w:t>S.N.</w:t>
            </w:r>
          </w:p>
        </w:tc>
        <w:tc>
          <w:tcPr>
            <w:tcW w:w="4245" w:type="dxa"/>
            <w:vAlign w:val="center"/>
          </w:tcPr>
          <w:p w:rsidR="00C77E1E" w:rsidRPr="00BD0437" w:rsidRDefault="00C77E1E" w:rsidP="00C77E1E">
            <w:pPr>
              <w:pStyle w:val="AralkYok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ADI </w:t>
            </w:r>
            <w:r w:rsidRPr="00BD0437">
              <w:rPr>
                <w:b/>
              </w:rPr>
              <w:t>SOYAD</w:t>
            </w:r>
            <w:r>
              <w:rPr>
                <w:b/>
              </w:rPr>
              <w:t>I</w:t>
            </w:r>
          </w:p>
        </w:tc>
        <w:tc>
          <w:tcPr>
            <w:tcW w:w="1968" w:type="dxa"/>
            <w:vAlign w:val="center"/>
          </w:tcPr>
          <w:p w:rsidR="00C77E1E" w:rsidRPr="00BD0437" w:rsidRDefault="00C77E1E" w:rsidP="00C77E1E">
            <w:pPr>
              <w:pStyle w:val="AralkYok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559" w:type="dxa"/>
            <w:vAlign w:val="center"/>
          </w:tcPr>
          <w:p w:rsidR="00C77E1E" w:rsidRDefault="00C77E1E" w:rsidP="00C77E1E">
            <w:pPr>
              <w:pStyle w:val="AralkYok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   TARİH</w:t>
            </w:r>
          </w:p>
        </w:tc>
        <w:tc>
          <w:tcPr>
            <w:tcW w:w="1559" w:type="dxa"/>
            <w:vAlign w:val="center"/>
          </w:tcPr>
          <w:p w:rsidR="00C77E1E" w:rsidRDefault="00C77E1E" w:rsidP="00C77E1E">
            <w:pPr>
              <w:pStyle w:val="AralkYok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77E1E" w:rsidTr="00C77E1E">
        <w:trPr>
          <w:trHeight w:val="549"/>
        </w:trPr>
        <w:tc>
          <w:tcPr>
            <w:tcW w:w="683" w:type="dxa"/>
            <w:vAlign w:val="center"/>
          </w:tcPr>
          <w:p w:rsidR="00C77E1E" w:rsidRDefault="00C77E1E" w:rsidP="00AF3A1F">
            <w:pPr>
              <w:pStyle w:val="AralkYok"/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4245" w:type="dxa"/>
            <w:vAlign w:val="center"/>
          </w:tcPr>
          <w:p w:rsidR="00C77E1E" w:rsidRDefault="00F0684E" w:rsidP="00AF3A1F">
            <w:pPr>
              <w:pStyle w:val="AralkYok"/>
              <w:tabs>
                <w:tab w:val="left" w:pos="284"/>
              </w:tabs>
            </w:pPr>
            <w:r>
              <w:t>Kasım SOLCUKBUGEN</w:t>
            </w:r>
            <w:r w:rsidR="00C77E1E">
              <w:t xml:space="preserve"> (Okul Müdürü )</w:t>
            </w:r>
          </w:p>
        </w:tc>
        <w:tc>
          <w:tcPr>
            <w:tcW w:w="1968" w:type="dxa"/>
            <w:vAlign w:val="center"/>
          </w:tcPr>
          <w:p w:rsidR="00C77E1E" w:rsidRDefault="00C77E1E" w:rsidP="00AF3A1F">
            <w:pPr>
              <w:pStyle w:val="AralkYok"/>
              <w:tabs>
                <w:tab w:val="left" w:pos="284"/>
              </w:tabs>
            </w:pPr>
            <w:r>
              <w:t>İşveren</w:t>
            </w:r>
          </w:p>
        </w:tc>
        <w:tc>
          <w:tcPr>
            <w:tcW w:w="1559" w:type="dxa"/>
            <w:vAlign w:val="center"/>
          </w:tcPr>
          <w:p w:rsidR="00C77E1E" w:rsidRDefault="00C77E1E" w:rsidP="00B170A2">
            <w:pPr>
              <w:pStyle w:val="AralkYok"/>
              <w:tabs>
                <w:tab w:val="left" w:pos="284"/>
              </w:tabs>
              <w:jc w:val="center"/>
            </w:pPr>
            <w:r>
              <w:t>0</w:t>
            </w:r>
            <w:r w:rsidR="00B170A2">
              <w:t>7</w:t>
            </w:r>
            <w:r>
              <w:t>.01.2020</w:t>
            </w:r>
          </w:p>
        </w:tc>
        <w:tc>
          <w:tcPr>
            <w:tcW w:w="1559" w:type="dxa"/>
          </w:tcPr>
          <w:p w:rsidR="00C77E1E" w:rsidRDefault="00C77E1E" w:rsidP="00AF3A1F">
            <w:pPr>
              <w:pStyle w:val="AralkYok"/>
              <w:tabs>
                <w:tab w:val="left" w:pos="284"/>
              </w:tabs>
            </w:pPr>
          </w:p>
        </w:tc>
      </w:tr>
      <w:tr w:rsidR="00B170A2" w:rsidTr="00B170A2">
        <w:trPr>
          <w:trHeight w:val="549"/>
        </w:trPr>
        <w:tc>
          <w:tcPr>
            <w:tcW w:w="683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4245" w:type="dxa"/>
            <w:vAlign w:val="center"/>
          </w:tcPr>
          <w:p w:rsidR="00B170A2" w:rsidRDefault="00F0684E" w:rsidP="00AF3A1F">
            <w:pPr>
              <w:pStyle w:val="AralkYok"/>
            </w:pPr>
            <w:r>
              <w:t>Ahmet YILMAZ</w:t>
            </w:r>
            <w:r w:rsidR="00B170A2">
              <w:t xml:space="preserve"> ( Müdür Yardımcısı)</w:t>
            </w:r>
          </w:p>
        </w:tc>
        <w:tc>
          <w:tcPr>
            <w:tcW w:w="1968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  <w:r>
              <w:t>İşveren Vekili</w:t>
            </w:r>
          </w:p>
        </w:tc>
        <w:tc>
          <w:tcPr>
            <w:tcW w:w="1559" w:type="dxa"/>
            <w:vAlign w:val="center"/>
          </w:tcPr>
          <w:p w:rsidR="00B170A2" w:rsidRDefault="00B170A2" w:rsidP="00B170A2">
            <w:pPr>
              <w:jc w:val="center"/>
            </w:pPr>
            <w:r w:rsidRPr="0031591B">
              <w:t>07.01.2020</w:t>
            </w:r>
          </w:p>
        </w:tc>
        <w:tc>
          <w:tcPr>
            <w:tcW w:w="1559" w:type="dxa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</w:p>
        </w:tc>
      </w:tr>
      <w:tr w:rsidR="00B170A2" w:rsidTr="00B170A2">
        <w:trPr>
          <w:trHeight w:val="549"/>
        </w:trPr>
        <w:tc>
          <w:tcPr>
            <w:tcW w:w="683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4245" w:type="dxa"/>
            <w:vAlign w:val="center"/>
          </w:tcPr>
          <w:p w:rsidR="00B170A2" w:rsidRDefault="00B170A2" w:rsidP="00AF3A1F">
            <w:pPr>
              <w:pStyle w:val="AralkYok"/>
            </w:pPr>
            <w:r>
              <w:t>Aykut TORTOP ( Bilişim Teknolojileri Öğretmeni)</w:t>
            </w:r>
          </w:p>
        </w:tc>
        <w:tc>
          <w:tcPr>
            <w:tcW w:w="1968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  <w:r>
              <w:t>Üye</w:t>
            </w:r>
          </w:p>
        </w:tc>
        <w:tc>
          <w:tcPr>
            <w:tcW w:w="1559" w:type="dxa"/>
            <w:vAlign w:val="center"/>
          </w:tcPr>
          <w:p w:rsidR="00B170A2" w:rsidRDefault="00B170A2" w:rsidP="00B170A2">
            <w:pPr>
              <w:jc w:val="center"/>
            </w:pPr>
            <w:r w:rsidRPr="0031591B">
              <w:t>07.01.2020</w:t>
            </w:r>
          </w:p>
        </w:tc>
        <w:tc>
          <w:tcPr>
            <w:tcW w:w="1559" w:type="dxa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</w:p>
        </w:tc>
      </w:tr>
      <w:tr w:rsidR="00B170A2" w:rsidTr="00B170A2">
        <w:trPr>
          <w:trHeight w:val="549"/>
        </w:trPr>
        <w:tc>
          <w:tcPr>
            <w:tcW w:w="683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4245" w:type="dxa"/>
            <w:vAlign w:val="center"/>
          </w:tcPr>
          <w:p w:rsidR="00B170A2" w:rsidRDefault="00B170A2" w:rsidP="00AF3A1F">
            <w:pPr>
              <w:pStyle w:val="AralkYok"/>
            </w:pPr>
            <w:r>
              <w:t>Fatih ERİŞEN (Matematik Öğretmeni)</w:t>
            </w:r>
          </w:p>
        </w:tc>
        <w:tc>
          <w:tcPr>
            <w:tcW w:w="1968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  <w:r>
              <w:t>Üye</w:t>
            </w:r>
          </w:p>
        </w:tc>
        <w:tc>
          <w:tcPr>
            <w:tcW w:w="1559" w:type="dxa"/>
            <w:vAlign w:val="center"/>
          </w:tcPr>
          <w:p w:rsidR="00B170A2" w:rsidRDefault="00B170A2" w:rsidP="00B170A2">
            <w:pPr>
              <w:jc w:val="center"/>
            </w:pPr>
            <w:r w:rsidRPr="0031591B">
              <w:t>07.01.2020</w:t>
            </w:r>
          </w:p>
        </w:tc>
        <w:tc>
          <w:tcPr>
            <w:tcW w:w="1559" w:type="dxa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</w:p>
        </w:tc>
      </w:tr>
      <w:tr w:rsidR="00B170A2" w:rsidTr="00B170A2">
        <w:trPr>
          <w:trHeight w:val="549"/>
        </w:trPr>
        <w:tc>
          <w:tcPr>
            <w:tcW w:w="683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4245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  <w:r>
              <w:t>Sevilay ACAR(Matematik Öğretmeni)</w:t>
            </w:r>
          </w:p>
        </w:tc>
        <w:tc>
          <w:tcPr>
            <w:tcW w:w="1968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  <w:r>
              <w:t>Üye</w:t>
            </w:r>
          </w:p>
        </w:tc>
        <w:tc>
          <w:tcPr>
            <w:tcW w:w="1559" w:type="dxa"/>
            <w:vAlign w:val="center"/>
          </w:tcPr>
          <w:p w:rsidR="00B170A2" w:rsidRDefault="00B170A2" w:rsidP="00B170A2">
            <w:pPr>
              <w:jc w:val="center"/>
            </w:pPr>
            <w:r w:rsidRPr="0031591B">
              <w:t>07.01.2020</w:t>
            </w:r>
          </w:p>
        </w:tc>
        <w:tc>
          <w:tcPr>
            <w:tcW w:w="1559" w:type="dxa"/>
          </w:tcPr>
          <w:p w:rsidR="00B170A2" w:rsidRDefault="00B170A2" w:rsidP="00AF3A1F">
            <w:pPr>
              <w:pStyle w:val="AralkYok"/>
              <w:tabs>
                <w:tab w:val="left" w:pos="284"/>
              </w:tabs>
            </w:pPr>
          </w:p>
        </w:tc>
      </w:tr>
      <w:tr w:rsidR="00B170A2" w:rsidTr="00B170A2">
        <w:trPr>
          <w:trHeight w:val="549"/>
        </w:trPr>
        <w:tc>
          <w:tcPr>
            <w:tcW w:w="683" w:type="dxa"/>
            <w:vAlign w:val="center"/>
          </w:tcPr>
          <w:p w:rsidR="00B170A2" w:rsidRDefault="00B170A2" w:rsidP="00AF3A1F">
            <w:pPr>
              <w:pStyle w:val="AralkYok"/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4245" w:type="dxa"/>
            <w:vAlign w:val="center"/>
          </w:tcPr>
          <w:p w:rsidR="00B170A2" w:rsidRPr="00911545" w:rsidRDefault="00B170A2" w:rsidP="00AF3A1F">
            <w:pPr>
              <w:pStyle w:val="AralkYok"/>
            </w:pPr>
            <w:r>
              <w:t>Hilmi Berşe (Hizmetli)</w:t>
            </w:r>
          </w:p>
        </w:tc>
        <w:tc>
          <w:tcPr>
            <w:tcW w:w="1968" w:type="dxa"/>
            <w:vAlign w:val="center"/>
          </w:tcPr>
          <w:p w:rsidR="00B170A2" w:rsidRDefault="00B170A2" w:rsidP="00AF3A1F">
            <w:r w:rsidRPr="0090711E">
              <w:rPr>
                <w:sz w:val="24"/>
              </w:rPr>
              <w:t>Üye</w:t>
            </w:r>
          </w:p>
        </w:tc>
        <w:tc>
          <w:tcPr>
            <w:tcW w:w="1559" w:type="dxa"/>
            <w:vAlign w:val="center"/>
          </w:tcPr>
          <w:p w:rsidR="00B170A2" w:rsidRDefault="00B170A2" w:rsidP="00B170A2">
            <w:pPr>
              <w:jc w:val="center"/>
            </w:pPr>
            <w:r w:rsidRPr="0031591B">
              <w:t>07.01.2020</w:t>
            </w:r>
          </w:p>
        </w:tc>
        <w:tc>
          <w:tcPr>
            <w:tcW w:w="1559" w:type="dxa"/>
          </w:tcPr>
          <w:p w:rsidR="00B170A2" w:rsidRPr="0090711E" w:rsidRDefault="00B170A2" w:rsidP="00AF3A1F"/>
        </w:tc>
      </w:tr>
    </w:tbl>
    <w:p w:rsidR="00A147BF" w:rsidRPr="00C77E1E" w:rsidRDefault="00A147BF" w:rsidP="00C77E1E">
      <w:pPr>
        <w:pStyle w:val="ListeParagraf"/>
        <w:ind w:left="0"/>
      </w:pPr>
    </w:p>
    <w:sectPr w:rsidR="00A147BF" w:rsidRPr="00C77E1E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68" w:rsidRDefault="00283B68" w:rsidP="00515F72">
      <w:r>
        <w:separator/>
      </w:r>
    </w:p>
  </w:endnote>
  <w:endnote w:type="continuationSeparator" w:id="0">
    <w:p w:rsidR="00283B68" w:rsidRDefault="00283B68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7A5AA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F731A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F731AB" w:rsidRPr="00003909">
            <w:rPr>
              <w:noProof/>
            </w:rPr>
            <w:fldChar w:fldCharType="separate"/>
          </w:r>
          <w:r w:rsidR="00F0684E">
            <w:rPr>
              <w:noProof/>
            </w:rPr>
            <w:t>1</w:t>
          </w:r>
          <w:r w:rsidR="00F731AB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F731A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F731AB" w:rsidRPr="00003909">
            <w:rPr>
              <w:noProof/>
            </w:rPr>
            <w:fldChar w:fldCharType="separate"/>
          </w:r>
          <w:r w:rsidR="00F0684E">
            <w:rPr>
              <w:noProof/>
            </w:rPr>
            <w:t>2</w:t>
          </w:r>
          <w:r w:rsidR="00F731AB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F0684E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F0684E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68" w:rsidRDefault="00283B68" w:rsidP="00515F72">
      <w:r>
        <w:separator/>
      </w:r>
    </w:p>
  </w:footnote>
  <w:footnote w:type="continuationSeparator" w:id="0">
    <w:p w:rsidR="00283B68" w:rsidRDefault="00283B68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147BF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6A4163">
            <w:rPr>
              <w:sz w:val="18"/>
              <w:szCs w:val="18"/>
            </w:rPr>
            <w:t>0</w:t>
          </w:r>
          <w:r w:rsidR="00C17487">
            <w:rPr>
              <w:sz w:val="18"/>
              <w:szCs w:val="18"/>
            </w:rPr>
            <w:t>20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F731AB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F0684E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C77E1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</w:t>
          </w:r>
          <w:r w:rsidR="000A2D3F">
            <w:rPr>
              <w:sz w:val="18"/>
              <w:szCs w:val="18"/>
            </w:rPr>
            <w:t>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A147BF" w:rsidRPr="00A147BF" w:rsidRDefault="00C77E1E" w:rsidP="00C17487">
          <w:pPr>
            <w:jc w:val="center"/>
            <w:rPr>
              <w:rFonts w:eastAsiaTheme="minorHAnsi"/>
              <w:b/>
              <w:bCs/>
              <w:color w:val="000000"/>
              <w:lang w:eastAsia="en-US"/>
            </w:rPr>
          </w:pPr>
          <w:r w:rsidRPr="00C77E1E">
            <w:rPr>
              <w:rFonts w:eastAsiaTheme="minorHAnsi"/>
              <w:b/>
              <w:bCs/>
              <w:color w:val="000000"/>
              <w:lang w:eastAsia="en-US"/>
            </w:rPr>
            <w:t>YÖNETİ</w:t>
          </w:r>
          <w:r w:rsidR="00C17487">
            <w:rPr>
              <w:rFonts w:eastAsiaTheme="minorHAnsi"/>
              <w:b/>
              <w:bCs/>
              <w:color w:val="000000"/>
              <w:lang w:eastAsia="en-US"/>
            </w:rPr>
            <w:t xml:space="preserve">MİN GÖZDEN GEÇİRİLMESİ TOPLANTI </w:t>
          </w:r>
          <w:r w:rsidRPr="00C77E1E">
            <w:rPr>
              <w:rFonts w:eastAsiaTheme="minorHAnsi"/>
              <w:b/>
              <w:bCs/>
              <w:color w:val="000000"/>
              <w:lang w:eastAsia="en-US"/>
            </w:rPr>
            <w:t>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57D7652"/>
    <w:multiLevelType w:val="hybridMultilevel"/>
    <w:tmpl w:val="D8826F84"/>
    <w:lvl w:ilvl="0" w:tplc="9D5C4FD2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5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912CB"/>
    <w:multiLevelType w:val="hybridMultilevel"/>
    <w:tmpl w:val="16541086"/>
    <w:lvl w:ilvl="0" w:tplc="58869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67908"/>
    <w:multiLevelType w:val="hybridMultilevel"/>
    <w:tmpl w:val="66C4053C"/>
    <w:lvl w:ilvl="0" w:tplc="3A6A6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3"/>
  </w:num>
  <w:num w:numId="4">
    <w:abstractNumId w:val="3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4"/>
  </w:num>
  <w:num w:numId="8">
    <w:abstractNumId w:val="18"/>
  </w:num>
  <w:num w:numId="9">
    <w:abstractNumId w:val="12"/>
  </w:num>
  <w:num w:numId="10">
    <w:abstractNumId w:val="21"/>
  </w:num>
  <w:num w:numId="11">
    <w:abstractNumId w:val="22"/>
  </w:num>
  <w:num w:numId="12">
    <w:abstractNumId w:val="35"/>
  </w:num>
  <w:num w:numId="13">
    <w:abstractNumId w:val="8"/>
  </w:num>
  <w:num w:numId="14">
    <w:abstractNumId w:val="28"/>
  </w:num>
  <w:num w:numId="15">
    <w:abstractNumId w:val="1"/>
  </w:num>
  <w:num w:numId="16">
    <w:abstractNumId w:val="20"/>
  </w:num>
  <w:num w:numId="17">
    <w:abstractNumId w:val="19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6"/>
  </w:num>
  <w:num w:numId="21">
    <w:abstractNumId w:val="39"/>
  </w:num>
  <w:num w:numId="22">
    <w:abstractNumId w:val="23"/>
  </w:num>
  <w:num w:numId="23">
    <w:abstractNumId w:val="30"/>
  </w:num>
  <w:num w:numId="24">
    <w:abstractNumId w:val="11"/>
  </w:num>
  <w:num w:numId="25">
    <w:abstractNumId w:val="32"/>
  </w:num>
  <w:num w:numId="26">
    <w:abstractNumId w:val="45"/>
  </w:num>
  <w:num w:numId="27">
    <w:abstractNumId w:val="3"/>
  </w:num>
  <w:num w:numId="28">
    <w:abstractNumId w:val="38"/>
  </w:num>
  <w:num w:numId="29">
    <w:abstractNumId w:val="31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5"/>
  </w:num>
  <w:num w:numId="34">
    <w:abstractNumId w:val="40"/>
  </w:num>
  <w:num w:numId="35">
    <w:abstractNumId w:val="10"/>
  </w:num>
  <w:num w:numId="36">
    <w:abstractNumId w:val="46"/>
  </w:num>
  <w:num w:numId="37">
    <w:abstractNumId w:val="37"/>
  </w:num>
  <w:num w:numId="38">
    <w:abstractNumId w:val="2"/>
  </w:num>
  <w:num w:numId="39">
    <w:abstractNumId w:val="14"/>
  </w:num>
  <w:num w:numId="40">
    <w:abstractNumId w:val="27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9"/>
  </w:num>
  <w:num w:numId="45">
    <w:abstractNumId w:val="41"/>
  </w:num>
  <w:num w:numId="46">
    <w:abstractNumId w:val="17"/>
  </w:num>
  <w:num w:numId="47">
    <w:abstractNumId w:val="4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B58AA"/>
    <w:rsid w:val="000F3AA7"/>
    <w:rsid w:val="001234F8"/>
    <w:rsid w:val="001434F6"/>
    <w:rsid w:val="00151AF6"/>
    <w:rsid w:val="001958C3"/>
    <w:rsid w:val="001E17ED"/>
    <w:rsid w:val="00212392"/>
    <w:rsid w:val="00241789"/>
    <w:rsid w:val="002530C6"/>
    <w:rsid w:val="002621C4"/>
    <w:rsid w:val="00283B68"/>
    <w:rsid w:val="00296778"/>
    <w:rsid w:val="002E373A"/>
    <w:rsid w:val="00312A75"/>
    <w:rsid w:val="00327C30"/>
    <w:rsid w:val="00332E6B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56361"/>
    <w:rsid w:val="007A2992"/>
    <w:rsid w:val="007A5AA6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147BF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70A2"/>
    <w:rsid w:val="00B544FD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17487"/>
    <w:rsid w:val="00C20601"/>
    <w:rsid w:val="00C4638E"/>
    <w:rsid w:val="00C52074"/>
    <w:rsid w:val="00C668DB"/>
    <w:rsid w:val="00C77E1E"/>
    <w:rsid w:val="00C83537"/>
    <w:rsid w:val="00C901ED"/>
    <w:rsid w:val="00C941CE"/>
    <w:rsid w:val="00CF5685"/>
    <w:rsid w:val="00D00735"/>
    <w:rsid w:val="00D248D3"/>
    <w:rsid w:val="00D347AE"/>
    <w:rsid w:val="00D7546A"/>
    <w:rsid w:val="00D915D9"/>
    <w:rsid w:val="00DB6BB2"/>
    <w:rsid w:val="00DC6131"/>
    <w:rsid w:val="00DE1F38"/>
    <w:rsid w:val="00DE76B2"/>
    <w:rsid w:val="00E25536"/>
    <w:rsid w:val="00E4155A"/>
    <w:rsid w:val="00E53192"/>
    <w:rsid w:val="00E82876"/>
    <w:rsid w:val="00E8410A"/>
    <w:rsid w:val="00EA1744"/>
    <w:rsid w:val="00EB0645"/>
    <w:rsid w:val="00EC0AA6"/>
    <w:rsid w:val="00ED1E89"/>
    <w:rsid w:val="00ED4689"/>
    <w:rsid w:val="00ED4BB3"/>
    <w:rsid w:val="00EE10ED"/>
    <w:rsid w:val="00EE4747"/>
    <w:rsid w:val="00EE6EC5"/>
    <w:rsid w:val="00EF3EA1"/>
    <w:rsid w:val="00F0684E"/>
    <w:rsid w:val="00F21471"/>
    <w:rsid w:val="00F252EF"/>
    <w:rsid w:val="00F41B1F"/>
    <w:rsid w:val="00F44C56"/>
    <w:rsid w:val="00F731AB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D3BA0-82B1-47FA-AC1B-8D690AE6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A147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89</cp:revision>
  <cp:lastPrinted>2020-01-09T13:47:00Z</cp:lastPrinted>
  <dcterms:created xsi:type="dcterms:W3CDTF">2019-10-20T09:45:00Z</dcterms:created>
  <dcterms:modified xsi:type="dcterms:W3CDTF">2022-12-03T12:41:00Z</dcterms:modified>
</cp:coreProperties>
</file>