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2805" w:rsidRPr="00622805" w:rsidRDefault="00C31EEF" w:rsidP="00622805">
      <w:pPr>
        <w:jc w:val="center"/>
        <w:rPr>
          <w:rFonts w:asciiTheme="majorHAnsi" w:eastAsia="Times New Roman" w:hAnsiTheme="majorHAnsi" w:cstheme="majorBidi"/>
          <w:bCs/>
          <w:color w:val="000000" w:themeColor="text1"/>
          <w:sz w:val="28"/>
          <w:lang w:eastAsia="tr-TR"/>
        </w:rPr>
      </w:pPr>
      <w:bookmarkStart w:id="0" w:name="_Toc162007141"/>
      <w:bookmarkStart w:id="1" w:name="_GoBack"/>
      <w:bookmarkEnd w:id="1"/>
      <w:r w:rsidRPr="00622805">
        <w:rPr>
          <w:noProof/>
          <w:color w:val="000000" w:themeColor="text1"/>
          <w:lang w:eastAsia="tr-TR"/>
        </w:rPr>
        <w:drawing>
          <wp:anchor distT="0" distB="0" distL="114300" distR="114300" simplePos="0" relativeHeight="251664384" behindDoc="0" locked="0" layoutInCell="1" allowOverlap="1" wp14:anchorId="61B8328B" wp14:editId="7277DDA7">
            <wp:simplePos x="0" y="0"/>
            <wp:positionH relativeFrom="column">
              <wp:posOffset>3956050</wp:posOffset>
            </wp:positionH>
            <wp:positionV relativeFrom="paragraph">
              <wp:posOffset>-1</wp:posOffset>
            </wp:positionV>
            <wp:extent cx="2933700" cy="1095375"/>
            <wp:effectExtent l="0" t="0" r="0" b="9525"/>
            <wp:wrapNone/>
            <wp:docPr id="3" name="Resim 3" descr="C:\Users\hp\Desktop\yuzuncuyillogo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p\Desktop\yuzuncuyillogojpg.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933700" cy="10953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22805">
        <w:rPr>
          <w:rFonts w:cs="Times New Roman"/>
          <w:b w:val="0"/>
          <w:noProof/>
          <w:color w:val="auto"/>
          <w:sz w:val="36"/>
          <w:szCs w:val="20"/>
          <w:lang w:eastAsia="tr-TR"/>
        </w:rPr>
        <w:drawing>
          <wp:anchor distT="0" distB="0" distL="114300" distR="114300" simplePos="0" relativeHeight="251670528" behindDoc="0" locked="0" layoutInCell="1" allowOverlap="1" wp14:anchorId="4393D434" wp14:editId="1940B04D">
            <wp:simplePos x="0" y="0"/>
            <wp:positionH relativeFrom="column">
              <wp:posOffset>2860675</wp:posOffset>
            </wp:positionH>
            <wp:positionV relativeFrom="paragraph">
              <wp:posOffset>180340</wp:posOffset>
            </wp:positionV>
            <wp:extent cx="782320" cy="790575"/>
            <wp:effectExtent l="0" t="0" r="0" b="9525"/>
            <wp:wrapNone/>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782320" cy="790575"/>
                    </a:xfrm>
                    <a:prstGeom prst="rect">
                      <a:avLst/>
                    </a:prstGeom>
                    <a:noFill/>
                  </pic:spPr>
                </pic:pic>
              </a:graphicData>
            </a:graphic>
            <wp14:sizeRelH relativeFrom="page">
              <wp14:pctWidth>0</wp14:pctWidth>
            </wp14:sizeRelH>
            <wp14:sizeRelV relativeFrom="page">
              <wp14:pctHeight>0</wp14:pctHeight>
            </wp14:sizeRelV>
          </wp:anchor>
        </w:drawing>
      </w:r>
      <w:r w:rsidRPr="00622805">
        <w:rPr>
          <w:rFonts w:eastAsia="Times New Roman" w:cs="Times New Roman"/>
          <w:noProof/>
          <w:color w:val="000000" w:themeColor="text1"/>
          <w:szCs w:val="24"/>
          <w:lang w:eastAsia="tr-TR"/>
        </w:rPr>
        <w:drawing>
          <wp:anchor distT="0" distB="0" distL="114300" distR="114300" simplePos="0" relativeHeight="251666432" behindDoc="0" locked="0" layoutInCell="1" allowOverlap="1" wp14:anchorId="64036D44" wp14:editId="7283C003">
            <wp:simplePos x="0" y="0"/>
            <wp:positionH relativeFrom="column">
              <wp:posOffset>1412875</wp:posOffset>
            </wp:positionH>
            <wp:positionV relativeFrom="paragraph">
              <wp:posOffset>34925</wp:posOffset>
            </wp:positionV>
            <wp:extent cx="1104900" cy="1054735"/>
            <wp:effectExtent l="0" t="0" r="0" b="0"/>
            <wp:wrapNone/>
            <wp:docPr id="2" name="Resim 2" descr="C:\Users\hp\Desktop\tcmilli-egitim-bakanligi-yeni70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hp\Desktop\tcmilli-egitim-bakanligi-yeni7049.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r="20571"/>
                    <a:stretch/>
                  </pic:blipFill>
                  <pic:spPr bwMode="auto">
                    <a:xfrm>
                      <a:off x="0" y="0"/>
                      <a:ext cx="1104900" cy="105473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22805">
        <w:rPr>
          <w:rFonts w:eastAsia="Times New Roman" w:cs="Times New Roman"/>
          <w:noProof/>
          <w:color w:val="000000" w:themeColor="text1"/>
          <w:szCs w:val="24"/>
          <w:lang w:eastAsia="tr-TR"/>
        </w:rPr>
        <w:drawing>
          <wp:anchor distT="0" distB="0" distL="114300" distR="114300" simplePos="0" relativeHeight="251669504" behindDoc="0" locked="0" layoutInCell="1" allowOverlap="1" wp14:anchorId="28DBB4E4" wp14:editId="0FB75869">
            <wp:simplePos x="0" y="0"/>
            <wp:positionH relativeFrom="column">
              <wp:posOffset>603250</wp:posOffset>
            </wp:positionH>
            <wp:positionV relativeFrom="paragraph">
              <wp:posOffset>131445</wp:posOffset>
            </wp:positionV>
            <wp:extent cx="800100" cy="1123950"/>
            <wp:effectExtent l="0" t="0" r="0" b="0"/>
            <wp:wrapNone/>
            <wp:docPr id="1" name="Resim 1" descr="C:\Users\hp\AppData\Local\Packages\Microsoft.Windows.Photos_8wekyb3d8bbwe\TempState\ShareServiceTempFolder\logo_150kb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hp\AppData\Local\Packages\Microsoft.Windows.Photos_8wekyb3d8bbwe\TempState\ShareServiceTempFolder\logo_150kb (1).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00100" cy="1123950"/>
                    </a:xfrm>
                    <a:prstGeom prst="rect">
                      <a:avLst/>
                    </a:prstGeom>
                    <a:noFill/>
                    <a:ln>
                      <a:noFill/>
                    </a:ln>
                  </pic:spPr>
                </pic:pic>
              </a:graphicData>
            </a:graphic>
            <wp14:sizeRelH relativeFrom="page">
              <wp14:pctWidth>0</wp14:pctWidth>
            </wp14:sizeRelH>
            <wp14:sizeRelV relativeFrom="page">
              <wp14:pctHeight>0</wp14:pctHeight>
            </wp14:sizeRelV>
          </wp:anchor>
        </w:drawing>
      </w:r>
      <w:r w:rsidR="00622805" w:rsidRPr="00622805">
        <w:rPr>
          <w:rFonts w:asciiTheme="majorHAnsi" w:eastAsia="Times New Roman" w:hAnsiTheme="majorHAnsi" w:cstheme="majorBidi"/>
          <w:bCs/>
          <w:noProof/>
          <w:color w:val="000000" w:themeColor="text1"/>
          <w:sz w:val="32"/>
          <w:szCs w:val="32"/>
          <w:lang w:eastAsia="tr-TR"/>
        </w:rPr>
        <w:drawing>
          <wp:anchor distT="0" distB="0" distL="114300" distR="114300" simplePos="0" relativeHeight="251662336" behindDoc="1" locked="0" layoutInCell="1" allowOverlap="1" wp14:anchorId="0DFAF281" wp14:editId="6F35FD5A">
            <wp:simplePos x="0" y="0"/>
            <wp:positionH relativeFrom="page">
              <wp:posOffset>7800975</wp:posOffset>
            </wp:positionH>
            <wp:positionV relativeFrom="page">
              <wp:posOffset>-133350</wp:posOffset>
            </wp:positionV>
            <wp:extent cx="6953250" cy="6848475"/>
            <wp:effectExtent l="0" t="0" r="0" b="9525"/>
            <wp:wrapNone/>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3">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53250" cy="6848475"/>
                    </a:xfrm>
                    <a:prstGeom prst="rect">
                      <a:avLst/>
                    </a:prstGeom>
                    <a:noFill/>
                  </pic:spPr>
                </pic:pic>
              </a:graphicData>
            </a:graphic>
            <wp14:sizeRelH relativeFrom="page">
              <wp14:pctWidth>0</wp14:pctWidth>
            </wp14:sizeRelH>
            <wp14:sizeRelV relativeFrom="page">
              <wp14:pctHeight>0</wp14:pctHeight>
            </wp14:sizeRelV>
          </wp:anchor>
        </w:drawing>
      </w:r>
    </w:p>
    <w:bookmarkStart w:id="2" w:name="_Toc161959022"/>
    <w:bookmarkStart w:id="3" w:name="_Toc162007139"/>
    <w:p w:rsidR="00622805" w:rsidRPr="00622805" w:rsidRDefault="00C31EEF" w:rsidP="00622805">
      <w:pPr>
        <w:keepNext/>
        <w:keepLines/>
        <w:spacing w:before="480" w:after="0"/>
        <w:ind w:right="-619"/>
        <w:jc w:val="center"/>
        <w:outlineLvl w:val="0"/>
        <w:rPr>
          <w:rFonts w:asciiTheme="majorHAnsi" w:eastAsia="Times New Roman" w:hAnsiTheme="majorHAnsi" w:cstheme="majorBidi"/>
          <w:b w:val="0"/>
          <w:bCs/>
          <w:color w:val="365F91" w:themeColor="accent1" w:themeShade="BF"/>
          <w:sz w:val="28"/>
          <w:lang w:eastAsia="tr-TR"/>
        </w:rPr>
      </w:pPr>
      <w:r w:rsidRPr="00C31EEF">
        <w:rPr>
          <w:rFonts w:asciiTheme="majorHAnsi" w:eastAsia="Times New Roman" w:hAnsiTheme="majorHAnsi" w:cstheme="majorBidi"/>
          <w:b w:val="0"/>
          <w:bCs/>
          <w:noProof/>
          <w:color w:val="E36C0A" w:themeColor="accent6" w:themeShade="BF"/>
          <w:sz w:val="28"/>
          <w:lang w:eastAsia="tr-TR"/>
        </w:rPr>
        <mc:AlternateContent>
          <mc:Choice Requires="wps">
            <w:drawing>
              <wp:anchor distT="0" distB="0" distL="114300" distR="114300" simplePos="0" relativeHeight="251667456" behindDoc="0" locked="0" layoutInCell="1" allowOverlap="1" wp14:anchorId="07AB6E5C" wp14:editId="56B5749F">
                <wp:simplePos x="0" y="0"/>
                <wp:positionH relativeFrom="column">
                  <wp:posOffset>3825875</wp:posOffset>
                </wp:positionH>
                <wp:positionV relativeFrom="paragraph">
                  <wp:posOffset>81280</wp:posOffset>
                </wp:positionV>
                <wp:extent cx="0" cy="274955"/>
                <wp:effectExtent l="0" t="0" r="19050" b="10795"/>
                <wp:wrapNone/>
                <wp:docPr id="1453792183" name="Düz Bağlayıcı 2"/>
                <wp:cNvGraphicFramePr/>
                <a:graphic xmlns:a="http://schemas.openxmlformats.org/drawingml/2006/main">
                  <a:graphicData uri="http://schemas.microsoft.com/office/word/2010/wordprocessingShape">
                    <wps:wsp>
                      <wps:cNvCnPr/>
                      <wps:spPr>
                        <a:xfrm>
                          <a:off x="0" y="0"/>
                          <a:ext cx="0" cy="274955"/>
                        </a:xfrm>
                        <a:prstGeom prst="line">
                          <a:avLst/>
                        </a:prstGeom>
                        <a:noFill/>
                        <a:ln w="6350" cap="flat" cmpd="sng" algn="ctr">
                          <a:solidFill>
                            <a:sysClr val="windowText" lastClr="000000">
                              <a:shade val="95000"/>
                              <a:satMod val="105000"/>
                            </a:sysClr>
                          </a:solidFill>
                          <a:prstDash val="solid"/>
                        </a:ln>
                        <a:effectLst/>
                      </wps:spPr>
                      <wps:bodyPr/>
                    </wps:wsp>
                  </a:graphicData>
                </a:graphic>
              </wp:anchor>
            </w:drawing>
          </mc:Choice>
          <mc:Fallback>
            <w:pict>
              <v:line id="Düz Bağlayıcı 2" o:spid="_x0000_s1026" style="position:absolute;z-index:251667456;visibility:visible;mso-wrap-style:square;mso-wrap-distance-left:9pt;mso-wrap-distance-top:0;mso-wrap-distance-right:9pt;mso-wrap-distance-bottom:0;mso-position-horizontal:absolute;mso-position-horizontal-relative:text;mso-position-vertical:absolute;mso-position-vertical-relative:text" from="301.25pt,6.4pt" to="301.2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" strokeweight=".5pt"/>
            </w:pict>
          </mc:Fallback>
        </mc:AlternateContent>
      </w:r>
      <w:r w:rsidRPr="00622805">
        <w:rPr>
          <w:rFonts w:asciiTheme="majorHAnsi" w:eastAsia="Times New Roman" w:hAnsiTheme="majorHAnsi" w:cstheme="majorBidi"/>
          <w:b w:val="0"/>
          <w:bCs/>
          <w:noProof/>
          <w:color w:val="365F91" w:themeColor="accent1" w:themeShade="BF"/>
          <w:sz w:val="28"/>
          <w:lang w:eastAsia="tr-TR"/>
        </w:rPr>
        <mc:AlternateContent>
          <mc:Choice Requires="wps">
            <w:drawing>
              <wp:anchor distT="0" distB="0" distL="114300" distR="114300" simplePos="0" relativeHeight="251672576" behindDoc="0" locked="0" layoutInCell="1" allowOverlap="1" wp14:anchorId="1F245359" wp14:editId="4F9E518D">
                <wp:simplePos x="0" y="0"/>
                <wp:positionH relativeFrom="column">
                  <wp:posOffset>2685415</wp:posOffset>
                </wp:positionH>
                <wp:positionV relativeFrom="paragraph">
                  <wp:posOffset>81280</wp:posOffset>
                </wp:positionV>
                <wp:extent cx="0" cy="274955"/>
                <wp:effectExtent l="0" t="0" r="19050" b="10795"/>
                <wp:wrapNone/>
                <wp:docPr id="5" name="Düz Bağlayıcı 2"/>
                <wp:cNvGraphicFramePr/>
                <a:graphic xmlns:a="http://schemas.openxmlformats.org/drawingml/2006/main">
                  <a:graphicData uri="http://schemas.microsoft.com/office/word/2010/wordprocessingShape">
                    <wps:wsp>
                      <wps:cNvCnPr/>
                      <wps:spPr>
                        <a:xfrm>
                          <a:off x="0" y="0"/>
                          <a:ext cx="0" cy="274955"/>
                        </a:xfrm>
                        <a:prstGeom prst="line">
                          <a:avLst/>
                        </a:prstGeom>
                        <a:noFill/>
                        <a:ln w="6350" cap="flat" cmpd="sng" algn="ctr">
                          <a:solidFill>
                            <a:sysClr val="windowText" lastClr="000000">
                              <a:shade val="95000"/>
                              <a:satMod val="105000"/>
                            </a:sysClr>
                          </a:solidFill>
                          <a:prstDash val="solid"/>
                        </a:ln>
                        <a:effectLst/>
                      </wps:spPr>
                      <wps:bodyPr/>
                    </wps:wsp>
                  </a:graphicData>
                </a:graphic>
              </wp:anchor>
            </w:drawing>
          </mc:Choice>
          <mc:Fallback>
            <w:pict>
              <v:line id="Düz Bağlayıcı 2" o:spid="_x0000_s1026" style="position:absolute;z-index:251672576;visibility:visible;mso-wrap-style:square;mso-wrap-distance-left:9pt;mso-wrap-distance-top:0;mso-wrap-distance-right:9pt;mso-wrap-distance-bottom:0;mso-position-horizontal:absolute;mso-position-horizontal-relative:text;mso-position-vertical:absolute;mso-position-vertical-relative:text" from="211.45pt,6.4pt" to="211.4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" strokeweight=".5pt"/>
            </w:pict>
          </mc:Fallback>
        </mc:AlternateContent>
      </w:r>
      <w:r w:rsidRPr="00622805">
        <w:rPr>
          <w:rFonts w:asciiTheme="majorHAnsi" w:eastAsia="Times New Roman" w:hAnsiTheme="majorHAnsi" w:cstheme="majorBidi"/>
          <w:b w:val="0"/>
          <w:bCs/>
          <w:noProof/>
          <w:color w:val="365F91" w:themeColor="accent1" w:themeShade="BF"/>
          <w:sz w:val="28"/>
          <w:lang w:eastAsia="tr-TR"/>
        </w:rPr>
        <mc:AlternateContent>
          <mc:Choice Requires="wps">
            <w:drawing>
              <wp:anchor distT="0" distB="0" distL="114300" distR="114300" simplePos="0" relativeHeight="251668480" behindDoc="0" locked="0" layoutInCell="1" allowOverlap="1" wp14:anchorId="49F504A8" wp14:editId="57C06D02">
                <wp:simplePos x="0" y="0"/>
                <wp:positionH relativeFrom="column">
                  <wp:posOffset>1570990</wp:posOffset>
                </wp:positionH>
                <wp:positionV relativeFrom="paragraph">
                  <wp:posOffset>81280</wp:posOffset>
                </wp:positionV>
                <wp:extent cx="0" cy="274955"/>
                <wp:effectExtent l="0" t="0" r="19050" b="10795"/>
                <wp:wrapNone/>
                <wp:docPr id="1163894264" name="Düz Bağlayıcı 2"/>
                <wp:cNvGraphicFramePr/>
                <a:graphic xmlns:a="http://schemas.openxmlformats.org/drawingml/2006/main">
                  <a:graphicData uri="http://schemas.microsoft.com/office/word/2010/wordprocessingShape">
                    <wps:wsp>
                      <wps:cNvCnPr/>
                      <wps:spPr>
                        <a:xfrm>
                          <a:off x="0" y="0"/>
                          <a:ext cx="0" cy="274955"/>
                        </a:xfrm>
                        <a:prstGeom prst="line">
                          <a:avLst/>
                        </a:prstGeom>
                        <a:noFill/>
                        <a:ln w="6350" cap="flat" cmpd="sng" algn="ctr">
                          <a:solidFill>
                            <a:sysClr val="windowText" lastClr="000000">
                              <a:shade val="95000"/>
                              <a:satMod val="105000"/>
                            </a:sysClr>
                          </a:solidFill>
                          <a:prstDash val="solid"/>
                        </a:ln>
                        <a:effectLst/>
                      </wps:spPr>
                      <wps:bodyPr/>
                    </wps:wsp>
                  </a:graphicData>
                </a:graphic>
              </wp:anchor>
            </w:drawing>
          </mc:Choice>
          <mc:Fallback>
            <w:pict>
              <v:line id="Düz Bağlayıcı 2" o:spid="_x0000_s102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from="123.7pt,6.4pt" to="123.7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" strokeweight=".5pt"/>
            </w:pict>
          </mc:Fallback>
        </mc:AlternateContent>
      </w:r>
      <w:bookmarkEnd w:id="2"/>
      <w:bookmarkEnd w:id="3"/>
    </w:p>
    <w:p w:rsidR="00622805" w:rsidRPr="00622805" w:rsidRDefault="00622805" w:rsidP="00622805">
      <w:pPr>
        <w:rPr>
          <w:b w:val="0"/>
          <w:lang w:eastAsia="tr-TR"/>
        </w:rPr>
      </w:pPr>
    </w:p>
    <w:p w:rsidR="00622805" w:rsidRPr="00622805" w:rsidRDefault="00622805" w:rsidP="00622805">
      <w:pPr>
        <w:rPr>
          <w:b w:val="0"/>
          <w:lang w:eastAsia="tr-TR"/>
        </w:rPr>
      </w:pPr>
    </w:p>
    <w:p w:rsidR="00622805" w:rsidRPr="00622805" w:rsidRDefault="00622805" w:rsidP="00622805">
      <w:pPr>
        <w:spacing w:after="0" w:line="240" w:lineRule="auto"/>
        <w:rPr>
          <w:b w:val="0"/>
          <w:lang w:eastAsia="tr-TR"/>
        </w:rPr>
      </w:pPr>
    </w:p>
    <w:p w:rsidR="00622805" w:rsidRPr="00622805" w:rsidRDefault="00622805" w:rsidP="00622805">
      <w:pPr>
        <w:spacing w:after="0" w:line="240" w:lineRule="auto"/>
        <w:jc w:val="center"/>
        <w:rPr>
          <w:b w:val="0"/>
          <w:lang w:eastAsia="tr-TR"/>
        </w:rPr>
      </w:pPr>
    </w:p>
    <w:p w:rsidR="00622805" w:rsidRPr="00622805" w:rsidRDefault="00622805" w:rsidP="00622805">
      <w:pPr>
        <w:spacing w:after="0" w:line="240" w:lineRule="auto"/>
        <w:jc w:val="center"/>
        <w:rPr>
          <w:b w:val="0"/>
          <w:lang w:eastAsia="tr-TR"/>
        </w:rPr>
      </w:pPr>
    </w:p>
    <w:p w:rsidR="00622805" w:rsidRPr="00622805" w:rsidRDefault="00622805" w:rsidP="00622805">
      <w:pPr>
        <w:spacing w:after="0" w:line="240" w:lineRule="auto"/>
        <w:jc w:val="center"/>
        <w:rPr>
          <w:b w:val="0"/>
          <w:lang w:eastAsia="tr-TR"/>
        </w:rPr>
      </w:pPr>
    </w:p>
    <w:p w:rsidR="00622805" w:rsidRPr="00622805" w:rsidRDefault="00622805" w:rsidP="00622805">
      <w:pPr>
        <w:spacing w:after="0" w:line="240" w:lineRule="auto"/>
        <w:rPr>
          <w:rFonts w:cs="Times New Roman"/>
          <w:color w:val="auto"/>
          <w:sz w:val="36"/>
          <w:szCs w:val="36"/>
          <w:lang w:eastAsia="tr-TR"/>
        </w:rPr>
      </w:pPr>
      <w:r w:rsidRPr="00622805">
        <w:rPr>
          <w:rFonts w:cs="Times New Roman"/>
          <w:color w:val="auto"/>
          <w:sz w:val="36"/>
          <w:szCs w:val="36"/>
          <w:lang w:eastAsia="tr-TR"/>
        </w:rPr>
        <w:t xml:space="preserve">                                              </w:t>
      </w:r>
    </w:p>
    <w:p w:rsidR="00622805" w:rsidRPr="00622805" w:rsidRDefault="00622805" w:rsidP="00622805">
      <w:pPr>
        <w:spacing w:after="0" w:line="240" w:lineRule="auto"/>
        <w:jc w:val="center"/>
        <w:rPr>
          <w:rFonts w:cs="Times New Roman"/>
          <w:color w:val="auto"/>
          <w:sz w:val="36"/>
          <w:szCs w:val="36"/>
          <w:lang w:eastAsia="tr-TR"/>
        </w:rPr>
      </w:pPr>
    </w:p>
    <w:p w:rsidR="00622805" w:rsidRPr="00622805" w:rsidRDefault="00622805" w:rsidP="00622805">
      <w:pPr>
        <w:spacing w:after="0" w:line="240" w:lineRule="auto"/>
        <w:jc w:val="center"/>
        <w:rPr>
          <w:rFonts w:cs="Times New Roman"/>
          <w:color w:val="auto"/>
          <w:sz w:val="36"/>
          <w:szCs w:val="36"/>
          <w:lang w:eastAsia="tr-TR"/>
        </w:rPr>
      </w:pPr>
      <w:r w:rsidRPr="00622805">
        <w:rPr>
          <w:rFonts w:cs="Times New Roman"/>
          <w:color w:val="auto"/>
          <w:sz w:val="36"/>
          <w:szCs w:val="36"/>
          <w:lang w:eastAsia="tr-TR"/>
        </w:rPr>
        <w:t>T.C.</w:t>
      </w:r>
    </w:p>
    <w:p w:rsidR="00622805" w:rsidRPr="00622805" w:rsidRDefault="00622805" w:rsidP="00622805">
      <w:pPr>
        <w:spacing w:after="0" w:line="240" w:lineRule="auto"/>
        <w:jc w:val="center"/>
        <w:rPr>
          <w:rFonts w:cs="Times New Roman"/>
          <w:color w:val="auto"/>
          <w:sz w:val="36"/>
          <w:szCs w:val="36"/>
          <w:lang w:eastAsia="tr-TR"/>
        </w:rPr>
      </w:pPr>
      <w:r w:rsidRPr="00622805">
        <w:rPr>
          <w:rFonts w:eastAsia="Times New Roman" w:cs="Times New Roman"/>
          <w:color w:val="auto"/>
          <w:sz w:val="36"/>
          <w:szCs w:val="36"/>
          <w:lang w:eastAsia="tr-TR"/>
        </w:rPr>
        <w:t>VİRANŞEHİR KAYMAKAMLIĞI</w:t>
      </w:r>
    </w:p>
    <w:p w:rsidR="00622805" w:rsidRDefault="00622805" w:rsidP="00622805">
      <w:pPr>
        <w:spacing w:after="0" w:line="0" w:lineRule="atLeast"/>
        <w:ind w:right="-273"/>
        <w:jc w:val="center"/>
        <w:rPr>
          <w:rFonts w:eastAsia="Times New Roman" w:cs="Times New Roman"/>
          <w:color w:val="auto"/>
          <w:sz w:val="36"/>
          <w:szCs w:val="36"/>
          <w:lang w:eastAsia="tr-TR"/>
        </w:rPr>
      </w:pPr>
      <w:r w:rsidRPr="00622805">
        <w:rPr>
          <w:rFonts w:eastAsia="Times New Roman" w:cs="Times New Roman"/>
          <w:color w:val="auto"/>
          <w:sz w:val="36"/>
          <w:szCs w:val="36"/>
          <w:lang w:eastAsia="tr-TR"/>
        </w:rPr>
        <w:t>İlçe Milli Eğitim Müdürlüğü</w:t>
      </w:r>
    </w:p>
    <w:p w:rsidR="00897779" w:rsidRDefault="00897779" w:rsidP="00622805">
      <w:pPr>
        <w:spacing w:after="0" w:line="0" w:lineRule="atLeast"/>
        <w:ind w:right="-273"/>
        <w:jc w:val="center"/>
        <w:rPr>
          <w:rFonts w:eastAsia="Times New Roman" w:cs="Times New Roman"/>
          <w:color w:val="auto"/>
          <w:sz w:val="36"/>
          <w:szCs w:val="36"/>
          <w:lang w:eastAsia="tr-TR"/>
        </w:rPr>
      </w:pPr>
    </w:p>
    <w:p w:rsidR="00897779" w:rsidRDefault="00897779" w:rsidP="00622805">
      <w:pPr>
        <w:spacing w:after="0" w:line="0" w:lineRule="atLeast"/>
        <w:ind w:right="-273"/>
        <w:jc w:val="center"/>
        <w:rPr>
          <w:rFonts w:eastAsia="Times New Roman" w:cs="Times New Roman"/>
          <w:color w:val="auto"/>
          <w:sz w:val="36"/>
          <w:szCs w:val="36"/>
          <w:lang w:eastAsia="tr-TR"/>
        </w:rPr>
      </w:pPr>
    </w:p>
    <w:p w:rsidR="00897779" w:rsidRPr="00622805" w:rsidRDefault="00897779" w:rsidP="00622805">
      <w:pPr>
        <w:spacing w:after="0" w:line="0" w:lineRule="atLeast"/>
        <w:ind w:right="-273"/>
        <w:jc w:val="center"/>
        <w:rPr>
          <w:rFonts w:eastAsia="Times New Roman" w:cs="Times New Roman"/>
          <w:color w:val="auto"/>
          <w:sz w:val="36"/>
          <w:szCs w:val="36"/>
          <w:lang w:eastAsia="tr-TR"/>
        </w:rPr>
      </w:pPr>
    </w:p>
    <w:p w:rsidR="00622805" w:rsidRPr="00622805" w:rsidRDefault="00622805" w:rsidP="00622805">
      <w:pPr>
        <w:spacing w:after="0" w:line="20" w:lineRule="exact"/>
        <w:jc w:val="center"/>
        <w:rPr>
          <w:rFonts w:eastAsia="Times New Roman" w:cs="Times New Roman"/>
          <w:color w:val="auto"/>
          <w:sz w:val="20"/>
          <w:szCs w:val="20"/>
          <w:lang w:eastAsia="tr-TR"/>
        </w:rPr>
      </w:pPr>
      <w:r w:rsidRPr="00622805">
        <w:rPr>
          <w:rFonts w:eastAsia="Times New Roman" w:cs="Times New Roman"/>
          <w:noProof/>
          <w:color w:val="auto"/>
          <w:sz w:val="36"/>
          <w:szCs w:val="20"/>
          <w:lang w:eastAsia="tr-TR"/>
        </w:rPr>
        <w:drawing>
          <wp:anchor distT="0" distB="0" distL="114300" distR="114300" simplePos="0" relativeHeight="251663360" behindDoc="1" locked="0" layoutInCell="1" allowOverlap="1" wp14:anchorId="31BC7FD8" wp14:editId="27815A69">
            <wp:simplePos x="0" y="0"/>
            <wp:positionH relativeFrom="column">
              <wp:posOffset>2342515</wp:posOffset>
            </wp:positionH>
            <wp:positionV relativeFrom="paragraph">
              <wp:posOffset>168275</wp:posOffset>
            </wp:positionV>
            <wp:extent cx="1228090" cy="1228090"/>
            <wp:effectExtent l="0" t="0" r="0" b="0"/>
            <wp:wrapNone/>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1228090" cy="1228090"/>
                    </a:xfrm>
                    <a:prstGeom prst="rect">
                      <a:avLst/>
                    </a:prstGeom>
                    <a:noFill/>
                  </pic:spPr>
                </pic:pic>
              </a:graphicData>
            </a:graphic>
            <wp14:sizeRelH relativeFrom="page">
              <wp14:pctWidth>0</wp14:pctWidth>
            </wp14:sizeRelH>
            <wp14:sizeRelV relativeFrom="page">
              <wp14:pctHeight>0</wp14:pctHeight>
            </wp14:sizeRelV>
          </wp:anchor>
        </w:drawing>
      </w:r>
    </w:p>
    <w:p w:rsidR="00622805" w:rsidRPr="00622805" w:rsidRDefault="00622805" w:rsidP="00622805">
      <w:pPr>
        <w:spacing w:after="0" w:line="200" w:lineRule="exact"/>
        <w:jc w:val="center"/>
        <w:rPr>
          <w:rFonts w:eastAsia="Times New Roman" w:cs="Times New Roman"/>
          <w:color w:val="auto"/>
          <w:sz w:val="20"/>
          <w:szCs w:val="20"/>
          <w:lang w:eastAsia="tr-TR"/>
        </w:rPr>
      </w:pPr>
    </w:p>
    <w:p w:rsidR="00622805" w:rsidRPr="00622805" w:rsidRDefault="00622805" w:rsidP="00622805">
      <w:pPr>
        <w:spacing w:after="0" w:line="200" w:lineRule="exact"/>
        <w:jc w:val="center"/>
        <w:rPr>
          <w:rFonts w:eastAsia="Times New Roman" w:cs="Times New Roman"/>
          <w:color w:val="auto"/>
          <w:sz w:val="20"/>
          <w:szCs w:val="20"/>
          <w:lang w:eastAsia="tr-TR"/>
        </w:rPr>
      </w:pPr>
    </w:p>
    <w:p w:rsidR="00622805" w:rsidRPr="00622805" w:rsidRDefault="00622805" w:rsidP="00622805">
      <w:pPr>
        <w:spacing w:after="0" w:line="0" w:lineRule="atLeast"/>
        <w:jc w:val="center"/>
        <w:rPr>
          <w:rFonts w:eastAsia="Times New Roman" w:cs="Times New Roman"/>
          <w:color w:val="auto"/>
          <w:sz w:val="72"/>
          <w:szCs w:val="72"/>
          <w:lang w:eastAsia="tr-TR"/>
        </w:rPr>
      </w:pPr>
      <w:r w:rsidRPr="00622805">
        <w:rPr>
          <w:rFonts w:eastAsia="Times New Roman" w:cs="Times New Roman"/>
          <w:color w:val="auto"/>
          <w:sz w:val="72"/>
          <w:szCs w:val="72"/>
          <w:lang w:eastAsia="tr-TR"/>
        </w:rPr>
        <w:t>2024-2028</w:t>
      </w:r>
    </w:p>
    <w:p w:rsidR="00622805" w:rsidRPr="00622805" w:rsidRDefault="00622805" w:rsidP="00622805">
      <w:pPr>
        <w:spacing w:after="0" w:line="0" w:lineRule="atLeast"/>
        <w:jc w:val="center"/>
        <w:rPr>
          <w:rFonts w:eastAsia="Times New Roman" w:cs="Times New Roman"/>
          <w:color w:val="auto"/>
          <w:sz w:val="72"/>
          <w:szCs w:val="72"/>
          <w:lang w:eastAsia="tr-TR"/>
        </w:rPr>
      </w:pPr>
      <w:r w:rsidRPr="00622805">
        <w:rPr>
          <w:rFonts w:eastAsia="Times New Roman" w:cs="Times New Roman"/>
          <w:color w:val="auto"/>
          <w:sz w:val="72"/>
          <w:szCs w:val="72"/>
          <w:lang w:eastAsia="tr-TR"/>
        </w:rPr>
        <w:t>DÖNEMİ</w:t>
      </w:r>
    </w:p>
    <w:p w:rsidR="00622805" w:rsidRPr="00622805" w:rsidRDefault="00622805" w:rsidP="00622805">
      <w:pPr>
        <w:spacing w:after="0" w:line="200" w:lineRule="exact"/>
        <w:jc w:val="center"/>
        <w:rPr>
          <w:rFonts w:eastAsia="Times New Roman" w:cs="Times New Roman"/>
          <w:b w:val="0"/>
          <w:color w:val="auto"/>
          <w:sz w:val="20"/>
          <w:szCs w:val="20"/>
          <w:lang w:eastAsia="tr-TR"/>
        </w:rPr>
      </w:pPr>
    </w:p>
    <w:p w:rsidR="00622805" w:rsidRDefault="00622805" w:rsidP="00622805">
      <w:pPr>
        <w:spacing w:after="0" w:line="200" w:lineRule="exact"/>
        <w:jc w:val="center"/>
        <w:rPr>
          <w:rFonts w:eastAsia="Times New Roman" w:cs="Times New Roman"/>
          <w:b w:val="0"/>
          <w:color w:val="auto"/>
          <w:sz w:val="20"/>
          <w:szCs w:val="20"/>
          <w:lang w:eastAsia="tr-TR"/>
        </w:rPr>
      </w:pPr>
    </w:p>
    <w:p w:rsidR="00897779" w:rsidRPr="00622805" w:rsidRDefault="00897779" w:rsidP="00622805">
      <w:pPr>
        <w:spacing w:after="0" w:line="200" w:lineRule="exact"/>
        <w:jc w:val="center"/>
        <w:rPr>
          <w:rFonts w:eastAsia="Times New Roman" w:cs="Times New Roman"/>
          <w:b w:val="0"/>
          <w:color w:val="auto"/>
          <w:sz w:val="20"/>
          <w:szCs w:val="20"/>
          <w:lang w:eastAsia="tr-TR"/>
        </w:rPr>
      </w:pPr>
    </w:p>
    <w:p w:rsidR="00622805" w:rsidRPr="00622805" w:rsidRDefault="00622805" w:rsidP="00622805">
      <w:pPr>
        <w:spacing w:after="0" w:line="200" w:lineRule="exact"/>
        <w:jc w:val="center"/>
        <w:rPr>
          <w:rFonts w:eastAsia="Times New Roman" w:cs="Times New Roman"/>
          <w:b w:val="0"/>
          <w:color w:val="auto"/>
          <w:sz w:val="20"/>
          <w:szCs w:val="20"/>
          <w:lang w:eastAsia="tr-TR"/>
        </w:rPr>
      </w:pPr>
    </w:p>
    <w:p w:rsidR="00622805" w:rsidRPr="00622805" w:rsidRDefault="00622805" w:rsidP="00622805">
      <w:pPr>
        <w:spacing w:after="0" w:line="200" w:lineRule="exact"/>
        <w:jc w:val="center"/>
        <w:rPr>
          <w:rFonts w:eastAsia="Times New Roman" w:cs="Times New Roman"/>
          <w:b w:val="0"/>
          <w:color w:val="auto"/>
          <w:sz w:val="20"/>
          <w:szCs w:val="20"/>
          <w:lang w:eastAsia="tr-TR"/>
        </w:rPr>
      </w:pPr>
    </w:p>
    <w:p w:rsidR="00622805" w:rsidRPr="00622805" w:rsidRDefault="00622805" w:rsidP="00622805">
      <w:pPr>
        <w:spacing w:after="0" w:line="336" w:lineRule="exact"/>
        <w:jc w:val="center"/>
        <w:rPr>
          <w:rFonts w:eastAsia="Times New Roman" w:cs="Times New Roman"/>
          <w:b w:val="0"/>
          <w:color w:val="auto"/>
          <w:sz w:val="20"/>
          <w:szCs w:val="20"/>
          <w:lang w:eastAsia="tr-TR"/>
        </w:rPr>
      </w:pPr>
    </w:p>
    <w:p w:rsidR="00622805" w:rsidRPr="00622805" w:rsidRDefault="00622805" w:rsidP="00622805">
      <w:pPr>
        <w:spacing w:after="0" w:line="236" w:lineRule="auto"/>
        <w:ind w:left="1020" w:right="746"/>
        <w:jc w:val="center"/>
        <w:rPr>
          <w:rFonts w:eastAsia="Times New Roman" w:cs="Times New Roman"/>
          <w:color w:val="auto"/>
          <w:sz w:val="56"/>
          <w:szCs w:val="56"/>
          <w:lang w:eastAsia="tr-TR"/>
        </w:rPr>
      </w:pPr>
      <w:r w:rsidRPr="00622805">
        <w:rPr>
          <w:rFonts w:eastAsia="Times New Roman" w:cs="Times New Roman"/>
          <w:color w:val="auto"/>
          <w:sz w:val="56"/>
          <w:szCs w:val="56"/>
          <w:lang w:eastAsia="tr-TR"/>
        </w:rPr>
        <w:t>HADİ KUTLU MESLEKİ VE TEKNİK ANADOLU LİSESİ STRATEJİK PLANI</w:t>
      </w:r>
    </w:p>
    <w:p w:rsidR="004F5FFF" w:rsidRDefault="004F5FFF" w:rsidP="00622805">
      <w:pPr>
        <w:spacing w:after="0" w:line="20" w:lineRule="exact"/>
        <w:jc w:val="center"/>
        <w:rPr>
          <w:rFonts w:eastAsia="Times New Roman" w:cs="Times New Roman"/>
          <w:color w:val="auto"/>
          <w:sz w:val="56"/>
          <w:szCs w:val="56"/>
          <w:lang w:eastAsia="tr-TR"/>
        </w:rPr>
      </w:pPr>
    </w:p>
    <w:p w:rsidR="004F5FFF" w:rsidRDefault="004F5FFF" w:rsidP="00622805">
      <w:pPr>
        <w:spacing w:after="0" w:line="20" w:lineRule="exact"/>
        <w:jc w:val="center"/>
        <w:rPr>
          <w:rFonts w:eastAsia="Times New Roman" w:cs="Times New Roman"/>
          <w:color w:val="auto"/>
          <w:sz w:val="56"/>
          <w:szCs w:val="56"/>
          <w:lang w:eastAsia="tr-TR"/>
        </w:rPr>
      </w:pPr>
    </w:p>
    <w:p w:rsidR="004F5FFF" w:rsidRDefault="004F5FFF" w:rsidP="00622805">
      <w:pPr>
        <w:spacing w:after="0" w:line="20" w:lineRule="exact"/>
        <w:jc w:val="center"/>
        <w:rPr>
          <w:rFonts w:eastAsia="Times New Roman" w:cs="Times New Roman"/>
          <w:color w:val="auto"/>
          <w:sz w:val="56"/>
          <w:szCs w:val="56"/>
          <w:lang w:eastAsia="tr-TR"/>
        </w:rPr>
      </w:pPr>
    </w:p>
    <w:p w:rsidR="00622805" w:rsidRPr="00622805" w:rsidRDefault="00622805" w:rsidP="00622805">
      <w:pPr>
        <w:spacing w:after="0" w:line="20" w:lineRule="exact"/>
        <w:jc w:val="center"/>
        <w:rPr>
          <w:rFonts w:eastAsia="Times New Roman" w:cs="Times New Roman"/>
          <w:color w:val="auto"/>
          <w:sz w:val="56"/>
          <w:szCs w:val="56"/>
          <w:lang w:eastAsia="tr-TR"/>
        </w:rPr>
      </w:pPr>
      <w:r w:rsidRPr="00622805">
        <w:rPr>
          <w:rFonts w:eastAsia="Times New Roman" w:cs="Times New Roman"/>
          <w:noProof/>
          <w:color w:val="auto"/>
          <w:sz w:val="56"/>
          <w:szCs w:val="56"/>
          <w:lang w:eastAsia="tr-TR"/>
        </w:rPr>
        <w:drawing>
          <wp:anchor distT="0" distB="0" distL="114300" distR="114300" simplePos="0" relativeHeight="251665408" behindDoc="1" locked="0" layoutInCell="1" allowOverlap="1" wp14:anchorId="287638ED" wp14:editId="5A729A36">
            <wp:simplePos x="0" y="0"/>
            <wp:positionH relativeFrom="column">
              <wp:posOffset>2217420</wp:posOffset>
            </wp:positionH>
            <wp:positionV relativeFrom="paragraph">
              <wp:posOffset>514985</wp:posOffset>
            </wp:positionV>
            <wp:extent cx="1193165" cy="1107440"/>
            <wp:effectExtent l="0" t="0" r="6985" b="0"/>
            <wp:wrapNone/>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5">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1193165" cy="1107440"/>
                    </a:xfrm>
                    <a:prstGeom prst="rect">
                      <a:avLst/>
                    </a:prstGeom>
                    <a:noFill/>
                  </pic:spPr>
                </pic:pic>
              </a:graphicData>
            </a:graphic>
            <wp14:sizeRelH relativeFrom="page">
              <wp14:pctWidth>0</wp14:pctWidth>
            </wp14:sizeRelH>
            <wp14:sizeRelV relativeFrom="page">
              <wp14:pctHeight>0</wp14:pctHeight>
            </wp14:sizeRelV>
          </wp:anchor>
        </w:drawing>
      </w:r>
    </w:p>
    <w:p w:rsidR="00622805" w:rsidRDefault="00622805" w:rsidP="00622805">
      <w:pPr>
        <w:spacing w:before="100" w:beforeAutospacing="1" w:after="100" w:afterAutospacing="1" w:line="240" w:lineRule="auto"/>
        <w:rPr>
          <w:rFonts w:eastAsia="Times New Roman" w:cs="Times New Roman"/>
          <w:color w:val="auto"/>
          <w:szCs w:val="24"/>
          <w:lang w:eastAsia="tr-TR"/>
        </w:rPr>
      </w:pPr>
    </w:p>
    <w:p w:rsidR="004F5FFF" w:rsidRDefault="004F5FFF" w:rsidP="00622805">
      <w:pPr>
        <w:spacing w:before="100" w:beforeAutospacing="1" w:after="100" w:afterAutospacing="1" w:line="240" w:lineRule="auto"/>
        <w:rPr>
          <w:rFonts w:eastAsia="Times New Roman" w:cs="Times New Roman"/>
          <w:color w:val="auto"/>
          <w:szCs w:val="24"/>
          <w:lang w:eastAsia="tr-TR"/>
        </w:rPr>
      </w:pPr>
    </w:p>
    <w:p w:rsidR="004F5FFF" w:rsidRDefault="004F5FFF" w:rsidP="00622805">
      <w:pPr>
        <w:spacing w:before="100" w:beforeAutospacing="1" w:after="100" w:afterAutospacing="1" w:line="240" w:lineRule="auto"/>
        <w:rPr>
          <w:rFonts w:eastAsia="Times New Roman" w:cs="Times New Roman"/>
          <w:color w:val="auto"/>
          <w:szCs w:val="24"/>
          <w:lang w:eastAsia="tr-TR"/>
        </w:rPr>
      </w:pPr>
      <w:r>
        <w:rPr>
          <w:noProof/>
          <w:lang w:eastAsia="tr-TR"/>
        </w:rPr>
        <w:lastRenderedPageBreak/>
        <w:drawing>
          <wp:inline distT="0" distB="0" distL="0" distR="0" wp14:anchorId="027502CA" wp14:editId="22F9EDAA">
            <wp:extent cx="7016750" cy="3945894"/>
            <wp:effectExtent l="0" t="0" r="0" b="0"/>
            <wp:docPr id="17" name="Resim 17" descr="15-11-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5-11-202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7016750" cy="3945894"/>
                    </a:xfrm>
                    <a:prstGeom prst="rect">
                      <a:avLst/>
                    </a:prstGeom>
                    <a:noFill/>
                    <a:ln>
                      <a:noFill/>
                    </a:ln>
                  </pic:spPr>
                </pic:pic>
              </a:graphicData>
            </a:graphic>
          </wp:inline>
        </w:drawing>
      </w:r>
    </w:p>
    <w:p w:rsidR="004F5FFF" w:rsidRDefault="004F5FFF" w:rsidP="00622805">
      <w:pPr>
        <w:spacing w:before="100" w:beforeAutospacing="1" w:after="100" w:afterAutospacing="1" w:line="240" w:lineRule="auto"/>
        <w:rPr>
          <w:rFonts w:eastAsia="Times New Roman" w:cs="Times New Roman"/>
          <w:color w:val="auto"/>
          <w:szCs w:val="24"/>
          <w:lang w:eastAsia="tr-TR"/>
        </w:rPr>
      </w:pPr>
    </w:p>
    <w:p w:rsidR="004F5FFF" w:rsidRDefault="004F5FFF" w:rsidP="00622805">
      <w:pPr>
        <w:spacing w:before="100" w:beforeAutospacing="1" w:after="100" w:afterAutospacing="1" w:line="240" w:lineRule="auto"/>
        <w:rPr>
          <w:rFonts w:eastAsia="Times New Roman" w:cs="Times New Roman"/>
          <w:color w:val="auto"/>
          <w:szCs w:val="24"/>
          <w:lang w:eastAsia="tr-TR"/>
        </w:rPr>
      </w:pPr>
    </w:p>
    <w:p w:rsidR="004F5FFF" w:rsidRDefault="004F5FFF" w:rsidP="00622805">
      <w:pPr>
        <w:spacing w:before="100" w:beforeAutospacing="1" w:after="100" w:afterAutospacing="1" w:line="240" w:lineRule="auto"/>
        <w:rPr>
          <w:rFonts w:eastAsia="Times New Roman" w:cs="Times New Roman"/>
          <w:color w:val="auto"/>
          <w:szCs w:val="24"/>
          <w:lang w:eastAsia="tr-TR"/>
        </w:rPr>
      </w:pPr>
    </w:p>
    <w:p w:rsidR="004F5FFF" w:rsidRDefault="004F5FFF" w:rsidP="00622805">
      <w:pPr>
        <w:spacing w:before="100" w:beforeAutospacing="1" w:after="100" w:afterAutospacing="1" w:line="240" w:lineRule="auto"/>
        <w:rPr>
          <w:rFonts w:eastAsia="Times New Roman" w:cs="Times New Roman"/>
          <w:color w:val="auto"/>
          <w:szCs w:val="24"/>
          <w:lang w:eastAsia="tr-TR"/>
        </w:rPr>
      </w:pPr>
    </w:p>
    <w:p w:rsidR="004F5FFF" w:rsidRDefault="004F5FFF" w:rsidP="00622805">
      <w:pPr>
        <w:spacing w:before="100" w:beforeAutospacing="1" w:after="100" w:afterAutospacing="1" w:line="240" w:lineRule="auto"/>
        <w:rPr>
          <w:rFonts w:eastAsia="Times New Roman" w:cs="Times New Roman"/>
          <w:color w:val="auto"/>
          <w:szCs w:val="24"/>
          <w:lang w:eastAsia="tr-TR"/>
        </w:rPr>
      </w:pPr>
    </w:p>
    <w:p w:rsidR="004F5FFF" w:rsidRDefault="004F5FFF" w:rsidP="00622805">
      <w:pPr>
        <w:spacing w:before="100" w:beforeAutospacing="1" w:after="100" w:afterAutospacing="1" w:line="240" w:lineRule="auto"/>
        <w:rPr>
          <w:rFonts w:eastAsia="Times New Roman" w:cs="Times New Roman"/>
          <w:color w:val="auto"/>
          <w:szCs w:val="24"/>
          <w:lang w:eastAsia="tr-TR"/>
        </w:rPr>
      </w:pPr>
    </w:p>
    <w:p w:rsidR="004F5FFF" w:rsidRDefault="004F5FFF" w:rsidP="00622805">
      <w:pPr>
        <w:spacing w:before="100" w:beforeAutospacing="1" w:after="100" w:afterAutospacing="1" w:line="240" w:lineRule="auto"/>
        <w:rPr>
          <w:rFonts w:eastAsia="Times New Roman" w:cs="Times New Roman"/>
          <w:color w:val="auto"/>
          <w:szCs w:val="24"/>
          <w:lang w:eastAsia="tr-TR"/>
        </w:rPr>
      </w:pPr>
    </w:p>
    <w:p w:rsidR="004F5FFF" w:rsidRDefault="004F5FFF" w:rsidP="00622805">
      <w:pPr>
        <w:spacing w:before="100" w:beforeAutospacing="1" w:after="100" w:afterAutospacing="1" w:line="240" w:lineRule="auto"/>
        <w:rPr>
          <w:rFonts w:eastAsia="Times New Roman" w:cs="Times New Roman"/>
          <w:color w:val="auto"/>
          <w:szCs w:val="24"/>
          <w:lang w:eastAsia="tr-TR"/>
        </w:rPr>
      </w:pPr>
    </w:p>
    <w:p w:rsidR="004F5FFF" w:rsidRDefault="004F5FFF" w:rsidP="00622805">
      <w:pPr>
        <w:spacing w:before="100" w:beforeAutospacing="1" w:after="100" w:afterAutospacing="1" w:line="240" w:lineRule="auto"/>
        <w:rPr>
          <w:rFonts w:eastAsia="Times New Roman" w:cs="Times New Roman"/>
          <w:color w:val="auto"/>
          <w:szCs w:val="24"/>
          <w:lang w:eastAsia="tr-TR"/>
        </w:rPr>
      </w:pPr>
    </w:p>
    <w:p w:rsidR="004F5FFF" w:rsidRDefault="004F5FFF" w:rsidP="00622805">
      <w:pPr>
        <w:spacing w:before="100" w:beforeAutospacing="1" w:after="100" w:afterAutospacing="1" w:line="240" w:lineRule="auto"/>
        <w:rPr>
          <w:rFonts w:eastAsia="Times New Roman" w:cs="Times New Roman"/>
          <w:color w:val="auto"/>
          <w:szCs w:val="24"/>
          <w:lang w:eastAsia="tr-TR"/>
        </w:rPr>
      </w:pPr>
    </w:p>
    <w:p w:rsidR="004F5FFF" w:rsidRPr="00622805" w:rsidRDefault="004F5FFF" w:rsidP="00622805">
      <w:pPr>
        <w:spacing w:before="100" w:beforeAutospacing="1" w:after="100" w:afterAutospacing="1" w:line="240" w:lineRule="auto"/>
        <w:rPr>
          <w:rFonts w:eastAsia="Times New Roman" w:cs="Times New Roman"/>
          <w:color w:val="auto"/>
          <w:szCs w:val="24"/>
          <w:lang w:eastAsia="tr-TR"/>
        </w:rPr>
      </w:pPr>
    </w:p>
    <w:p w:rsidR="00622805" w:rsidRPr="00622805" w:rsidRDefault="00622805" w:rsidP="00622805">
      <w:pPr>
        <w:spacing w:before="100" w:beforeAutospacing="1" w:after="100" w:afterAutospacing="1" w:line="240" w:lineRule="auto"/>
        <w:rPr>
          <w:rFonts w:eastAsia="Times New Roman" w:cs="Times New Roman"/>
          <w:b w:val="0"/>
          <w:color w:val="auto"/>
          <w:szCs w:val="24"/>
          <w:lang w:eastAsia="tr-TR"/>
        </w:rPr>
      </w:pPr>
      <w:r w:rsidRPr="00622805">
        <w:rPr>
          <w:rFonts w:eastAsia="Times New Roman" w:cs="Times New Roman"/>
          <w:b w:val="0"/>
          <w:noProof/>
          <w:color w:val="auto"/>
          <w:szCs w:val="24"/>
          <w:lang w:eastAsia="tr-TR"/>
        </w:rPr>
        <w:t xml:space="preserve">                      </w:t>
      </w:r>
    </w:p>
    <w:p w:rsidR="00622805" w:rsidRPr="00622805" w:rsidRDefault="00622805" w:rsidP="00622805">
      <w:pPr>
        <w:spacing w:before="100" w:beforeAutospacing="1" w:after="100" w:afterAutospacing="1" w:line="240" w:lineRule="auto"/>
        <w:jc w:val="center"/>
        <w:rPr>
          <w:rFonts w:eastAsia="Times New Roman" w:cs="Times New Roman"/>
          <w:b w:val="0"/>
          <w:color w:val="auto"/>
          <w:szCs w:val="24"/>
          <w:lang w:eastAsia="tr-TR"/>
        </w:rPr>
      </w:pPr>
      <w:r w:rsidRPr="00622805">
        <w:rPr>
          <w:rFonts w:eastAsia="Times New Roman" w:cs="Times New Roman"/>
          <w:b w:val="0"/>
          <w:noProof/>
          <w:color w:val="auto"/>
          <w:szCs w:val="24"/>
          <w:lang w:eastAsia="tr-TR"/>
        </w:rPr>
        <w:lastRenderedPageBreak/>
        <w:drawing>
          <wp:inline distT="0" distB="0" distL="0" distR="0" wp14:anchorId="7992F9B5" wp14:editId="16828AC5">
            <wp:extent cx="4610100" cy="5819775"/>
            <wp:effectExtent l="0" t="0" r="0" b="9525"/>
            <wp:docPr id="9" name="Resim 9" descr="C:\Users\hp\Desktop\kalpakli-maresal-mustafa-kemal-ataturk-k-863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p\Desktop\kalpakli-maresal-mustafa-kemal-ataturk-k-863d.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610100" cy="5819775"/>
                    </a:xfrm>
                    <a:prstGeom prst="rect">
                      <a:avLst/>
                    </a:prstGeom>
                    <a:noFill/>
                    <a:ln>
                      <a:noFill/>
                    </a:ln>
                  </pic:spPr>
                </pic:pic>
              </a:graphicData>
            </a:graphic>
          </wp:inline>
        </w:drawing>
      </w:r>
    </w:p>
    <w:p w:rsidR="00622805" w:rsidRPr="00622805" w:rsidRDefault="00622805" w:rsidP="00622805">
      <w:pPr>
        <w:spacing w:after="0" w:line="267" w:lineRule="auto"/>
        <w:rPr>
          <w:rFonts w:eastAsia="Monotype Corsiva" w:cs="Times New Roman"/>
          <w:b w:val="0"/>
          <w:i/>
          <w:color w:val="auto"/>
          <w:sz w:val="36"/>
          <w:szCs w:val="36"/>
          <w:lang w:eastAsia="tr-TR"/>
        </w:rPr>
      </w:pPr>
      <w:r w:rsidRPr="00622805">
        <w:rPr>
          <w:rFonts w:eastAsia="Monotype Corsiva" w:cs="Times New Roman"/>
          <w:b w:val="0"/>
          <w:i/>
          <w:color w:val="auto"/>
          <w:sz w:val="36"/>
          <w:szCs w:val="36"/>
          <w:lang w:eastAsia="tr-TR"/>
        </w:rPr>
        <w:t xml:space="preserve"> </w:t>
      </w:r>
    </w:p>
    <w:p w:rsidR="00622805" w:rsidRPr="00622805" w:rsidRDefault="00622805" w:rsidP="00622805">
      <w:pPr>
        <w:spacing w:after="0" w:line="267" w:lineRule="auto"/>
        <w:rPr>
          <w:rFonts w:eastAsia="Monotype Corsiva" w:cs="Times New Roman"/>
          <w:b w:val="0"/>
          <w:i/>
          <w:color w:val="auto"/>
          <w:sz w:val="36"/>
          <w:szCs w:val="36"/>
          <w:lang w:eastAsia="tr-TR"/>
        </w:rPr>
      </w:pPr>
      <w:r w:rsidRPr="00622805">
        <w:rPr>
          <w:rFonts w:eastAsia="Monotype Corsiva" w:cs="Times New Roman"/>
          <w:b w:val="0"/>
          <w:i/>
          <w:color w:val="auto"/>
          <w:sz w:val="36"/>
          <w:szCs w:val="36"/>
          <w:lang w:eastAsia="tr-TR"/>
        </w:rPr>
        <w:t>“Çalışmadan, yorulmadan, üretmeden, rahat yaşamak isteyen toplumlar, önce haysiyetlerini, sonra hürriyetlerini ve daha sonrada istiklal ve istikballerini kaybederler”</w:t>
      </w:r>
    </w:p>
    <w:p w:rsidR="00622805" w:rsidRPr="00622805" w:rsidRDefault="00622805" w:rsidP="00622805">
      <w:pPr>
        <w:widowControl w:val="0"/>
        <w:autoSpaceDE w:val="0"/>
        <w:autoSpaceDN w:val="0"/>
        <w:spacing w:after="0" w:line="240" w:lineRule="auto"/>
        <w:rPr>
          <w:rFonts w:eastAsia="Georgia" w:cs="Times New Roman"/>
          <w:b w:val="0"/>
          <w:noProof/>
          <w:color w:val="auto"/>
          <w:szCs w:val="24"/>
          <w:lang w:eastAsia="tr-TR"/>
        </w:rPr>
      </w:pPr>
      <w:r w:rsidRPr="00622805">
        <w:rPr>
          <w:rFonts w:eastAsia="Georgia" w:cs="Times New Roman"/>
          <w:b w:val="0"/>
          <w:noProof/>
          <w:color w:val="auto"/>
          <w:szCs w:val="24"/>
          <w:lang w:eastAsia="tr-TR"/>
        </w:rPr>
        <w:t xml:space="preserve">                                                                                                         Mustafa Kemal ATATÜRK</w:t>
      </w:r>
    </w:p>
    <w:p w:rsidR="00622805" w:rsidRPr="00622805" w:rsidRDefault="00622805" w:rsidP="00622805">
      <w:pPr>
        <w:widowControl w:val="0"/>
        <w:autoSpaceDE w:val="0"/>
        <w:autoSpaceDN w:val="0"/>
        <w:spacing w:after="0" w:line="240" w:lineRule="auto"/>
        <w:rPr>
          <w:rFonts w:eastAsia="Georgia" w:cs="Times New Roman"/>
          <w:b w:val="0"/>
          <w:noProof/>
          <w:color w:val="auto"/>
          <w:sz w:val="22"/>
          <w:szCs w:val="22"/>
          <w:lang w:eastAsia="tr-TR"/>
        </w:rPr>
      </w:pPr>
    </w:p>
    <w:p w:rsidR="00622805" w:rsidRPr="00622805" w:rsidRDefault="00622805" w:rsidP="00622805">
      <w:pPr>
        <w:spacing w:after="0" w:line="267" w:lineRule="auto"/>
        <w:rPr>
          <w:rFonts w:eastAsia="Monotype Corsiva" w:cs="Times New Roman"/>
          <w:b w:val="0"/>
          <w:i/>
          <w:color w:val="auto"/>
          <w:sz w:val="36"/>
          <w:szCs w:val="36"/>
          <w:lang w:eastAsia="tr-TR"/>
        </w:rPr>
      </w:pPr>
      <w:r w:rsidRPr="00622805">
        <w:rPr>
          <w:rFonts w:eastAsia="Monotype Corsiva" w:cs="Times New Roman"/>
          <w:b w:val="0"/>
          <w:i/>
          <w:color w:val="auto"/>
          <w:sz w:val="36"/>
          <w:szCs w:val="36"/>
          <w:lang w:eastAsia="tr-TR"/>
        </w:rPr>
        <w:t xml:space="preserve">                                                                   </w:t>
      </w:r>
      <w:r w:rsidRPr="00622805">
        <w:rPr>
          <w:rFonts w:cs="Times New Roman"/>
          <w:b w:val="0"/>
          <w:noProof/>
          <w:lang w:eastAsia="tr-TR"/>
        </w:rPr>
        <w:drawing>
          <wp:inline distT="0" distB="0" distL="0" distR="0" wp14:anchorId="29125E57" wp14:editId="40BA00FA">
            <wp:extent cx="1877695" cy="615950"/>
            <wp:effectExtent l="0" t="0" r="8255" b="0"/>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877695" cy="615950"/>
                    </a:xfrm>
                    <a:prstGeom prst="rect">
                      <a:avLst/>
                    </a:prstGeom>
                    <a:noFill/>
                  </pic:spPr>
                </pic:pic>
              </a:graphicData>
            </a:graphic>
          </wp:inline>
        </w:drawing>
      </w:r>
    </w:p>
    <w:p w:rsidR="00622805" w:rsidRPr="00622805" w:rsidRDefault="00622805" w:rsidP="00622805">
      <w:pPr>
        <w:rPr>
          <w:rFonts w:cs="Times New Roman"/>
          <w:b w:val="0"/>
          <w:noProof/>
          <w:lang w:eastAsia="tr-TR"/>
        </w:rPr>
      </w:pPr>
      <w:r w:rsidRPr="00622805">
        <w:rPr>
          <w:rFonts w:eastAsia="Monotype Corsiva" w:cs="Times New Roman"/>
          <w:b w:val="0"/>
          <w:i/>
          <w:color w:val="auto"/>
          <w:sz w:val="36"/>
          <w:szCs w:val="36"/>
          <w:lang w:eastAsia="tr-TR"/>
        </w:rPr>
        <w:t xml:space="preserve">                                 </w:t>
      </w:r>
      <w:r w:rsidRPr="00622805">
        <w:rPr>
          <w:rFonts w:cs="Times New Roman"/>
          <w:b w:val="0"/>
          <w:noProof/>
          <w:lang w:eastAsia="tr-TR"/>
        </w:rPr>
        <w:t>Mustafa Kemal ATATÜRK</w:t>
      </w:r>
    </w:p>
    <w:p w:rsidR="00622805" w:rsidRPr="00622805" w:rsidRDefault="00622805" w:rsidP="00622805">
      <w:pPr>
        <w:rPr>
          <w:rFonts w:cs="Times New Roman"/>
          <w:b w:val="0"/>
          <w:noProof/>
          <w:lang w:eastAsia="tr-TR"/>
        </w:rPr>
      </w:pPr>
    </w:p>
    <w:p w:rsidR="00622805" w:rsidRPr="00622805" w:rsidRDefault="00622805" w:rsidP="00622805">
      <w:pPr>
        <w:jc w:val="center"/>
        <w:rPr>
          <w:rFonts w:cstheme="minorHAnsi"/>
          <w:color w:val="auto"/>
          <w:szCs w:val="24"/>
        </w:rPr>
      </w:pPr>
      <w:r w:rsidRPr="00622805">
        <w:rPr>
          <w:rFonts w:cstheme="minorHAnsi"/>
          <w:color w:val="auto"/>
          <w:szCs w:val="24"/>
        </w:rPr>
        <w:t>OKUL KİMLİK BİLGİSİ</w:t>
      </w:r>
    </w:p>
    <w:tbl>
      <w:tblPr>
        <w:tblStyle w:val="TabloKlavuzu"/>
        <w:tblW w:w="0" w:type="auto"/>
        <w:tblInd w:w="817" w:type="dxa"/>
        <w:tblLook w:val="04A0" w:firstRow="1" w:lastRow="0" w:firstColumn="1" w:lastColumn="0" w:noHBand="0" w:noVBand="1"/>
      </w:tblPr>
      <w:tblGrid>
        <w:gridCol w:w="4685"/>
        <w:gridCol w:w="4671"/>
      </w:tblGrid>
      <w:tr w:rsidR="00622805" w:rsidRPr="00622805" w:rsidTr="00F137D9">
        <w:tc>
          <w:tcPr>
            <w:tcW w:w="4685" w:type="dxa"/>
          </w:tcPr>
          <w:p w:rsidR="00622805" w:rsidRPr="00622805" w:rsidRDefault="00622805" w:rsidP="00622805">
            <w:pPr>
              <w:rPr>
                <w:rFonts w:cstheme="minorHAnsi"/>
                <w:szCs w:val="24"/>
              </w:rPr>
            </w:pPr>
            <w:r w:rsidRPr="00622805">
              <w:rPr>
                <w:rFonts w:eastAsia="Tahoma" w:cstheme="minorHAnsi"/>
                <w:szCs w:val="24"/>
              </w:rPr>
              <w:lastRenderedPageBreak/>
              <w:t>İLİ: ŞANLIURFA</w:t>
            </w:r>
          </w:p>
        </w:tc>
        <w:tc>
          <w:tcPr>
            <w:tcW w:w="4671" w:type="dxa"/>
          </w:tcPr>
          <w:p w:rsidR="00622805" w:rsidRPr="00622805" w:rsidRDefault="00622805" w:rsidP="00622805">
            <w:pPr>
              <w:rPr>
                <w:rFonts w:cstheme="minorHAnsi"/>
                <w:szCs w:val="24"/>
              </w:rPr>
            </w:pPr>
            <w:r w:rsidRPr="00622805">
              <w:rPr>
                <w:rFonts w:eastAsia="Tahoma" w:cstheme="minorHAnsi"/>
                <w:szCs w:val="24"/>
              </w:rPr>
              <w:t>İLÇESİ: VİRANŞEHİR</w:t>
            </w:r>
          </w:p>
        </w:tc>
      </w:tr>
      <w:tr w:rsidR="00622805" w:rsidRPr="00622805" w:rsidTr="00F137D9">
        <w:tc>
          <w:tcPr>
            <w:tcW w:w="9356" w:type="dxa"/>
            <w:gridSpan w:val="2"/>
          </w:tcPr>
          <w:p w:rsidR="00622805" w:rsidRPr="00622805" w:rsidRDefault="00622805" w:rsidP="00622805">
            <w:pPr>
              <w:rPr>
                <w:rFonts w:cstheme="minorHAnsi"/>
                <w:szCs w:val="24"/>
              </w:rPr>
            </w:pPr>
            <w:r w:rsidRPr="00622805">
              <w:rPr>
                <w:rFonts w:eastAsia="Tahoma" w:cstheme="minorHAnsi"/>
                <w:szCs w:val="24"/>
              </w:rPr>
              <w:t>OKULUN ADI: HADİ KUTLU MESLEKİ VE TEKNİK ANADOLU LİSESİ</w:t>
            </w:r>
          </w:p>
        </w:tc>
      </w:tr>
    </w:tbl>
    <w:p w:rsidR="00622805" w:rsidRPr="00622805" w:rsidRDefault="00622805" w:rsidP="00622805">
      <w:pPr>
        <w:rPr>
          <w:rFonts w:cstheme="minorHAnsi"/>
          <w:b w:val="0"/>
          <w:color w:val="auto"/>
          <w:szCs w:val="24"/>
        </w:rPr>
      </w:pPr>
    </w:p>
    <w:tbl>
      <w:tblPr>
        <w:tblStyle w:val="TabloKlavuzu"/>
        <w:tblW w:w="0" w:type="auto"/>
        <w:tblInd w:w="860" w:type="dxa"/>
        <w:tblLook w:val="04A0" w:firstRow="1" w:lastRow="0" w:firstColumn="1" w:lastColumn="0" w:noHBand="0" w:noVBand="1"/>
      </w:tblPr>
      <w:tblGrid>
        <w:gridCol w:w="4620"/>
        <w:gridCol w:w="24"/>
        <w:gridCol w:w="4644"/>
      </w:tblGrid>
      <w:tr w:rsidR="00622805" w:rsidRPr="00622805" w:rsidTr="00F137D9">
        <w:tc>
          <w:tcPr>
            <w:tcW w:w="9288" w:type="dxa"/>
            <w:gridSpan w:val="3"/>
          </w:tcPr>
          <w:p w:rsidR="00622805" w:rsidRPr="00622805" w:rsidRDefault="00622805" w:rsidP="00622805">
            <w:pPr>
              <w:jc w:val="center"/>
              <w:rPr>
                <w:rFonts w:cstheme="minorHAnsi"/>
                <w:szCs w:val="24"/>
              </w:rPr>
            </w:pPr>
            <w:r w:rsidRPr="00622805">
              <w:rPr>
                <w:rFonts w:eastAsia="Tahoma" w:cstheme="minorHAnsi"/>
                <w:color w:val="000000" w:themeColor="text1"/>
                <w:szCs w:val="24"/>
              </w:rPr>
              <w:t>OKULA İLİŞKİN GENEL BİLGİLER</w:t>
            </w:r>
          </w:p>
        </w:tc>
      </w:tr>
      <w:tr w:rsidR="00622805" w:rsidRPr="00622805" w:rsidTr="00F137D9">
        <w:tc>
          <w:tcPr>
            <w:tcW w:w="4644" w:type="dxa"/>
            <w:gridSpan w:val="2"/>
          </w:tcPr>
          <w:p w:rsidR="00622805" w:rsidRPr="00622805" w:rsidRDefault="00622805" w:rsidP="00622805">
            <w:pPr>
              <w:rPr>
                <w:rFonts w:eastAsia="Tahoma" w:cstheme="minorHAnsi"/>
                <w:szCs w:val="24"/>
              </w:rPr>
            </w:pPr>
            <w:r w:rsidRPr="00622805">
              <w:rPr>
                <w:rFonts w:eastAsia="Tahoma" w:cstheme="minorHAnsi"/>
                <w:szCs w:val="24"/>
              </w:rPr>
              <w:t>Okul Adresi: Yenişehir Mahallesi E 90 Caddesi Yeni Adliye Yanı</w:t>
            </w:r>
          </w:p>
        </w:tc>
        <w:tc>
          <w:tcPr>
            <w:tcW w:w="4644" w:type="dxa"/>
          </w:tcPr>
          <w:p w:rsidR="00622805" w:rsidRPr="00622805" w:rsidRDefault="00622805" w:rsidP="00622805">
            <w:pPr>
              <w:rPr>
                <w:rFonts w:eastAsia="Tahoma" w:cstheme="minorHAnsi"/>
                <w:szCs w:val="24"/>
              </w:rPr>
            </w:pPr>
            <w:r w:rsidRPr="00622805">
              <w:rPr>
                <w:rFonts w:eastAsia="Tahoma" w:cstheme="minorHAnsi"/>
                <w:szCs w:val="24"/>
              </w:rPr>
              <w:t>Coğrafi Konum(link):</w:t>
            </w:r>
            <w:r w:rsidRPr="00622805">
              <w:t xml:space="preserve"> </w:t>
            </w:r>
            <w:hyperlink r:id="rId19" w:history="1">
              <w:r w:rsidRPr="00622805">
                <w:rPr>
                  <w:rFonts w:eastAsia="Tahoma" w:cstheme="minorHAnsi"/>
                  <w:color w:val="0000FF" w:themeColor="hyperlink"/>
                  <w:szCs w:val="24"/>
                  <w:u w:val="single"/>
                </w:rPr>
                <w:t>https://maps.app.goo.gl/hhH7LjvVMXV3R146A</w:t>
              </w:r>
            </w:hyperlink>
          </w:p>
        </w:tc>
      </w:tr>
      <w:tr w:rsidR="00622805" w:rsidRPr="00622805" w:rsidTr="00F137D9">
        <w:tc>
          <w:tcPr>
            <w:tcW w:w="4620" w:type="dxa"/>
          </w:tcPr>
          <w:p w:rsidR="00622805" w:rsidRPr="00622805" w:rsidRDefault="00622805" w:rsidP="00622805">
            <w:pPr>
              <w:rPr>
                <w:rFonts w:eastAsia="Tahoma" w:cstheme="minorHAnsi"/>
                <w:szCs w:val="24"/>
              </w:rPr>
            </w:pPr>
            <w:r w:rsidRPr="00622805">
              <w:rPr>
                <w:rFonts w:eastAsia="Tahoma" w:cstheme="minorHAnsi"/>
                <w:szCs w:val="24"/>
              </w:rPr>
              <w:t>Okul Telefonu</w:t>
            </w:r>
          </w:p>
        </w:tc>
        <w:tc>
          <w:tcPr>
            <w:tcW w:w="4668" w:type="dxa"/>
            <w:gridSpan w:val="2"/>
          </w:tcPr>
          <w:p w:rsidR="00622805" w:rsidRPr="00622805" w:rsidRDefault="00622805" w:rsidP="00622805">
            <w:pPr>
              <w:rPr>
                <w:rFonts w:eastAsia="Tahoma" w:cstheme="minorHAnsi"/>
                <w:szCs w:val="24"/>
              </w:rPr>
            </w:pPr>
            <w:r w:rsidRPr="00622805">
              <w:rPr>
                <w:rFonts w:eastAsia="Tahoma" w:cstheme="minorHAnsi"/>
                <w:szCs w:val="24"/>
              </w:rPr>
              <w:t>(414) 511 86 25</w:t>
            </w:r>
          </w:p>
        </w:tc>
      </w:tr>
      <w:tr w:rsidR="00622805" w:rsidRPr="00622805" w:rsidTr="00F137D9">
        <w:tc>
          <w:tcPr>
            <w:tcW w:w="4620" w:type="dxa"/>
          </w:tcPr>
          <w:p w:rsidR="00622805" w:rsidRPr="00622805" w:rsidRDefault="00622805" w:rsidP="00622805">
            <w:pPr>
              <w:rPr>
                <w:rFonts w:eastAsia="Tahoma" w:cstheme="minorHAnsi"/>
                <w:szCs w:val="24"/>
              </w:rPr>
            </w:pPr>
            <w:r w:rsidRPr="00622805">
              <w:rPr>
                <w:rFonts w:eastAsia="Tahoma" w:cstheme="minorHAnsi"/>
                <w:w w:val="95"/>
                <w:szCs w:val="24"/>
              </w:rPr>
              <w:t>Faks</w:t>
            </w:r>
          </w:p>
        </w:tc>
        <w:tc>
          <w:tcPr>
            <w:tcW w:w="4668" w:type="dxa"/>
            <w:gridSpan w:val="2"/>
          </w:tcPr>
          <w:p w:rsidR="00622805" w:rsidRPr="00622805" w:rsidRDefault="00622805" w:rsidP="00622805">
            <w:pPr>
              <w:rPr>
                <w:rFonts w:eastAsia="Tahoma" w:cstheme="minorHAnsi"/>
                <w:szCs w:val="24"/>
              </w:rPr>
            </w:pPr>
            <w:r w:rsidRPr="00622805">
              <w:rPr>
                <w:rFonts w:eastAsia="Tahoma" w:cstheme="minorHAnsi"/>
                <w:szCs w:val="24"/>
              </w:rPr>
              <w:t>(414) 512 15 08</w:t>
            </w:r>
          </w:p>
        </w:tc>
      </w:tr>
      <w:tr w:rsidR="00622805" w:rsidRPr="00622805" w:rsidTr="00F137D9">
        <w:tc>
          <w:tcPr>
            <w:tcW w:w="4620" w:type="dxa"/>
          </w:tcPr>
          <w:p w:rsidR="00622805" w:rsidRPr="00622805" w:rsidRDefault="00622805" w:rsidP="00622805">
            <w:pPr>
              <w:rPr>
                <w:rFonts w:eastAsia="Tahoma" w:cstheme="minorHAnsi"/>
                <w:w w:val="95"/>
                <w:szCs w:val="24"/>
              </w:rPr>
            </w:pPr>
            <w:r w:rsidRPr="00622805">
              <w:rPr>
                <w:rFonts w:eastAsia="Tahoma" w:cstheme="minorHAnsi"/>
                <w:w w:val="99"/>
                <w:szCs w:val="24"/>
              </w:rPr>
              <w:t>Elektronik Posta Adresi</w:t>
            </w:r>
          </w:p>
        </w:tc>
        <w:tc>
          <w:tcPr>
            <w:tcW w:w="4668" w:type="dxa"/>
            <w:gridSpan w:val="2"/>
          </w:tcPr>
          <w:p w:rsidR="00622805" w:rsidRPr="00622805" w:rsidRDefault="00A00E5D" w:rsidP="00622805">
            <w:pPr>
              <w:rPr>
                <w:rFonts w:eastAsia="Tahoma" w:cstheme="minorHAnsi"/>
                <w:szCs w:val="24"/>
              </w:rPr>
            </w:pPr>
            <w:hyperlink r:id="rId20" w:history="1">
              <w:r w:rsidR="00622805" w:rsidRPr="00622805">
                <w:rPr>
                  <w:rFonts w:eastAsia="Tahoma" w:cstheme="minorHAnsi"/>
                  <w:color w:val="000000" w:themeColor="text1"/>
                  <w:szCs w:val="24"/>
                </w:rPr>
                <w:t>964561@meb.k12.tr</w:t>
              </w:r>
            </w:hyperlink>
          </w:p>
        </w:tc>
      </w:tr>
      <w:tr w:rsidR="00622805" w:rsidRPr="00622805" w:rsidTr="00F137D9">
        <w:tc>
          <w:tcPr>
            <w:tcW w:w="4620" w:type="dxa"/>
          </w:tcPr>
          <w:p w:rsidR="00622805" w:rsidRPr="00622805" w:rsidRDefault="00622805" w:rsidP="00622805">
            <w:pPr>
              <w:rPr>
                <w:rFonts w:eastAsia="Tahoma" w:cstheme="minorHAnsi"/>
                <w:w w:val="99"/>
                <w:szCs w:val="24"/>
              </w:rPr>
            </w:pPr>
            <w:r w:rsidRPr="00622805">
              <w:rPr>
                <w:rFonts w:eastAsia="Tahoma" w:cstheme="minorHAnsi"/>
                <w:szCs w:val="24"/>
              </w:rPr>
              <w:t>Web sayfa adresi</w:t>
            </w:r>
          </w:p>
        </w:tc>
        <w:tc>
          <w:tcPr>
            <w:tcW w:w="4668" w:type="dxa"/>
            <w:gridSpan w:val="2"/>
          </w:tcPr>
          <w:p w:rsidR="00622805" w:rsidRPr="00622805" w:rsidRDefault="00622805" w:rsidP="00622805">
            <w:pPr>
              <w:rPr>
                <w:rFonts w:cstheme="minorHAnsi"/>
                <w:color w:val="000000" w:themeColor="text1"/>
                <w:szCs w:val="24"/>
              </w:rPr>
            </w:pPr>
            <w:r w:rsidRPr="00622805">
              <w:rPr>
                <w:rFonts w:eastAsia="Tahoma" w:cstheme="minorHAnsi"/>
                <w:w w:val="99"/>
                <w:szCs w:val="24"/>
              </w:rPr>
              <w:t>hadikutlukml.meb.k12.tr</w:t>
            </w:r>
          </w:p>
        </w:tc>
      </w:tr>
      <w:tr w:rsidR="00622805" w:rsidRPr="00622805" w:rsidTr="00F137D9">
        <w:tc>
          <w:tcPr>
            <w:tcW w:w="4620" w:type="dxa"/>
          </w:tcPr>
          <w:p w:rsidR="00622805" w:rsidRPr="00622805" w:rsidRDefault="00622805" w:rsidP="00622805">
            <w:pPr>
              <w:rPr>
                <w:rFonts w:eastAsia="Tahoma" w:cstheme="minorHAnsi"/>
                <w:szCs w:val="24"/>
              </w:rPr>
            </w:pPr>
            <w:r w:rsidRPr="00622805">
              <w:rPr>
                <w:rFonts w:eastAsia="Tahoma" w:cstheme="minorHAnsi"/>
                <w:szCs w:val="24"/>
              </w:rPr>
              <w:t>Öğretim Şekli</w:t>
            </w:r>
          </w:p>
        </w:tc>
        <w:tc>
          <w:tcPr>
            <w:tcW w:w="4668" w:type="dxa"/>
            <w:gridSpan w:val="2"/>
          </w:tcPr>
          <w:p w:rsidR="00622805" w:rsidRPr="00622805" w:rsidRDefault="00622805" w:rsidP="00622805">
            <w:pPr>
              <w:rPr>
                <w:rFonts w:eastAsia="Tahoma" w:cstheme="minorHAnsi"/>
                <w:w w:val="99"/>
                <w:szCs w:val="24"/>
              </w:rPr>
            </w:pPr>
            <w:r w:rsidRPr="00622805">
              <w:rPr>
                <w:rFonts w:eastAsia="Tahoma" w:cstheme="minorHAnsi"/>
                <w:w w:val="99"/>
                <w:szCs w:val="24"/>
              </w:rPr>
              <w:t>Tam Gün(Normal)</w:t>
            </w:r>
          </w:p>
        </w:tc>
      </w:tr>
      <w:tr w:rsidR="00622805" w:rsidRPr="00622805" w:rsidTr="00F137D9">
        <w:tc>
          <w:tcPr>
            <w:tcW w:w="4620" w:type="dxa"/>
          </w:tcPr>
          <w:p w:rsidR="00622805" w:rsidRPr="00622805" w:rsidRDefault="00622805" w:rsidP="00622805">
            <w:pPr>
              <w:rPr>
                <w:rFonts w:eastAsia="Tahoma" w:cstheme="minorHAnsi"/>
                <w:szCs w:val="24"/>
              </w:rPr>
            </w:pPr>
            <w:r w:rsidRPr="00622805">
              <w:rPr>
                <w:rFonts w:eastAsia="Tahoma" w:cstheme="minorHAnsi"/>
                <w:szCs w:val="24"/>
              </w:rPr>
              <w:t>Okulun Hizmete Giriş Tarihi</w:t>
            </w:r>
          </w:p>
        </w:tc>
        <w:tc>
          <w:tcPr>
            <w:tcW w:w="4668" w:type="dxa"/>
            <w:gridSpan w:val="2"/>
          </w:tcPr>
          <w:p w:rsidR="00622805" w:rsidRPr="00622805" w:rsidRDefault="00622805" w:rsidP="00622805">
            <w:pPr>
              <w:rPr>
                <w:rFonts w:eastAsia="Tahoma" w:cstheme="minorHAnsi"/>
                <w:w w:val="99"/>
                <w:szCs w:val="24"/>
              </w:rPr>
            </w:pPr>
            <w:r w:rsidRPr="00622805">
              <w:rPr>
                <w:rFonts w:eastAsia="Tahoma" w:cstheme="minorHAnsi"/>
                <w:w w:val="99"/>
                <w:szCs w:val="24"/>
              </w:rPr>
              <w:t>2005</w:t>
            </w:r>
          </w:p>
        </w:tc>
      </w:tr>
      <w:tr w:rsidR="00622805" w:rsidRPr="00622805" w:rsidTr="00F137D9">
        <w:tc>
          <w:tcPr>
            <w:tcW w:w="4620" w:type="dxa"/>
          </w:tcPr>
          <w:p w:rsidR="00622805" w:rsidRPr="00622805" w:rsidRDefault="00622805" w:rsidP="00622805">
            <w:pPr>
              <w:rPr>
                <w:rFonts w:eastAsia="Tahoma" w:cstheme="minorHAnsi"/>
                <w:szCs w:val="24"/>
              </w:rPr>
            </w:pPr>
            <w:r w:rsidRPr="00622805">
              <w:rPr>
                <w:rFonts w:eastAsia="Tahoma" w:cstheme="minorHAnsi"/>
                <w:szCs w:val="24"/>
              </w:rPr>
              <w:t>Kurum Kodu</w:t>
            </w:r>
          </w:p>
        </w:tc>
        <w:tc>
          <w:tcPr>
            <w:tcW w:w="4668" w:type="dxa"/>
            <w:gridSpan w:val="2"/>
          </w:tcPr>
          <w:p w:rsidR="00622805" w:rsidRPr="00622805" w:rsidRDefault="00622805" w:rsidP="00622805">
            <w:pPr>
              <w:rPr>
                <w:rFonts w:eastAsia="Tahoma" w:cstheme="minorHAnsi"/>
                <w:w w:val="99"/>
                <w:szCs w:val="24"/>
              </w:rPr>
            </w:pPr>
            <w:r w:rsidRPr="00622805">
              <w:rPr>
                <w:rFonts w:eastAsia="Tahoma" w:cstheme="minorHAnsi"/>
                <w:w w:val="99"/>
                <w:szCs w:val="24"/>
              </w:rPr>
              <w:t>964561</w:t>
            </w:r>
          </w:p>
        </w:tc>
      </w:tr>
    </w:tbl>
    <w:p w:rsidR="00622805" w:rsidRPr="00622805" w:rsidRDefault="00622805" w:rsidP="00622805">
      <w:pPr>
        <w:rPr>
          <w:rFonts w:cstheme="minorHAnsi"/>
          <w:b w:val="0"/>
          <w:color w:val="auto"/>
          <w:szCs w:val="24"/>
        </w:rPr>
      </w:pPr>
    </w:p>
    <w:p w:rsidR="00622805" w:rsidRPr="00622805" w:rsidRDefault="00622805" w:rsidP="00622805">
      <w:pPr>
        <w:rPr>
          <w:b w:val="0"/>
        </w:rPr>
      </w:pPr>
    </w:p>
    <w:p w:rsidR="00622805" w:rsidRPr="00622805" w:rsidRDefault="00622805" w:rsidP="00622805">
      <w:pPr>
        <w:rPr>
          <w:b w:val="0"/>
        </w:rPr>
      </w:pPr>
    </w:p>
    <w:p w:rsidR="00622805" w:rsidRPr="00622805" w:rsidRDefault="00622805" w:rsidP="00622805">
      <w:pPr>
        <w:rPr>
          <w:b w:val="0"/>
        </w:rPr>
      </w:pPr>
      <w:r w:rsidRPr="00622805">
        <w:rPr>
          <w:b w:val="0"/>
        </w:rPr>
        <w:t>SSSSSSSSSSSS</w:t>
      </w:r>
    </w:p>
    <w:p w:rsidR="00622805" w:rsidRPr="00622805" w:rsidRDefault="00622805" w:rsidP="00622805">
      <w:pPr>
        <w:rPr>
          <w:b w:val="0"/>
        </w:rPr>
      </w:pPr>
    </w:p>
    <w:p w:rsidR="00622805" w:rsidRPr="00622805" w:rsidRDefault="00622805" w:rsidP="00622805">
      <w:pPr>
        <w:rPr>
          <w:b w:val="0"/>
        </w:rPr>
      </w:pPr>
    </w:p>
    <w:p w:rsidR="00622805" w:rsidRPr="00622805" w:rsidRDefault="00622805" w:rsidP="00622805">
      <w:pPr>
        <w:rPr>
          <w:b w:val="0"/>
        </w:rPr>
      </w:pPr>
    </w:p>
    <w:p w:rsidR="00622805" w:rsidRPr="00622805" w:rsidRDefault="00622805" w:rsidP="00622805">
      <w:pPr>
        <w:rPr>
          <w:b w:val="0"/>
        </w:rPr>
      </w:pPr>
    </w:p>
    <w:p w:rsidR="00622805" w:rsidRPr="00622805" w:rsidRDefault="00622805" w:rsidP="00622805">
      <w:pPr>
        <w:rPr>
          <w:b w:val="0"/>
        </w:rPr>
      </w:pPr>
    </w:p>
    <w:p w:rsidR="00622805" w:rsidRPr="00622805" w:rsidRDefault="00622805" w:rsidP="00622805">
      <w:pPr>
        <w:rPr>
          <w:b w:val="0"/>
        </w:rPr>
      </w:pPr>
    </w:p>
    <w:p w:rsidR="00622805" w:rsidRPr="00622805" w:rsidRDefault="00622805" w:rsidP="00622805">
      <w:pPr>
        <w:rPr>
          <w:b w:val="0"/>
        </w:rPr>
      </w:pPr>
    </w:p>
    <w:p w:rsidR="00622805" w:rsidRPr="00622805" w:rsidRDefault="00622805" w:rsidP="00622805">
      <w:pPr>
        <w:rPr>
          <w:b w:val="0"/>
        </w:rPr>
      </w:pPr>
    </w:p>
    <w:p w:rsidR="00622805" w:rsidRPr="00622805" w:rsidRDefault="00622805" w:rsidP="00622805">
      <w:pPr>
        <w:rPr>
          <w:b w:val="0"/>
        </w:rPr>
      </w:pPr>
    </w:p>
    <w:p w:rsidR="00622805" w:rsidRPr="00622805" w:rsidRDefault="00622805" w:rsidP="00622805">
      <w:pPr>
        <w:rPr>
          <w:b w:val="0"/>
        </w:rPr>
      </w:pPr>
    </w:p>
    <w:p w:rsidR="00622805" w:rsidRPr="00622805" w:rsidRDefault="00622805" w:rsidP="00622805">
      <w:pPr>
        <w:rPr>
          <w:b w:val="0"/>
        </w:rPr>
      </w:pPr>
    </w:p>
    <w:p w:rsidR="00622805" w:rsidRPr="00622805" w:rsidRDefault="00622805" w:rsidP="00622805">
      <w:pPr>
        <w:rPr>
          <w:b w:val="0"/>
        </w:rPr>
      </w:pPr>
    </w:p>
    <w:p w:rsidR="00622805" w:rsidRPr="00622805" w:rsidRDefault="00622805" w:rsidP="00622805">
      <w:pPr>
        <w:rPr>
          <w:b w:val="0"/>
        </w:rPr>
      </w:pPr>
      <w:r w:rsidRPr="00622805">
        <w:rPr>
          <w:b w:val="0"/>
        </w:rPr>
        <w:t>SSSSS</w:t>
      </w:r>
    </w:p>
    <w:p w:rsidR="00622805" w:rsidRPr="00622805" w:rsidRDefault="00622805" w:rsidP="00622805">
      <w:pPr>
        <w:rPr>
          <w:b w:val="0"/>
        </w:rPr>
      </w:pPr>
      <w:r w:rsidRPr="00622805">
        <w:rPr>
          <w:b w:val="0"/>
        </w:rPr>
        <w:t>SSSSSSSSS</w:t>
      </w:r>
    </w:p>
    <w:p w:rsidR="00622805" w:rsidRPr="00622805" w:rsidRDefault="00622805" w:rsidP="00622805">
      <w:pPr>
        <w:jc w:val="center"/>
        <w:rPr>
          <w:rFonts w:cstheme="minorHAnsi"/>
          <w:color w:val="auto"/>
          <w:sz w:val="32"/>
          <w:szCs w:val="32"/>
        </w:rPr>
      </w:pPr>
    </w:p>
    <w:p w:rsidR="004F5FFF" w:rsidRDefault="004F5FFF" w:rsidP="00622805">
      <w:pPr>
        <w:jc w:val="center"/>
        <w:rPr>
          <w:rFonts w:cstheme="minorHAnsi"/>
          <w:color w:val="auto"/>
          <w:sz w:val="32"/>
          <w:szCs w:val="32"/>
        </w:rPr>
      </w:pPr>
    </w:p>
    <w:p w:rsidR="00622805" w:rsidRPr="00622805" w:rsidRDefault="00622805" w:rsidP="00622805">
      <w:pPr>
        <w:jc w:val="center"/>
        <w:rPr>
          <w:b w:val="0"/>
        </w:rPr>
      </w:pPr>
      <w:r w:rsidRPr="00622805">
        <w:rPr>
          <w:rFonts w:cstheme="minorHAnsi"/>
          <w:color w:val="auto"/>
          <w:sz w:val="32"/>
          <w:szCs w:val="32"/>
        </w:rPr>
        <w:lastRenderedPageBreak/>
        <w:t>SUNUŞ</w:t>
      </w:r>
    </w:p>
    <w:p w:rsidR="00622805" w:rsidRPr="00622805" w:rsidRDefault="00622805" w:rsidP="00622805">
      <w:pPr>
        <w:jc w:val="center"/>
        <w:rPr>
          <w:rFonts w:cstheme="minorHAnsi"/>
          <w:color w:val="auto"/>
          <w:szCs w:val="24"/>
        </w:rPr>
      </w:pPr>
      <w:r w:rsidRPr="00622805">
        <w:rPr>
          <w:b w:val="0"/>
          <w:noProof/>
          <w:lang w:eastAsia="tr-TR"/>
        </w:rPr>
        <w:drawing>
          <wp:inline distT="0" distB="0" distL="0" distR="0" wp14:anchorId="3AC45AB3" wp14:editId="19D863BD">
            <wp:extent cx="5760720" cy="3236022"/>
            <wp:effectExtent l="19050" t="19050" r="11430" b="21590"/>
            <wp:docPr id="14" name="Resim 14" descr="Kasım SOLCUKBUGEN - Müdü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sım SOLCUKBUGEN - Müdü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60720" cy="3236022"/>
                    </a:xfrm>
                    <a:prstGeom prst="rect">
                      <a:avLst/>
                    </a:prstGeom>
                    <a:noFill/>
                    <a:ln>
                      <a:solidFill>
                        <a:sysClr val="windowText" lastClr="000000"/>
                      </a:solidFill>
                    </a:ln>
                  </pic:spPr>
                </pic:pic>
              </a:graphicData>
            </a:graphic>
          </wp:inline>
        </w:drawing>
      </w:r>
    </w:p>
    <w:p w:rsidR="00622805" w:rsidRPr="00622805" w:rsidRDefault="00622805" w:rsidP="00622805">
      <w:pPr>
        <w:spacing w:after="0" w:line="236" w:lineRule="auto"/>
        <w:ind w:right="20"/>
        <w:jc w:val="both"/>
        <w:rPr>
          <w:rFonts w:eastAsia="Times New Roman" w:cstheme="minorHAnsi"/>
          <w:b w:val="0"/>
          <w:color w:val="auto"/>
          <w:szCs w:val="24"/>
          <w:lang w:eastAsia="tr-TR"/>
        </w:rPr>
      </w:pPr>
      <w:r w:rsidRPr="00622805">
        <w:rPr>
          <w:rFonts w:eastAsia="Times New Roman" w:cstheme="minorHAnsi"/>
          <w:b w:val="0"/>
          <w:color w:val="auto"/>
          <w:szCs w:val="24"/>
          <w:lang w:eastAsia="tr-TR"/>
        </w:rPr>
        <w:t>Bilim çağına girdiğimiz bu yıllarda stratejisi olmayan devlet, kurum veya şahısların, içinde bulunduğu ortamdan karlı bir şekilde çıkamayacağı muhakkaktır. Stratejiler, uygulayıcılarına yaptıkları çalışmalarda başarılı olmalarını sağlayacak yegâne unsurlardır.</w:t>
      </w:r>
    </w:p>
    <w:p w:rsidR="00622805" w:rsidRPr="00622805" w:rsidRDefault="00622805" w:rsidP="00622805">
      <w:pPr>
        <w:spacing w:after="0" w:line="290" w:lineRule="exact"/>
        <w:rPr>
          <w:rFonts w:eastAsia="Times New Roman" w:cstheme="minorHAnsi"/>
          <w:b w:val="0"/>
          <w:color w:val="auto"/>
          <w:szCs w:val="24"/>
          <w:lang w:eastAsia="tr-TR"/>
        </w:rPr>
      </w:pPr>
    </w:p>
    <w:p w:rsidR="00622805" w:rsidRPr="00622805" w:rsidRDefault="00622805" w:rsidP="00622805">
      <w:pPr>
        <w:spacing w:after="0" w:line="234" w:lineRule="auto"/>
        <w:ind w:right="20"/>
        <w:jc w:val="both"/>
        <w:rPr>
          <w:rFonts w:eastAsia="Times New Roman" w:cstheme="minorHAnsi"/>
          <w:b w:val="0"/>
          <w:color w:val="auto"/>
          <w:szCs w:val="24"/>
          <w:lang w:eastAsia="tr-TR"/>
        </w:rPr>
      </w:pPr>
      <w:r w:rsidRPr="00622805">
        <w:rPr>
          <w:rFonts w:eastAsia="Times New Roman" w:cstheme="minorHAnsi"/>
          <w:b w:val="0"/>
          <w:color w:val="auto"/>
          <w:szCs w:val="24"/>
          <w:lang w:eastAsia="tr-TR"/>
        </w:rPr>
        <w:t>5018 Sayılı Kamu Mali Yönetim ve Kontrolü Kanunu ile birlikte her kurumun stratejik planını yapması mecburi hale gelmiştir.</w:t>
      </w:r>
    </w:p>
    <w:p w:rsidR="00622805" w:rsidRPr="00622805" w:rsidRDefault="00622805" w:rsidP="00622805">
      <w:pPr>
        <w:spacing w:after="0" w:line="290" w:lineRule="exact"/>
        <w:rPr>
          <w:rFonts w:eastAsia="Times New Roman" w:cstheme="minorHAnsi"/>
          <w:b w:val="0"/>
          <w:color w:val="auto"/>
          <w:szCs w:val="24"/>
          <w:lang w:eastAsia="tr-TR"/>
        </w:rPr>
      </w:pPr>
    </w:p>
    <w:p w:rsidR="00622805" w:rsidRPr="00622805" w:rsidRDefault="00622805" w:rsidP="00622805">
      <w:pPr>
        <w:spacing w:after="0" w:line="236" w:lineRule="auto"/>
        <w:jc w:val="both"/>
        <w:rPr>
          <w:rFonts w:eastAsia="Times New Roman" w:cstheme="minorHAnsi"/>
          <w:b w:val="0"/>
          <w:color w:val="auto"/>
          <w:szCs w:val="24"/>
          <w:lang w:eastAsia="tr-TR"/>
        </w:rPr>
      </w:pPr>
      <w:r w:rsidRPr="00622805">
        <w:rPr>
          <w:rFonts w:eastAsia="Times New Roman" w:cstheme="minorHAnsi"/>
          <w:b w:val="0"/>
          <w:color w:val="auto"/>
          <w:szCs w:val="24"/>
          <w:lang w:eastAsia="tr-TR"/>
        </w:rPr>
        <w:t xml:space="preserve">Biz, Hadi Kutlu Mesleki ve Teknik Anadolu Lisesi Müdürlüğü olarak stratejik planımızı hazırlarken, bu planı pusulamız olarak düşünüp, onun gösterdiği yolda ilerleyerek başarılı olmayı hedefleyen bir </w:t>
      </w:r>
      <w:proofErr w:type="gramStart"/>
      <w:r w:rsidRPr="00622805">
        <w:rPr>
          <w:rFonts w:eastAsia="Times New Roman" w:cstheme="minorHAnsi"/>
          <w:b w:val="0"/>
          <w:color w:val="auto"/>
          <w:szCs w:val="24"/>
          <w:lang w:eastAsia="tr-TR"/>
        </w:rPr>
        <w:t>misyona</w:t>
      </w:r>
      <w:proofErr w:type="gramEnd"/>
      <w:r w:rsidRPr="00622805">
        <w:rPr>
          <w:rFonts w:eastAsia="Times New Roman" w:cstheme="minorHAnsi"/>
          <w:b w:val="0"/>
          <w:color w:val="auto"/>
          <w:szCs w:val="24"/>
          <w:lang w:eastAsia="tr-TR"/>
        </w:rPr>
        <w:t xml:space="preserve"> sahip olma arzusu içerisindeyiz.</w:t>
      </w:r>
    </w:p>
    <w:p w:rsidR="00622805" w:rsidRPr="00622805" w:rsidRDefault="00622805" w:rsidP="00622805">
      <w:pPr>
        <w:spacing w:after="0" w:line="295" w:lineRule="exact"/>
        <w:rPr>
          <w:rFonts w:eastAsia="Times New Roman" w:cstheme="minorHAnsi"/>
          <w:b w:val="0"/>
          <w:color w:val="auto"/>
          <w:szCs w:val="24"/>
          <w:lang w:eastAsia="tr-TR"/>
        </w:rPr>
      </w:pPr>
    </w:p>
    <w:p w:rsidR="00622805" w:rsidRPr="00622805" w:rsidRDefault="00622805" w:rsidP="00622805">
      <w:pPr>
        <w:spacing w:after="0" w:line="238" w:lineRule="auto"/>
        <w:jc w:val="both"/>
        <w:rPr>
          <w:rFonts w:eastAsia="Times New Roman" w:cstheme="minorHAnsi"/>
          <w:b w:val="0"/>
          <w:color w:val="auto"/>
          <w:szCs w:val="24"/>
          <w:lang w:eastAsia="tr-TR"/>
        </w:rPr>
      </w:pPr>
      <w:r w:rsidRPr="00622805">
        <w:rPr>
          <w:rFonts w:eastAsia="Times New Roman" w:cstheme="minorHAnsi"/>
          <w:b w:val="0"/>
          <w:color w:val="auto"/>
          <w:szCs w:val="24"/>
          <w:lang w:eastAsia="tr-TR"/>
        </w:rPr>
        <w:t xml:space="preserve">Biliyoruz ki; “Başarı planlayarak, plan doğrultusunda çalışarak elde edilir.” Türk Milli Eğitiminin esaslarının gelişimini sağlayacak özgün katkılarla Hadi Kutlu Mesleki ve Teknik Anadolu Lisesi Müdürlüğü Bilgi Çağının gerektirdiği bilgi, beceri, değer ve teknolojinin etkin kullanımı sağlanarak, ülkemizin gereksediği mesleki donanıma ve kendi işyerini açabilecek girişimci ruha sahip bireyler yetiştiren, yükseköğretime öğrenci hazırlayan bulunduğu çevrede eğitim kadrosu ve öğrencileri ile örnek ve önder olan kültür ve mesleki eğitim merkezi olmayı </w:t>
      </w:r>
      <w:proofErr w:type="gramStart"/>
      <w:r w:rsidRPr="00622805">
        <w:rPr>
          <w:rFonts w:eastAsia="Times New Roman" w:cstheme="minorHAnsi"/>
          <w:b w:val="0"/>
          <w:color w:val="auto"/>
          <w:szCs w:val="24"/>
          <w:lang w:eastAsia="tr-TR"/>
        </w:rPr>
        <w:t>vizyonumuz</w:t>
      </w:r>
      <w:proofErr w:type="gramEnd"/>
      <w:r w:rsidRPr="00622805">
        <w:rPr>
          <w:rFonts w:eastAsia="Times New Roman" w:cstheme="minorHAnsi"/>
          <w:b w:val="0"/>
          <w:color w:val="auto"/>
          <w:szCs w:val="24"/>
          <w:lang w:eastAsia="tr-TR"/>
        </w:rPr>
        <w:t xml:space="preserve"> edinmekteyiz.</w:t>
      </w:r>
    </w:p>
    <w:p w:rsidR="00622805" w:rsidRPr="00622805" w:rsidRDefault="00622805" w:rsidP="00622805">
      <w:pPr>
        <w:spacing w:after="0" w:line="295" w:lineRule="exact"/>
        <w:rPr>
          <w:rFonts w:eastAsia="Times New Roman" w:cstheme="minorHAnsi"/>
          <w:b w:val="0"/>
          <w:color w:val="auto"/>
          <w:szCs w:val="24"/>
          <w:lang w:eastAsia="tr-TR"/>
        </w:rPr>
      </w:pPr>
    </w:p>
    <w:p w:rsidR="00622805" w:rsidRPr="00622805" w:rsidRDefault="00622805" w:rsidP="00622805">
      <w:pPr>
        <w:spacing w:after="0" w:line="235" w:lineRule="auto"/>
        <w:jc w:val="both"/>
        <w:rPr>
          <w:rFonts w:eastAsia="Times New Roman" w:cstheme="minorHAnsi"/>
          <w:b w:val="0"/>
          <w:color w:val="auto"/>
          <w:szCs w:val="24"/>
          <w:lang w:eastAsia="tr-TR"/>
        </w:rPr>
      </w:pPr>
      <w:r w:rsidRPr="00622805">
        <w:rPr>
          <w:rFonts w:eastAsia="Times New Roman" w:cstheme="minorHAnsi"/>
          <w:b w:val="0"/>
          <w:color w:val="auto"/>
          <w:szCs w:val="24"/>
          <w:lang w:eastAsia="tr-TR"/>
        </w:rPr>
        <w:t>Bu düşünceler içinde, planımızı hazırlamamıza önderlik eden idareci ve öğretmenlerime teşekkür ederim.</w:t>
      </w:r>
    </w:p>
    <w:p w:rsidR="00622805" w:rsidRPr="00622805" w:rsidRDefault="00622805" w:rsidP="00622805">
      <w:pPr>
        <w:spacing w:after="0" w:line="235" w:lineRule="auto"/>
        <w:jc w:val="both"/>
        <w:rPr>
          <w:rFonts w:eastAsia="Times New Roman" w:cstheme="minorHAnsi"/>
          <w:b w:val="0"/>
          <w:color w:val="auto"/>
          <w:szCs w:val="24"/>
          <w:lang w:eastAsia="tr-TR"/>
        </w:rPr>
      </w:pPr>
    </w:p>
    <w:p w:rsidR="00622805" w:rsidRPr="00622805" w:rsidRDefault="00622805" w:rsidP="00622805">
      <w:pPr>
        <w:spacing w:after="0" w:line="203" w:lineRule="exact"/>
        <w:rPr>
          <w:rFonts w:eastAsia="Times New Roman" w:cstheme="minorHAnsi"/>
          <w:b w:val="0"/>
          <w:color w:val="auto"/>
          <w:szCs w:val="24"/>
          <w:lang w:eastAsia="tr-TR"/>
        </w:rPr>
      </w:pPr>
    </w:p>
    <w:p w:rsidR="00622805" w:rsidRPr="00622805" w:rsidRDefault="00622805" w:rsidP="00622805">
      <w:pPr>
        <w:spacing w:after="0" w:line="0" w:lineRule="atLeast"/>
        <w:jc w:val="right"/>
        <w:rPr>
          <w:rFonts w:eastAsia="Times New Roman" w:cstheme="minorHAnsi"/>
          <w:b w:val="0"/>
          <w:color w:val="auto"/>
          <w:szCs w:val="24"/>
          <w:lang w:eastAsia="tr-TR"/>
        </w:rPr>
      </w:pPr>
      <w:r w:rsidRPr="00622805">
        <w:rPr>
          <w:rFonts w:eastAsia="Times New Roman" w:cstheme="minorHAnsi"/>
          <w:b w:val="0"/>
          <w:color w:val="auto"/>
          <w:szCs w:val="24"/>
          <w:lang w:eastAsia="tr-TR"/>
        </w:rPr>
        <w:t>Kasım SOLCUKBUGEN</w:t>
      </w:r>
    </w:p>
    <w:p w:rsidR="00622805" w:rsidRPr="00622805" w:rsidRDefault="00622805" w:rsidP="00622805">
      <w:pPr>
        <w:spacing w:after="0" w:line="0" w:lineRule="atLeast"/>
        <w:jc w:val="center"/>
        <w:rPr>
          <w:rFonts w:eastAsia="Times New Roman" w:cstheme="minorHAnsi"/>
          <w:b w:val="0"/>
          <w:color w:val="auto"/>
          <w:szCs w:val="24"/>
          <w:lang w:eastAsia="tr-TR"/>
        </w:rPr>
      </w:pPr>
      <w:r w:rsidRPr="00622805">
        <w:rPr>
          <w:rFonts w:eastAsia="Times New Roman" w:cstheme="minorHAnsi"/>
          <w:b w:val="0"/>
          <w:color w:val="auto"/>
          <w:szCs w:val="24"/>
          <w:lang w:eastAsia="tr-TR"/>
        </w:rPr>
        <w:t xml:space="preserve">                                                                                                                                         Okul Müdürü</w:t>
      </w:r>
    </w:p>
    <w:p w:rsidR="00622805" w:rsidRPr="00622805" w:rsidRDefault="00622805" w:rsidP="00622805">
      <w:pPr>
        <w:spacing w:after="0" w:line="0" w:lineRule="atLeast"/>
        <w:jc w:val="right"/>
        <w:rPr>
          <w:rFonts w:eastAsia="Times New Roman" w:cstheme="minorHAnsi"/>
          <w:b w:val="0"/>
          <w:color w:val="auto"/>
          <w:szCs w:val="24"/>
          <w:lang w:eastAsia="tr-TR"/>
        </w:rPr>
      </w:pPr>
    </w:p>
    <w:p w:rsidR="00622805" w:rsidRPr="00622805" w:rsidRDefault="00622805" w:rsidP="00622805">
      <w:pPr>
        <w:spacing w:after="0" w:line="0" w:lineRule="atLeast"/>
        <w:rPr>
          <w:rFonts w:eastAsia="Times New Roman" w:cstheme="minorHAnsi"/>
          <w:b w:val="0"/>
          <w:color w:val="auto"/>
          <w:szCs w:val="24"/>
          <w:lang w:eastAsia="tr-TR"/>
        </w:rPr>
      </w:pPr>
    </w:p>
    <w:p w:rsidR="00622805" w:rsidRDefault="00622805" w:rsidP="00AD044E">
      <w:pPr>
        <w:widowControl w:val="0"/>
        <w:tabs>
          <w:tab w:val="left" w:pos="1844"/>
        </w:tabs>
        <w:autoSpaceDE w:val="0"/>
        <w:autoSpaceDN w:val="0"/>
        <w:spacing w:before="84" w:after="0" w:line="240" w:lineRule="auto"/>
        <w:ind w:left="1318" w:right="153"/>
        <w:outlineLvl w:val="0"/>
        <w:rPr>
          <w:rFonts w:eastAsia="Times New Roman" w:cs="Times New Roman"/>
          <w:bCs/>
          <w:color w:val="000000" w:themeColor="text1"/>
          <w:w w:val="85"/>
          <w:sz w:val="32"/>
          <w:szCs w:val="32"/>
        </w:rPr>
      </w:pPr>
    </w:p>
    <w:p w:rsidR="004F5FFF" w:rsidRDefault="004F5FFF" w:rsidP="00AD044E">
      <w:pPr>
        <w:widowControl w:val="0"/>
        <w:tabs>
          <w:tab w:val="left" w:pos="1844"/>
        </w:tabs>
        <w:autoSpaceDE w:val="0"/>
        <w:autoSpaceDN w:val="0"/>
        <w:spacing w:before="84" w:after="0" w:line="240" w:lineRule="auto"/>
        <w:ind w:left="1318" w:right="153"/>
        <w:outlineLvl w:val="0"/>
        <w:rPr>
          <w:rFonts w:eastAsia="Times New Roman" w:cs="Times New Roman"/>
          <w:bCs/>
          <w:color w:val="000000" w:themeColor="text1"/>
          <w:w w:val="85"/>
          <w:sz w:val="32"/>
          <w:szCs w:val="32"/>
        </w:rPr>
      </w:pPr>
    </w:p>
    <w:p w:rsidR="004F5FFF" w:rsidRDefault="004F5FFF" w:rsidP="00AD044E">
      <w:pPr>
        <w:widowControl w:val="0"/>
        <w:tabs>
          <w:tab w:val="left" w:pos="1844"/>
        </w:tabs>
        <w:autoSpaceDE w:val="0"/>
        <w:autoSpaceDN w:val="0"/>
        <w:spacing w:before="84" w:after="0" w:line="240" w:lineRule="auto"/>
        <w:ind w:left="1318" w:right="153"/>
        <w:outlineLvl w:val="0"/>
        <w:rPr>
          <w:rFonts w:eastAsia="Times New Roman" w:cs="Times New Roman"/>
          <w:bCs/>
          <w:color w:val="000000" w:themeColor="text1"/>
          <w:w w:val="85"/>
          <w:sz w:val="32"/>
          <w:szCs w:val="32"/>
        </w:rPr>
      </w:pPr>
    </w:p>
    <w:p w:rsidR="00BE23B7" w:rsidRPr="00C4295F" w:rsidRDefault="00BE23B7" w:rsidP="00AD044E">
      <w:pPr>
        <w:widowControl w:val="0"/>
        <w:tabs>
          <w:tab w:val="left" w:pos="1844"/>
        </w:tabs>
        <w:autoSpaceDE w:val="0"/>
        <w:autoSpaceDN w:val="0"/>
        <w:spacing w:before="84" w:after="0" w:line="240" w:lineRule="auto"/>
        <w:ind w:left="1318" w:right="153"/>
        <w:outlineLvl w:val="0"/>
        <w:rPr>
          <w:rFonts w:eastAsia="Times New Roman" w:cs="Times New Roman"/>
          <w:bCs/>
          <w:color w:val="000000" w:themeColor="text1"/>
          <w:w w:val="85"/>
          <w:sz w:val="32"/>
          <w:szCs w:val="32"/>
        </w:rPr>
      </w:pPr>
      <w:r w:rsidRPr="00C4295F">
        <w:rPr>
          <w:rFonts w:eastAsia="Times New Roman" w:cs="Times New Roman"/>
          <w:bCs/>
          <w:color w:val="000000" w:themeColor="text1"/>
          <w:w w:val="85"/>
          <w:sz w:val="32"/>
          <w:szCs w:val="32"/>
        </w:rPr>
        <w:lastRenderedPageBreak/>
        <w:t>İÇİNDEKİLER</w:t>
      </w:r>
    </w:p>
    <w:p w:rsidR="00BE23B7"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Cs w:val="24"/>
        </w:rPr>
      </w:pPr>
      <w:hyperlink w:anchor="a1" w:history="1">
        <w:r w:rsidR="00BE23B7" w:rsidRPr="002E4146">
          <w:rPr>
            <w:rStyle w:val="Kpr"/>
            <w:rFonts w:eastAsia="Times New Roman" w:cs="Times New Roman"/>
            <w:bCs/>
            <w:color w:val="000000" w:themeColor="text1"/>
            <w:w w:val="85"/>
            <w:szCs w:val="24"/>
          </w:rPr>
          <w:t>1.GİRİŞ VE STRATEJİK PLANIN HAZIRLIK SÜRECİ</w:t>
        </w:r>
      </w:hyperlink>
      <w:proofErr w:type="gramStart"/>
      <w:r w:rsidR="00C4295F" w:rsidRPr="002E4146">
        <w:rPr>
          <w:rFonts w:eastAsia="Times New Roman" w:cs="Times New Roman"/>
          <w:b w:val="0"/>
          <w:bCs/>
          <w:color w:val="000000" w:themeColor="text1"/>
          <w:w w:val="85"/>
          <w:szCs w:val="24"/>
        </w:rPr>
        <w:t>………………………………………………………</w:t>
      </w:r>
      <w:proofErr w:type="gramEnd"/>
      <w:r w:rsidR="004230E8" w:rsidRPr="002E4146">
        <w:rPr>
          <w:rFonts w:eastAsia="Times New Roman" w:cs="Times New Roman"/>
          <w:b w:val="0"/>
          <w:bCs/>
          <w:color w:val="000000" w:themeColor="text1"/>
          <w:w w:val="85"/>
          <w:sz w:val="22"/>
          <w:szCs w:val="22"/>
        </w:rPr>
        <w:t>7</w:t>
      </w:r>
    </w:p>
    <w:p w:rsidR="00BE23B7"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2" w:history="1">
        <w:r w:rsidR="00BE23B7" w:rsidRPr="002E4146">
          <w:rPr>
            <w:rStyle w:val="Kpr"/>
            <w:rFonts w:eastAsia="Times New Roman" w:cs="Times New Roman"/>
            <w:b w:val="0"/>
            <w:bCs/>
            <w:color w:val="000000" w:themeColor="text1"/>
            <w:w w:val="85"/>
            <w:sz w:val="22"/>
            <w:szCs w:val="22"/>
          </w:rPr>
          <w:t>1.1.Strateji Geliştirme Kurulu ve Stratejik Plan Ekibi</w:t>
        </w:r>
      </w:hyperlink>
      <w:proofErr w:type="gramStart"/>
      <w:r w:rsidR="00C4295F"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7</w:t>
      </w:r>
    </w:p>
    <w:p w:rsidR="00BE23B7"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3" w:history="1">
        <w:r w:rsidR="00BE23B7" w:rsidRPr="002E4146">
          <w:rPr>
            <w:rStyle w:val="Kpr"/>
            <w:rFonts w:eastAsia="Times New Roman" w:cs="Times New Roman"/>
            <w:b w:val="0"/>
            <w:bCs/>
            <w:color w:val="000000" w:themeColor="text1"/>
            <w:w w:val="85"/>
            <w:sz w:val="22"/>
            <w:szCs w:val="22"/>
          </w:rPr>
          <w:t>1.2.Planlama Süreci</w:t>
        </w:r>
      </w:hyperlink>
      <w:proofErr w:type="gramStart"/>
      <w:r w:rsidR="00C4295F" w:rsidRPr="002E4146">
        <w:rPr>
          <w:rFonts w:eastAsia="Times New Roman" w:cs="Times New Roman"/>
          <w:b w:val="0"/>
          <w:bCs/>
          <w:color w:val="000000" w:themeColor="text1"/>
          <w:w w:val="85"/>
          <w:sz w:val="22"/>
          <w:szCs w:val="22"/>
        </w:rPr>
        <w:t>……………………………………………………………………………………………………………...</w:t>
      </w:r>
      <w:proofErr w:type="gramEnd"/>
      <w:r w:rsidR="00C4295F" w:rsidRPr="002E4146">
        <w:rPr>
          <w:rFonts w:eastAsia="Times New Roman" w:cs="Times New Roman"/>
          <w:b w:val="0"/>
          <w:bCs/>
          <w:color w:val="000000" w:themeColor="text1"/>
          <w:w w:val="85"/>
          <w:sz w:val="22"/>
          <w:szCs w:val="22"/>
        </w:rPr>
        <w:t>8</w:t>
      </w:r>
    </w:p>
    <w:p w:rsidR="00BE23B7"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Cs/>
          <w:color w:val="000000" w:themeColor="text1"/>
          <w:w w:val="85"/>
          <w:szCs w:val="24"/>
        </w:rPr>
      </w:pPr>
      <w:hyperlink w:anchor="a4" w:history="1">
        <w:r w:rsidR="00BE23B7" w:rsidRPr="002E4146">
          <w:rPr>
            <w:rStyle w:val="Kpr"/>
            <w:rFonts w:eastAsia="Times New Roman" w:cs="Times New Roman"/>
            <w:bCs/>
            <w:color w:val="000000" w:themeColor="text1"/>
            <w:w w:val="85"/>
            <w:szCs w:val="24"/>
          </w:rPr>
          <w:t>2.DURUM ANALİZİ</w:t>
        </w:r>
      </w:hyperlink>
      <w:proofErr w:type="gramStart"/>
      <w:r w:rsidR="006E625A" w:rsidRPr="002E4146">
        <w:rPr>
          <w:rFonts w:eastAsia="Times New Roman" w:cs="Times New Roman"/>
          <w:b w:val="0"/>
          <w:bCs/>
          <w:color w:val="000000" w:themeColor="text1"/>
          <w:w w:val="85"/>
          <w:sz w:val="22"/>
          <w:szCs w:val="22"/>
        </w:rPr>
        <w:t>…………………………………………………………………………………………………………</w:t>
      </w:r>
      <w:proofErr w:type="gramEnd"/>
      <w:r w:rsidR="006E625A" w:rsidRPr="002E4146">
        <w:rPr>
          <w:rFonts w:eastAsia="Times New Roman" w:cs="Times New Roman"/>
          <w:b w:val="0"/>
          <w:bCs/>
          <w:color w:val="000000" w:themeColor="text1"/>
          <w:w w:val="85"/>
          <w:sz w:val="22"/>
          <w:szCs w:val="22"/>
        </w:rPr>
        <w:t>9</w:t>
      </w:r>
    </w:p>
    <w:p w:rsidR="00BE23B7"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5" w:history="1">
        <w:r w:rsidR="00BE23B7" w:rsidRPr="002E4146">
          <w:rPr>
            <w:rStyle w:val="Kpr"/>
            <w:rFonts w:eastAsia="Times New Roman" w:cs="Times New Roman"/>
            <w:b w:val="0"/>
            <w:bCs/>
            <w:color w:val="000000" w:themeColor="text1"/>
            <w:w w:val="85"/>
            <w:sz w:val="22"/>
            <w:szCs w:val="22"/>
          </w:rPr>
          <w:t>2.1.Kurumsal Tarihçe</w:t>
        </w:r>
      </w:hyperlink>
      <w:proofErr w:type="gramStart"/>
      <w:r w:rsidR="006E625A"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9</w:t>
      </w:r>
    </w:p>
    <w:p w:rsidR="00BE23B7"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6" w:history="1">
        <w:r w:rsidR="00BE23B7" w:rsidRPr="002E4146">
          <w:rPr>
            <w:rStyle w:val="Kpr"/>
            <w:rFonts w:eastAsia="Times New Roman" w:cs="Times New Roman"/>
            <w:b w:val="0"/>
            <w:bCs/>
            <w:color w:val="000000" w:themeColor="text1"/>
            <w:w w:val="85"/>
            <w:sz w:val="22"/>
            <w:szCs w:val="22"/>
          </w:rPr>
          <w:t>2.2.Uygulanmakta Olan Planın Değerlendirilmesi</w:t>
        </w:r>
      </w:hyperlink>
      <w:proofErr w:type="gramStart"/>
      <w:r w:rsidR="006E625A"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10</w:t>
      </w:r>
    </w:p>
    <w:p w:rsidR="00BE23B7"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7" w:history="1">
        <w:r w:rsidR="00BE23B7" w:rsidRPr="002E4146">
          <w:rPr>
            <w:rStyle w:val="Kpr"/>
            <w:rFonts w:eastAsia="Times New Roman" w:cs="Times New Roman"/>
            <w:b w:val="0"/>
            <w:bCs/>
            <w:color w:val="000000" w:themeColor="text1"/>
            <w:w w:val="85"/>
            <w:sz w:val="22"/>
            <w:szCs w:val="22"/>
          </w:rPr>
          <w:t>2.3.Yasal Yükümlülükler ve Mevzuat Analizi</w:t>
        </w:r>
      </w:hyperlink>
      <w:proofErr w:type="gramStart"/>
      <w:r w:rsidR="006E625A"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10</w:t>
      </w:r>
    </w:p>
    <w:p w:rsidR="00BE23B7"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8" w:history="1">
        <w:r w:rsidR="00BE23B7" w:rsidRPr="002E4146">
          <w:rPr>
            <w:rStyle w:val="Kpr"/>
            <w:rFonts w:eastAsia="Times New Roman" w:cs="Times New Roman"/>
            <w:b w:val="0"/>
            <w:bCs/>
            <w:color w:val="000000" w:themeColor="text1"/>
            <w:w w:val="85"/>
            <w:sz w:val="22"/>
            <w:szCs w:val="22"/>
          </w:rPr>
          <w:t>2.4.Üst Politika Belgelerinin Analizi</w:t>
        </w:r>
      </w:hyperlink>
      <w:proofErr w:type="gramStart"/>
      <w:r w:rsidR="006E625A"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13</w:t>
      </w:r>
    </w:p>
    <w:p w:rsidR="00BE23B7"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9" w:history="1">
        <w:r w:rsidR="00BE23B7" w:rsidRPr="002E4146">
          <w:rPr>
            <w:rStyle w:val="Kpr"/>
            <w:rFonts w:eastAsia="Times New Roman" w:cs="Times New Roman"/>
            <w:b w:val="0"/>
            <w:bCs/>
            <w:color w:val="000000" w:themeColor="text1"/>
            <w:w w:val="85"/>
            <w:sz w:val="22"/>
            <w:szCs w:val="22"/>
          </w:rPr>
          <w:t>2.5.Fasaliyet Alanları ile Ürün Hizmetlerinin Belirlenmesi</w:t>
        </w:r>
      </w:hyperlink>
      <w:proofErr w:type="gramStart"/>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18</w:t>
      </w:r>
    </w:p>
    <w:p w:rsidR="00BE23B7"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10" w:history="1">
        <w:r w:rsidR="00BE23B7" w:rsidRPr="002E4146">
          <w:rPr>
            <w:rStyle w:val="Kpr"/>
            <w:rFonts w:eastAsia="Times New Roman" w:cs="Times New Roman"/>
            <w:b w:val="0"/>
            <w:bCs/>
            <w:color w:val="000000" w:themeColor="text1"/>
            <w:w w:val="85"/>
            <w:sz w:val="22"/>
            <w:szCs w:val="22"/>
          </w:rPr>
          <w:t>2.6.Paydaş Analizi</w:t>
        </w:r>
      </w:hyperlink>
      <w:proofErr w:type="gramStart"/>
      <w:r w:rsidR="006E625A"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19</w:t>
      </w:r>
    </w:p>
    <w:p w:rsidR="00BE23B7"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11" w:history="1">
        <w:r w:rsidR="00BE23B7" w:rsidRPr="002E4146">
          <w:rPr>
            <w:rStyle w:val="Kpr"/>
            <w:rFonts w:eastAsia="Times New Roman" w:cs="Times New Roman"/>
            <w:b w:val="0"/>
            <w:bCs/>
            <w:color w:val="000000" w:themeColor="text1"/>
            <w:w w:val="85"/>
            <w:sz w:val="22"/>
            <w:szCs w:val="22"/>
          </w:rPr>
          <w:t>2.7.Kuruluş İçi Analiz</w:t>
        </w:r>
      </w:hyperlink>
      <w:proofErr w:type="gramStart"/>
      <w:r w:rsidR="006E625A"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1</w:t>
      </w:r>
      <w:r w:rsidR="006E625A" w:rsidRPr="002E4146">
        <w:rPr>
          <w:rFonts w:eastAsia="Times New Roman" w:cs="Times New Roman"/>
          <w:b w:val="0"/>
          <w:bCs/>
          <w:color w:val="000000" w:themeColor="text1"/>
          <w:w w:val="85"/>
          <w:sz w:val="22"/>
          <w:szCs w:val="22"/>
        </w:rPr>
        <w:t>2</w:t>
      </w:r>
    </w:p>
    <w:p w:rsidR="00BE23B7"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12" w:history="1">
        <w:r w:rsidR="00BE23B7" w:rsidRPr="002E4146">
          <w:rPr>
            <w:rStyle w:val="Kpr"/>
            <w:rFonts w:eastAsia="Times New Roman" w:cs="Times New Roman"/>
            <w:b w:val="0"/>
            <w:bCs/>
            <w:color w:val="000000" w:themeColor="text1"/>
            <w:w w:val="85"/>
            <w:sz w:val="22"/>
            <w:szCs w:val="22"/>
          </w:rPr>
          <w:t xml:space="preserve">  2.7.1.Teşkilat Yapısı</w:t>
        </w:r>
      </w:hyperlink>
      <w:proofErr w:type="gramStart"/>
      <w:r w:rsidR="006E625A"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35</w:t>
      </w:r>
    </w:p>
    <w:p w:rsidR="00BE23B7"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13" w:history="1">
        <w:r w:rsidR="00BE23B7" w:rsidRPr="002E4146">
          <w:rPr>
            <w:rStyle w:val="Kpr"/>
            <w:rFonts w:eastAsia="Times New Roman" w:cs="Times New Roman"/>
            <w:b w:val="0"/>
            <w:bCs/>
            <w:color w:val="000000" w:themeColor="text1"/>
            <w:w w:val="85"/>
            <w:sz w:val="22"/>
            <w:szCs w:val="22"/>
          </w:rPr>
          <w:t xml:space="preserve">  2.7.2.İnsan Kaynakları</w:t>
        </w:r>
      </w:hyperlink>
      <w:proofErr w:type="gramStart"/>
      <w:r w:rsidR="006E625A"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36</w:t>
      </w:r>
    </w:p>
    <w:p w:rsidR="00BE23B7"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14" w:history="1">
        <w:r w:rsidR="00BE23B7" w:rsidRPr="002E4146">
          <w:rPr>
            <w:rStyle w:val="Kpr"/>
            <w:rFonts w:eastAsia="Times New Roman" w:cs="Times New Roman"/>
            <w:b w:val="0"/>
            <w:bCs/>
            <w:color w:val="000000" w:themeColor="text1"/>
            <w:w w:val="85"/>
            <w:sz w:val="22"/>
            <w:szCs w:val="22"/>
          </w:rPr>
          <w:t xml:space="preserve">  2.7.3.Teknolojik Düzey</w:t>
        </w:r>
      </w:hyperlink>
      <w:proofErr w:type="gramStart"/>
      <w:r w:rsidR="003751F7"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55</w:t>
      </w:r>
    </w:p>
    <w:p w:rsidR="00BE23B7"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15" w:history="1">
        <w:r w:rsidR="00BE23B7" w:rsidRPr="002E4146">
          <w:rPr>
            <w:rStyle w:val="Kpr"/>
            <w:rFonts w:eastAsia="Times New Roman" w:cs="Times New Roman"/>
            <w:b w:val="0"/>
            <w:bCs/>
            <w:color w:val="000000" w:themeColor="text1"/>
            <w:w w:val="85"/>
            <w:sz w:val="22"/>
            <w:szCs w:val="22"/>
          </w:rPr>
          <w:t xml:space="preserve">  2.7.4.Mali Kaynaklar</w:t>
        </w:r>
      </w:hyperlink>
      <w:proofErr w:type="gramStart"/>
      <w:r w:rsidR="003751F7"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56</w:t>
      </w:r>
    </w:p>
    <w:p w:rsidR="00BE23B7"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16" w:history="1">
        <w:r w:rsidR="00BE23B7" w:rsidRPr="002E4146">
          <w:rPr>
            <w:rStyle w:val="Kpr"/>
            <w:rFonts w:eastAsia="Times New Roman" w:cs="Times New Roman"/>
            <w:b w:val="0"/>
            <w:bCs/>
            <w:color w:val="000000" w:themeColor="text1"/>
            <w:w w:val="85"/>
            <w:sz w:val="22"/>
            <w:szCs w:val="22"/>
          </w:rPr>
          <w:t xml:space="preserve">  2.7.5.</w:t>
        </w:r>
        <w:r w:rsidR="003D61A4" w:rsidRPr="002E4146">
          <w:rPr>
            <w:rStyle w:val="Kpr"/>
            <w:rFonts w:eastAsia="Times New Roman" w:cs="Times New Roman"/>
            <w:b w:val="0"/>
            <w:bCs/>
            <w:color w:val="000000" w:themeColor="text1"/>
            <w:w w:val="85"/>
            <w:sz w:val="22"/>
            <w:szCs w:val="22"/>
          </w:rPr>
          <w:t>İstatistiki Veriler</w:t>
        </w:r>
      </w:hyperlink>
      <w:proofErr w:type="gramStart"/>
      <w:r w:rsidR="003751F7"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57</w:t>
      </w:r>
    </w:p>
    <w:p w:rsidR="003D61A4"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17" w:history="1">
        <w:r w:rsidR="003D61A4" w:rsidRPr="002E4146">
          <w:rPr>
            <w:rStyle w:val="Kpr"/>
            <w:rFonts w:eastAsia="Times New Roman" w:cs="Times New Roman"/>
            <w:b w:val="0"/>
            <w:bCs/>
            <w:color w:val="000000" w:themeColor="text1"/>
            <w:w w:val="85"/>
            <w:sz w:val="22"/>
            <w:szCs w:val="22"/>
          </w:rPr>
          <w:t>2.8.Çevre Analizi(PESTLE</w:t>
        </w:r>
      </w:hyperlink>
      <w:r w:rsidR="003D61A4" w:rsidRPr="002E4146">
        <w:rPr>
          <w:rFonts w:eastAsia="Times New Roman" w:cs="Times New Roman"/>
          <w:b w:val="0"/>
          <w:bCs/>
          <w:color w:val="000000" w:themeColor="text1"/>
          <w:w w:val="85"/>
          <w:sz w:val="22"/>
          <w:szCs w:val="22"/>
        </w:rPr>
        <w:t>)</w:t>
      </w:r>
      <w:proofErr w:type="gramStart"/>
      <w:r w:rsidR="007F6EC0"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61</w:t>
      </w:r>
    </w:p>
    <w:p w:rsidR="003D61A4"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18" w:history="1">
        <w:r w:rsidR="003D61A4" w:rsidRPr="002E4146">
          <w:rPr>
            <w:rStyle w:val="Kpr"/>
            <w:rFonts w:eastAsia="Times New Roman" w:cs="Times New Roman"/>
            <w:b w:val="0"/>
            <w:bCs/>
            <w:color w:val="000000" w:themeColor="text1"/>
            <w:w w:val="85"/>
            <w:sz w:val="22"/>
            <w:szCs w:val="22"/>
          </w:rPr>
          <w:t>2.9.GZFT Analizi</w:t>
        </w:r>
      </w:hyperlink>
      <w:proofErr w:type="gramStart"/>
      <w:r w:rsidR="007F6EC0"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62</w:t>
      </w:r>
    </w:p>
    <w:p w:rsidR="003D61A4"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Cs/>
          <w:color w:val="000000" w:themeColor="text1"/>
          <w:w w:val="85"/>
          <w:szCs w:val="24"/>
        </w:rPr>
      </w:pPr>
      <w:hyperlink w:anchor="a19" w:history="1">
        <w:r w:rsidR="003D61A4" w:rsidRPr="002E4146">
          <w:rPr>
            <w:rStyle w:val="Kpr"/>
            <w:rFonts w:eastAsia="Times New Roman" w:cs="Times New Roman"/>
            <w:bCs/>
            <w:color w:val="000000" w:themeColor="text1"/>
            <w:w w:val="85"/>
            <w:szCs w:val="24"/>
          </w:rPr>
          <w:t>3.GELECEĞE BAKIŞ</w:t>
        </w:r>
      </w:hyperlink>
      <w:proofErr w:type="gramStart"/>
      <w:r w:rsidR="007F6EC0"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63</w:t>
      </w:r>
    </w:p>
    <w:p w:rsidR="003D61A4"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20" w:history="1">
        <w:r w:rsidR="003D61A4" w:rsidRPr="002E4146">
          <w:rPr>
            <w:rStyle w:val="Kpr"/>
            <w:rFonts w:eastAsia="Times New Roman" w:cs="Times New Roman"/>
            <w:b w:val="0"/>
            <w:bCs/>
            <w:color w:val="000000" w:themeColor="text1"/>
            <w:w w:val="85"/>
            <w:sz w:val="22"/>
            <w:szCs w:val="22"/>
          </w:rPr>
          <w:t>3.1.Misyon</w:t>
        </w:r>
      </w:hyperlink>
      <w:proofErr w:type="gramStart"/>
      <w:r w:rsidR="007F6EC0"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63</w:t>
      </w:r>
    </w:p>
    <w:p w:rsidR="003D61A4"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21" w:history="1">
        <w:r w:rsidR="003D61A4" w:rsidRPr="002E4146">
          <w:rPr>
            <w:rStyle w:val="Kpr"/>
            <w:rFonts w:eastAsia="Times New Roman" w:cs="Times New Roman"/>
            <w:b w:val="0"/>
            <w:bCs/>
            <w:color w:val="000000" w:themeColor="text1"/>
            <w:w w:val="85"/>
            <w:sz w:val="22"/>
            <w:szCs w:val="22"/>
          </w:rPr>
          <w:t>3.2.Vizyon</w:t>
        </w:r>
      </w:hyperlink>
      <w:proofErr w:type="gramStart"/>
      <w:r w:rsidR="007F6EC0"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64</w:t>
      </w:r>
    </w:p>
    <w:p w:rsidR="003D61A4"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22" w:history="1">
        <w:r w:rsidR="003D61A4" w:rsidRPr="002E4146">
          <w:rPr>
            <w:rStyle w:val="Kpr"/>
            <w:rFonts w:eastAsia="Times New Roman" w:cs="Times New Roman"/>
            <w:b w:val="0"/>
            <w:bCs/>
            <w:color w:val="000000" w:themeColor="text1"/>
            <w:w w:val="85"/>
            <w:sz w:val="22"/>
            <w:szCs w:val="22"/>
          </w:rPr>
          <w:t>3.3.Temel Değerler</w:t>
        </w:r>
      </w:hyperlink>
      <w:proofErr w:type="gramStart"/>
      <w:r w:rsidR="007F6EC0"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64</w:t>
      </w:r>
    </w:p>
    <w:p w:rsidR="003D61A4"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Cs/>
          <w:color w:val="000000" w:themeColor="text1"/>
          <w:w w:val="85"/>
          <w:szCs w:val="24"/>
        </w:rPr>
      </w:pPr>
      <w:hyperlink w:anchor="a23" w:history="1">
        <w:r w:rsidR="003D61A4" w:rsidRPr="002E4146">
          <w:rPr>
            <w:rStyle w:val="Kpr"/>
            <w:rFonts w:eastAsia="Times New Roman" w:cs="Times New Roman"/>
            <w:bCs/>
            <w:color w:val="000000" w:themeColor="text1"/>
            <w:w w:val="85"/>
            <w:szCs w:val="24"/>
          </w:rPr>
          <w:t>4.AMAÇ, HEDEF VE STRATEJİLERİN BELİRLENMESİ</w:t>
        </w:r>
      </w:hyperlink>
      <w:proofErr w:type="gramStart"/>
      <w:r w:rsidR="007F6EC0"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65</w:t>
      </w:r>
    </w:p>
    <w:p w:rsidR="003D61A4"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24" w:history="1">
        <w:r w:rsidR="003D61A4" w:rsidRPr="002E4146">
          <w:rPr>
            <w:rStyle w:val="Kpr"/>
            <w:rFonts w:eastAsia="Times New Roman" w:cs="Times New Roman"/>
            <w:b w:val="0"/>
            <w:bCs/>
            <w:color w:val="000000" w:themeColor="text1"/>
            <w:w w:val="85"/>
            <w:sz w:val="22"/>
            <w:szCs w:val="22"/>
          </w:rPr>
          <w:t>4.1.Amaçlar</w:t>
        </w:r>
      </w:hyperlink>
      <w:proofErr w:type="gramStart"/>
      <w:r w:rsidR="007F6EC0"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65</w:t>
      </w:r>
    </w:p>
    <w:p w:rsidR="003D61A4"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25" w:history="1">
        <w:r w:rsidR="003D61A4" w:rsidRPr="002E4146">
          <w:rPr>
            <w:rStyle w:val="Kpr"/>
            <w:rFonts w:eastAsia="Times New Roman" w:cs="Times New Roman"/>
            <w:b w:val="0"/>
            <w:bCs/>
            <w:color w:val="000000" w:themeColor="text1"/>
            <w:w w:val="85"/>
            <w:sz w:val="22"/>
            <w:szCs w:val="22"/>
          </w:rPr>
          <w:t>4.2.Hedefler</w:t>
        </w:r>
      </w:hyperlink>
      <w:proofErr w:type="gramStart"/>
      <w:r w:rsidR="007F6EC0"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65</w:t>
      </w:r>
    </w:p>
    <w:p w:rsidR="003D61A4"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26" w:history="1">
        <w:r w:rsidR="003D61A4" w:rsidRPr="002E4146">
          <w:rPr>
            <w:rStyle w:val="Kpr"/>
            <w:rFonts w:eastAsia="Times New Roman" w:cs="Times New Roman"/>
            <w:b w:val="0"/>
            <w:bCs/>
            <w:color w:val="000000" w:themeColor="text1"/>
            <w:w w:val="85"/>
            <w:sz w:val="22"/>
            <w:szCs w:val="22"/>
          </w:rPr>
          <w:t>4.3.Performans Göstergeleri</w:t>
        </w:r>
      </w:hyperlink>
      <w:proofErr w:type="gramStart"/>
      <w:r w:rsidR="007F6EC0"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66</w:t>
      </w:r>
    </w:p>
    <w:p w:rsidR="003D61A4"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27" w:history="1">
        <w:r w:rsidR="003D61A4" w:rsidRPr="002E4146">
          <w:rPr>
            <w:rStyle w:val="Kpr"/>
            <w:rFonts w:eastAsia="Times New Roman" w:cs="Times New Roman"/>
            <w:b w:val="0"/>
            <w:bCs/>
            <w:color w:val="000000" w:themeColor="text1"/>
            <w:w w:val="85"/>
            <w:sz w:val="22"/>
            <w:szCs w:val="22"/>
          </w:rPr>
          <w:t>4.4.Stratejilerin Belirlenmesi</w:t>
        </w:r>
      </w:hyperlink>
      <w:proofErr w:type="gramStart"/>
      <w:r w:rsidR="007F6EC0"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67</w:t>
      </w:r>
    </w:p>
    <w:p w:rsidR="003D61A4"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28" w:history="1">
        <w:r w:rsidR="003D61A4" w:rsidRPr="002E4146">
          <w:rPr>
            <w:rStyle w:val="Kpr"/>
            <w:rFonts w:eastAsia="Times New Roman" w:cs="Times New Roman"/>
            <w:b w:val="0"/>
            <w:bCs/>
            <w:color w:val="000000" w:themeColor="text1"/>
            <w:w w:val="85"/>
            <w:sz w:val="22"/>
            <w:szCs w:val="22"/>
          </w:rPr>
          <w:t>4.5.Maliyetlendirme</w:t>
        </w:r>
      </w:hyperlink>
      <w:proofErr w:type="gramStart"/>
      <w:r w:rsidR="007F6EC0" w:rsidRPr="002E4146">
        <w:rPr>
          <w:rFonts w:eastAsia="Times New Roman" w:cs="Times New Roman"/>
          <w:b w:val="0"/>
          <w:bCs/>
          <w:color w:val="000000" w:themeColor="text1"/>
          <w:w w:val="85"/>
          <w:sz w:val="22"/>
          <w:szCs w:val="22"/>
        </w:rPr>
        <w:t>………………………………</w:t>
      </w:r>
      <w:r w:rsidR="004230E8" w:rsidRPr="002E4146">
        <w:rPr>
          <w:rFonts w:eastAsia="Times New Roman" w:cs="Times New Roman"/>
          <w:b w:val="0"/>
          <w:bCs/>
          <w:color w:val="000000" w:themeColor="text1"/>
          <w:w w:val="85"/>
          <w:sz w:val="22"/>
          <w:szCs w:val="22"/>
        </w:rPr>
        <w:t>………………………………………………………………………………</w:t>
      </w:r>
      <w:proofErr w:type="gramEnd"/>
      <w:r w:rsidR="004230E8" w:rsidRPr="002E4146">
        <w:rPr>
          <w:rFonts w:eastAsia="Times New Roman" w:cs="Times New Roman"/>
          <w:b w:val="0"/>
          <w:bCs/>
          <w:color w:val="000000" w:themeColor="text1"/>
          <w:w w:val="85"/>
          <w:sz w:val="22"/>
          <w:szCs w:val="22"/>
        </w:rPr>
        <w:t>68</w:t>
      </w:r>
    </w:p>
    <w:p w:rsidR="003D61A4" w:rsidRPr="002E4146" w:rsidRDefault="00A00E5D"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hyperlink w:anchor="a29" w:history="1">
        <w:r w:rsidR="003D61A4" w:rsidRPr="002E4146">
          <w:rPr>
            <w:rStyle w:val="Kpr"/>
            <w:rFonts w:eastAsia="Times New Roman" w:cs="Times New Roman"/>
            <w:b w:val="0"/>
            <w:bCs/>
            <w:color w:val="000000" w:themeColor="text1"/>
            <w:w w:val="85"/>
            <w:sz w:val="22"/>
            <w:szCs w:val="22"/>
          </w:rPr>
          <w:t>5.İZLEME VE DEĞERLENDİRME</w:t>
        </w:r>
      </w:hyperlink>
      <w:proofErr w:type="gramStart"/>
      <w:r w:rsidR="007F6EC0" w:rsidRPr="002E4146">
        <w:rPr>
          <w:rFonts w:eastAsia="Times New Roman" w:cs="Times New Roman"/>
          <w:b w:val="0"/>
          <w:bCs/>
          <w:color w:val="000000" w:themeColor="text1"/>
          <w:w w:val="85"/>
          <w:sz w:val="22"/>
          <w:szCs w:val="22"/>
        </w:rPr>
        <w:t>…………………………………………………………………………………………….</w:t>
      </w:r>
      <w:proofErr w:type="gramEnd"/>
      <w:r w:rsidR="007F6EC0" w:rsidRPr="002E4146">
        <w:rPr>
          <w:rFonts w:eastAsia="Times New Roman" w:cs="Times New Roman"/>
          <w:b w:val="0"/>
          <w:bCs/>
          <w:color w:val="000000" w:themeColor="text1"/>
          <w:w w:val="85"/>
          <w:sz w:val="22"/>
          <w:szCs w:val="22"/>
        </w:rPr>
        <w:t>69</w:t>
      </w:r>
    </w:p>
    <w:p w:rsidR="003D61A4" w:rsidRPr="002E4146" w:rsidRDefault="003D61A4"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Cs w:val="24"/>
        </w:rPr>
      </w:pPr>
    </w:p>
    <w:p w:rsidR="003D61A4" w:rsidRPr="002E4146" w:rsidRDefault="003D61A4"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Cs w:val="24"/>
        </w:rPr>
      </w:pPr>
      <w:r w:rsidRPr="002E4146">
        <w:rPr>
          <w:rFonts w:eastAsia="Times New Roman" w:cs="Times New Roman"/>
          <w:b w:val="0"/>
          <w:bCs/>
          <w:color w:val="000000" w:themeColor="text1"/>
          <w:w w:val="85"/>
          <w:szCs w:val="24"/>
        </w:rPr>
        <w:t xml:space="preserve">  </w:t>
      </w:r>
    </w:p>
    <w:p w:rsidR="003D61A4" w:rsidRPr="00BE23B7" w:rsidRDefault="003D61A4"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Cs w:val="24"/>
        </w:rPr>
      </w:pPr>
      <w:r>
        <w:rPr>
          <w:rFonts w:eastAsia="Times New Roman" w:cs="Times New Roman"/>
          <w:b w:val="0"/>
          <w:bCs/>
          <w:color w:val="000000" w:themeColor="text1"/>
          <w:w w:val="85"/>
          <w:szCs w:val="24"/>
        </w:rPr>
        <w:t xml:space="preserve"> </w:t>
      </w:r>
    </w:p>
    <w:p w:rsidR="00BE23B7" w:rsidRPr="00BE23B7" w:rsidRDefault="00BE23B7" w:rsidP="00AD044E">
      <w:pPr>
        <w:widowControl w:val="0"/>
        <w:tabs>
          <w:tab w:val="left" w:pos="1844"/>
        </w:tabs>
        <w:autoSpaceDE w:val="0"/>
        <w:autoSpaceDN w:val="0"/>
        <w:spacing w:before="84" w:after="0" w:line="240" w:lineRule="auto"/>
        <w:ind w:left="1318" w:right="153"/>
        <w:outlineLvl w:val="0"/>
        <w:rPr>
          <w:rFonts w:eastAsia="Times New Roman" w:cs="Times New Roman"/>
          <w:b w:val="0"/>
          <w:bCs/>
          <w:color w:val="000000" w:themeColor="text1"/>
          <w:w w:val="85"/>
          <w:sz w:val="22"/>
          <w:szCs w:val="22"/>
        </w:rPr>
      </w:pPr>
    </w:p>
    <w:p w:rsidR="00BE23B7" w:rsidRDefault="00BE23B7" w:rsidP="00AD044E">
      <w:pPr>
        <w:widowControl w:val="0"/>
        <w:tabs>
          <w:tab w:val="left" w:pos="1844"/>
        </w:tabs>
        <w:autoSpaceDE w:val="0"/>
        <w:autoSpaceDN w:val="0"/>
        <w:spacing w:before="84" w:after="0" w:line="240" w:lineRule="auto"/>
        <w:ind w:left="1318" w:right="153"/>
        <w:outlineLvl w:val="0"/>
        <w:rPr>
          <w:rFonts w:eastAsia="Times New Roman" w:cs="Times New Roman"/>
          <w:bCs/>
          <w:color w:val="000000" w:themeColor="text1"/>
          <w:w w:val="85"/>
          <w:sz w:val="32"/>
          <w:szCs w:val="32"/>
        </w:rPr>
      </w:pPr>
    </w:p>
    <w:p w:rsidR="00BE23B7" w:rsidRDefault="00BE23B7" w:rsidP="00AD044E">
      <w:pPr>
        <w:widowControl w:val="0"/>
        <w:tabs>
          <w:tab w:val="left" w:pos="1844"/>
        </w:tabs>
        <w:autoSpaceDE w:val="0"/>
        <w:autoSpaceDN w:val="0"/>
        <w:spacing w:before="84" w:after="0" w:line="240" w:lineRule="auto"/>
        <w:ind w:left="1318" w:right="153"/>
        <w:outlineLvl w:val="0"/>
        <w:rPr>
          <w:rFonts w:eastAsia="Times New Roman" w:cs="Times New Roman"/>
          <w:bCs/>
          <w:color w:val="000000" w:themeColor="text1"/>
          <w:w w:val="85"/>
          <w:sz w:val="32"/>
          <w:szCs w:val="32"/>
        </w:rPr>
      </w:pPr>
    </w:p>
    <w:p w:rsidR="00BE23B7" w:rsidRDefault="00BE23B7" w:rsidP="00AD044E">
      <w:pPr>
        <w:widowControl w:val="0"/>
        <w:tabs>
          <w:tab w:val="left" w:pos="1844"/>
        </w:tabs>
        <w:autoSpaceDE w:val="0"/>
        <w:autoSpaceDN w:val="0"/>
        <w:spacing w:before="84" w:after="0" w:line="240" w:lineRule="auto"/>
        <w:ind w:left="1318" w:right="153"/>
        <w:outlineLvl w:val="0"/>
        <w:rPr>
          <w:rFonts w:eastAsia="Times New Roman" w:cs="Times New Roman"/>
          <w:bCs/>
          <w:color w:val="000000" w:themeColor="text1"/>
          <w:w w:val="85"/>
          <w:sz w:val="32"/>
          <w:szCs w:val="32"/>
        </w:rPr>
      </w:pPr>
    </w:p>
    <w:p w:rsidR="00BE23B7" w:rsidRDefault="00BE23B7" w:rsidP="00372A98">
      <w:pPr>
        <w:widowControl w:val="0"/>
        <w:tabs>
          <w:tab w:val="left" w:pos="1844"/>
        </w:tabs>
        <w:autoSpaceDE w:val="0"/>
        <w:autoSpaceDN w:val="0"/>
        <w:spacing w:before="84" w:after="0" w:line="240" w:lineRule="auto"/>
        <w:ind w:right="153"/>
        <w:outlineLvl w:val="0"/>
        <w:rPr>
          <w:rFonts w:eastAsia="Times New Roman" w:cs="Times New Roman"/>
          <w:bCs/>
          <w:color w:val="000000" w:themeColor="text1"/>
          <w:w w:val="85"/>
          <w:sz w:val="32"/>
          <w:szCs w:val="32"/>
        </w:rPr>
      </w:pPr>
    </w:p>
    <w:p w:rsidR="00372A98" w:rsidRDefault="00372A98" w:rsidP="00372A98">
      <w:pPr>
        <w:widowControl w:val="0"/>
        <w:tabs>
          <w:tab w:val="left" w:pos="1844"/>
        </w:tabs>
        <w:autoSpaceDE w:val="0"/>
        <w:autoSpaceDN w:val="0"/>
        <w:spacing w:before="84" w:after="0" w:line="240" w:lineRule="auto"/>
        <w:ind w:right="153"/>
        <w:outlineLvl w:val="0"/>
        <w:rPr>
          <w:rFonts w:eastAsia="Times New Roman" w:cs="Times New Roman"/>
          <w:bCs/>
          <w:color w:val="000000" w:themeColor="text1"/>
          <w:w w:val="85"/>
          <w:sz w:val="32"/>
          <w:szCs w:val="32"/>
        </w:rPr>
      </w:pPr>
    </w:p>
    <w:p w:rsidR="00AD044E" w:rsidRPr="00372A98" w:rsidRDefault="00AD044E" w:rsidP="00AD044E">
      <w:pPr>
        <w:widowControl w:val="0"/>
        <w:tabs>
          <w:tab w:val="left" w:pos="1844"/>
        </w:tabs>
        <w:autoSpaceDE w:val="0"/>
        <w:autoSpaceDN w:val="0"/>
        <w:spacing w:before="84" w:after="0" w:line="240" w:lineRule="auto"/>
        <w:ind w:left="1318" w:right="153"/>
        <w:outlineLvl w:val="0"/>
        <w:rPr>
          <w:rFonts w:eastAsia="Times New Roman" w:cs="Times New Roman"/>
          <w:bCs/>
          <w:color w:val="000000" w:themeColor="text1"/>
          <w:w w:val="85"/>
          <w:sz w:val="32"/>
          <w:szCs w:val="32"/>
        </w:rPr>
      </w:pPr>
      <w:bookmarkStart w:id="4" w:name="a1"/>
      <w:bookmarkEnd w:id="4"/>
      <w:r w:rsidRPr="00372A98">
        <w:rPr>
          <w:rFonts w:eastAsia="Times New Roman" w:cs="Times New Roman"/>
          <w:bCs/>
          <w:color w:val="000000" w:themeColor="text1"/>
          <w:w w:val="85"/>
          <w:sz w:val="32"/>
          <w:szCs w:val="32"/>
        </w:rPr>
        <w:lastRenderedPageBreak/>
        <w:t>1.GİRİŞ</w:t>
      </w:r>
      <w:r w:rsidRPr="00372A98">
        <w:rPr>
          <w:rFonts w:eastAsia="Times New Roman" w:cs="Times New Roman"/>
          <w:bCs/>
          <w:color w:val="000000" w:themeColor="text1"/>
          <w:spacing w:val="38"/>
          <w:w w:val="85"/>
          <w:sz w:val="32"/>
          <w:szCs w:val="32"/>
        </w:rPr>
        <w:t xml:space="preserve"> </w:t>
      </w:r>
      <w:r w:rsidRPr="00372A98">
        <w:rPr>
          <w:rFonts w:eastAsia="Times New Roman" w:cs="Times New Roman"/>
          <w:bCs/>
          <w:color w:val="000000" w:themeColor="text1"/>
          <w:w w:val="85"/>
          <w:sz w:val="32"/>
          <w:szCs w:val="32"/>
        </w:rPr>
        <w:t>VE</w:t>
      </w:r>
      <w:r w:rsidRPr="00372A98">
        <w:rPr>
          <w:rFonts w:eastAsia="Times New Roman" w:cs="Times New Roman"/>
          <w:bCs/>
          <w:color w:val="000000" w:themeColor="text1"/>
          <w:spacing w:val="40"/>
          <w:w w:val="85"/>
          <w:sz w:val="32"/>
          <w:szCs w:val="32"/>
        </w:rPr>
        <w:t xml:space="preserve"> </w:t>
      </w:r>
      <w:r w:rsidRPr="00372A98">
        <w:rPr>
          <w:rFonts w:eastAsia="Times New Roman" w:cs="Times New Roman"/>
          <w:bCs/>
          <w:color w:val="000000" w:themeColor="text1"/>
          <w:w w:val="85"/>
          <w:sz w:val="32"/>
          <w:szCs w:val="32"/>
        </w:rPr>
        <w:t>STRATEJİK</w:t>
      </w:r>
      <w:r w:rsidRPr="00372A98">
        <w:rPr>
          <w:rFonts w:eastAsia="Times New Roman" w:cs="Times New Roman"/>
          <w:bCs/>
          <w:color w:val="000000" w:themeColor="text1"/>
          <w:spacing w:val="37"/>
          <w:w w:val="85"/>
          <w:sz w:val="32"/>
          <w:szCs w:val="32"/>
        </w:rPr>
        <w:t xml:space="preserve"> </w:t>
      </w:r>
      <w:r w:rsidRPr="00372A98">
        <w:rPr>
          <w:rFonts w:eastAsia="Times New Roman" w:cs="Times New Roman"/>
          <w:bCs/>
          <w:color w:val="000000" w:themeColor="text1"/>
          <w:w w:val="85"/>
          <w:sz w:val="32"/>
          <w:szCs w:val="32"/>
        </w:rPr>
        <w:t>PLANIN</w:t>
      </w:r>
      <w:r w:rsidRPr="00372A98">
        <w:rPr>
          <w:rFonts w:eastAsia="Times New Roman" w:cs="Times New Roman"/>
          <w:bCs/>
          <w:color w:val="000000" w:themeColor="text1"/>
          <w:spacing w:val="38"/>
          <w:w w:val="85"/>
          <w:sz w:val="32"/>
          <w:szCs w:val="32"/>
        </w:rPr>
        <w:t xml:space="preserve"> </w:t>
      </w:r>
      <w:r w:rsidRPr="00372A98">
        <w:rPr>
          <w:rFonts w:eastAsia="Times New Roman" w:cs="Times New Roman"/>
          <w:bCs/>
          <w:color w:val="000000" w:themeColor="text1"/>
          <w:w w:val="85"/>
          <w:sz w:val="32"/>
          <w:szCs w:val="32"/>
        </w:rPr>
        <w:t>HAZIRLIK</w:t>
      </w:r>
      <w:r w:rsidRPr="00372A98">
        <w:rPr>
          <w:rFonts w:eastAsia="Times New Roman" w:cs="Times New Roman"/>
          <w:bCs/>
          <w:color w:val="000000" w:themeColor="text1"/>
          <w:spacing w:val="37"/>
          <w:w w:val="85"/>
          <w:sz w:val="32"/>
          <w:szCs w:val="32"/>
        </w:rPr>
        <w:t xml:space="preserve"> </w:t>
      </w:r>
      <w:r w:rsidRPr="00372A98">
        <w:rPr>
          <w:rFonts w:eastAsia="Times New Roman" w:cs="Times New Roman"/>
          <w:bCs/>
          <w:color w:val="000000" w:themeColor="text1"/>
          <w:spacing w:val="-2"/>
          <w:w w:val="85"/>
          <w:sz w:val="32"/>
          <w:szCs w:val="32"/>
        </w:rPr>
        <w:t>SÜRECİ</w:t>
      </w:r>
      <w:bookmarkEnd w:id="0"/>
    </w:p>
    <w:p w:rsidR="00AD044E" w:rsidRPr="00372A98" w:rsidRDefault="00AD044E" w:rsidP="00AD044E">
      <w:pPr>
        <w:widowControl w:val="0"/>
        <w:tabs>
          <w:tab w:val="left" w:pos="1675"/>
        </w:tabs>
        <w:autoSpaceDE w:val="0"/>
        <w:autoSpaceDN w:val="0"/>
        <w:spacing w:before="283" w:after="0" w:line="240" w:lineRule="auto"/>
        <w:outlineLvl w:val="1"/>
        <w:rPr>
          <w:rFonts w:eastAsiaTheme="majorEastAsia" w:cs="Times New Roman"/>
          <w:bCs/>
          <w:color w:val="000000" w:themeColor="text1"/>
          <w:w w:val="105"/>
          <w:sz w:val="28"/>
        </w:rPr>
      </w:pPr>
      <w:bookmarkStart w:id="5" w:name="_Toc162007142"/>
      <w:r w:rsidRPr="00372A98">
        <w:rPr>
          <w:rFonts w:eastAsiaTheme="majorEastAsia" w:cs="Times New Roman"/>
          <w:bCs/>
          <w:color w:val="000000" w:themeColor="text1"/>
          <w:w w:val="105"/>
          <w:sz w:val="28"/>
        </w:rPr>
        <w:t xml:space="preserve">            </w:t>
      </w:r>
      <w:bookmarkStart w:id="6" w:name="a2"/>
      <w:bookmarkEnd w:id="6"/>
      <w:r w:rsidRPr="00372A98">
        <w:rPr>
          <w:rFonts w:eastAsiaTheme="majorEastAsia" w:cs="Times New Roman"/>
          <w:bCs/>
          <w:color w:val="000000" w:themeColor="text1"/>
          <w:w w:val="105"/>
          <w:sz w:val="28"/>
        </w:rPr>
        <w:t xml:space="preserve"> 1.1. Strateji</w:t>
      </w:r>
      <w:r w:rsidRPr="00372A98">
        <w:rPr>
          <w:rFonts w:eastAsiaTheme="majorEastAsia" w:cs="Times New Roman"/>
          <w:bCs/>
          <w:color w:val="000000" w:themeColor="text1"/>
          <w:spacing w:val="-16"/>
          <w:w w:val="105"/>
          <w:sz w:val="28"/>
        </w:rPr>
        <w:t xml:space="preserve"> </w:t>
      </w:r>
      <w:r w:rsidRPr="00372A98">
        <w:rPr>
          <w:rFonts w:eastAsiaTheme="majorEastAsia" w:cs="Times New Roman"/>
          <w:bCs/>
          <w:color w:val="000000" w:themeColor="text1"/>
          <w:w w:val="105"/>
          <w:sz w:val="28"/>
        </w:rPr>
        <w:t>Geliştirme</w:t>
      </w:r>
      <w:r w:rsidRPr="00372A98">
        <w:rPr>
          <w:rFonts w:eastAsiaTheme="majorEastAsia" w:cs="Times New Roman"/>
          <w:bCs/>
          <w:color w:val="000000" w:themeColor="text1"/>
          <w:spacing w:val="-15"/>
          <w:w w:val="105"/>
          <w:sz w:val="28"/>
        </w:rPr>
        <w:t xml:space="preserve"> </w:t>
      </w:r>
      <w:r w:rsidRPr="00372A98">
        <w:rPr>
          <w:rFonts w:eastAsiaTheme="majorEastAsia" w:cs="Times New Roman"/>
          <w:bCs/>
          <w:color w:val="000000" w:themeColor="text1"/>
          <w:w w:val="105"/>
          <w:sz w:val="28"/>
        </w:rPr>
        <w:t>Kurulu</w:t>
      </w:r>
      <w:r w:rsidRPr="00372A98">
        <w:rPr>
          <w:rFonts w:eastAsiaTheme="majorEastAsia" w:cs="Times New Roman"/>
          <w:bCs/>
          <w:color w:val="000000" w:themeColor="text1"/>
          <w:spacing w:val="-14"/>
          <w:w w:val="105"/>
          <w:sz w:val="28"/>
        </w:rPr>
        <w:t xml:space="preserve"> </w:t>
      </w:r>
      <w:r w:rsidRPr="00372A98">
        <w:rPr>
          <w:rFonts w:eastAsiaTheme="majorEastAsia" w:cs="Times New Roman"/>
          <w:bCs/>
          <w:color w:val="000000" w:themeColor="text1"/>
          <w:w w:val="105"/>
          <w:sz w:val="28"/>
        </w:rPr>
        <w:t>ve</w:t>
      </w:r>
      <w:r w:rsidRPr="00372A98">
        <w:rPr>
          <w:rFonts w:eastAsiaTheme="majorEastAsia" w:cs="Times New Roman"/>
          <w:bCs/>
          <w:color w:val="000000" w:themeColor="text1"/>
          <w:spacing w:val="-15"/>
          <w:w w:val="105"/>
          <w:sz w:val="28"/>
        </w:rPr>
        <w:t xml:space="preserve"> </w:t>
      </w:r>
      <w:r w:rsidRPr="00372A98">
        <w:rPr>
          <w:rFonts w:eastAsiaTheme="majorEastAsia" w:cs="Times New Roman"/>
          <w:bCs/>
          <w:color w:val="000000" w:themeColor="text1"/>
          <w:w w:val="105"/>
          <w:sz w:val="28"/>
        </w:rPr>
        <w:t>Stratejik</w:t>
      </w:r>
      <w:r w:rsidRPr="00372A98">
        <w:rPr>
          <w:rFonts w:eastAsiaTheme="majorEastAsia" w:cs="Times New Roman"/>
          <w:bCs/>
          <w:color w:val="000000" w:themeColor="text1"/>
          <w:spacing w:val="-16"/>
          <w:w w:val="105"/>
          <w:sz w:val="28"/>
        </w:rPr>
        <w:t xml:space="preserve"> </w:t>
      </w:r>
      <w:r w:rsidRPr="00372A98">
        <w:rPr>
          <w:rFonts w:eastAsiaTheme="majorEastAsia" w:cs="Times New Roman"/>
          <w:bCs/>
          <w:color w:val="000000" w:themeColor="text1"/>
          <w:w w:val="105"/>
          <w:sz w:val="28"/>
        </w:rPr>
        <w:t>Plan</w:t>
      </w:r>
      <w:r w:rsidRPr="00372A98">
        <w:rPr>
          <w:rFonts w:eastAsiaTheme="majorEastAsia" w:cs="Times New Roman"/>
          <w:bCs/>
          <w:color w:val="000000" w:themeColor="text1"/>
          <w:spacing w:val="-17"/>
          <w:w w:val="105"/>
          <w:sz w:val="28"/>
        </w:rPr>
        <w:t xml:space="preserve"> </w:t>
      </w:r>
      <w:r w:rsidRPr="00372A98">
        <w:rPr>
          <w:rFonts w:eastAsiaTheme="majorEastAsia" w:cs="Times New Roman"/>
          <w:bCs/>
          <w:color w:val="000000" w:themeColor="text1"/>
          <w:spacing w:val="-4"/>
          <w:w w:val="105"/>
          <w:sz w:val="28"/>
        </w:rPr>
        <w:t>Ekibi</w:t>
      </w:r>
      <w:bookmarkEnd w:id="5"/>
    </w:p>
    <w:p w:rsidR="00AD044E" w:rsidRPr="00AD044E" w:rsidRDefault="00AD044E" w:rsidP="00AD044E">
      <w:pPr>
        <w:widowControl w:val="0"/>
        <w:autoSpaceDE w:val="0"/>
        <w:autoSpaceDN w:val="0"/>
        <w:spacing w:before="11" w:after="0" w:line="240" w:lineRule="auto"/>
        <w:jc w:val="both"/>
        <w:rPr>
          <w:rFonts w:eastAsia="Georgia" w:cs="Times New Roman"/>
          <w:color w:val="auto"/>
          <w:sz w:val="28"/>
        </w:rPr>
      </w:pPr>
    </w:p>
    <w:p w:rsidR="00AD044E" w:rsidRPr="00AD044E" w:rsidRDefault="00AD044E" w:rsidP="00AD044E">
      <w:pPr>
        <w:widowControl w:val="0"/>
        <w:autoSpaceDE w:val="0"/>
        <w:autoSpaceDN w:val="0"/>
        <w:spacing w:before="1" w:after="0" w:line="369" w:lineRule="auto"/>
        <w:ind w:left="958" w:right="1015"/>
        <w:jc w:val="both"/>
        <w:rPr>
          <w:rFonts w:eastAsia="Georgia" w:cs="Times New Roman"/>
          <w:b w:val="0"/>
          <w:color w:val="auto"/>
          <w:szCs w:val="24"/>
        </w:rPr>
      </w:pPr>
      <w:r w:rsidRPr="00AD044E">
        <w:rPr>
          <w:rFonts w:eastAsia="Georgia" w:cs="Times New Roman"/>
          <w:color w:val="auto"/>
          <w:spacing w:val="-2"/>
          <w:szCs w:val="24"/>
        </w:rPr>
        <w:t>Strateji</w:t>
      </w:r>
      <w:r w:rsidRPr="00AD044E">
        <w:rPr>
          <w:rFonts w:eastAsia="Georgia" w:cs="Times New Roman"/>
          <w:color w:val="auto"/>
          <w:spacing w:val="-7"/>
          <w:szCs w:val="24"/>
        </w:rPr>
        <w:t xml:space="preserve"> </w:t>
      </w:r>
      <w:r w:rsidRPr="00AD044E">
        <w:rPr>
          <w:rFonts w:eastAsia="Georgia" w:cs="Times New Roman"/>
          <w:color w:val="auto"/>
          <w:spacing w:val="-2"/>
          <w:szCs w:val="24"/>
        </w:rPr>
        <w:t>Geliştirme</w:t>
      </w:r>
      <w:r w:rsidRPr="00AD044E">
        <w:rPr>
          <w:rFonts w:eastAsia="Georgia" w:cs="Times New Roman"/>
          <w:color w:val="auto"/>
          <w:spacing w:val="-6"/>
          <w:szCs w:val="24"/>
        </w:rPr>
        <w:t xml:space="preserve"> </w:t>
      </w:r>
      <w:r w:rsidRPr="00AD044E">
        <w:rPr>
          <w:rFonts w:eastAsia="Georgia" w:cs="Times New Roman"/>
          <w:color w:val="auto"/>
          <w:spacing w:val="-2"/>
          <w:szCs w:val="24"/>
        </w:rPr>
        <w:t>Kurulu:</w:t>
      </w:r>
      <w:r w:rsidRPr="00AD044E">
        <w:rPr>
          <w:rFonts w:eastAsia="Georgia" w:cs="Times New Roman"/>
          <w:color w:val="auto"/>
          <w:spacing w:val="-6"/>
          <w:szCs w:val="24"/>
        </w:rPr>
        <w:t xml:space="preserve"> </w:t>
      </w:r>
      <w:r w:rsidRPr="00AD044E">
        <w:rPr>
          <w:rFonts w:eastAsia="Georgia" w:cs="Times New Roman"/>
          <w:b w:val="0"/>
          <w:color w:val="auto"/>
          <w:spacing w:val="-2"/>
          <w:szCs w:val="24"/>
        </w:rPr>
        <w:t>Okul</w:t>
      </w:r>
      <w:r w:rsidRPr="00AD044E">
        <w:rPr>
          <w:rFonts w:eastAsia="Georgia" w:cs="Times New Roman"/>
          <w:b w:val="0"/>
          <w:color w:val="auto"/>
          <w:spacing w:val="-5"/>
          <w:szCs w:val="24"/>
        </w:rPr>
        <w:t xml:space="preserve"> </w:t>
      </w:r>
      <w:r w:rsidRPr="00AD044E">
        <w:rPr>
          <w:rFonts w:eastAsia="Georgia" w:cs="Times New Roman"/>
          <w:b w:val="0"/>
          <w:color w:val="auto"/>
          <w:spacing w:val="-2"/>
          <w:szCs w:val="24"/>
        </w:rPr>
        <w:t>müdürünün</w:t>
      </w:r>
      <w:r w:rsidRPr="00AD044E">
        <w:rPr>
          <w:rFonts w:eastAsia="Georgia" w:cs="Times New Roman"/>
          <w:b w:val="0"/>
          <w:color w:val="auto"/>
          <w:spacing w:val="-4"/>
          <w:szCs w:val="24"/>
        </w:rPr>
        <w:t xml:space="preserve"> </w:t>
      </w:r>
      <w:r w:rsidRPr="00AD044E">
        <w:rPr>
          <w:rFonts w:eastAsia="Georgia" w:cs="Times New Roman"/>
          <w:b w:val="0"/>
          <w:color w:val="auto"/>
          <w:spacing w:val="-2"/>
          <w:szCs w:val="24"/>
        </w:rPr>
        <w:t>başkanlığında,</w:t>
      </w:r>
      <w:r w:rsidRPr="00AD044E">
        <w:rPr>
          <w:rFonts w:eastAsia="Georgia" w:cs="Times New Roman"/>
          <w:b w:val="0"/>
          <w:color w:val="auto"/>
          <w:spacing w:val="-3"/>
          <w:szCs w:val="24"/>
        </w:rPr>
        <w:t xml:space="preserve"> </w:t>
      </w:r>
      <w:r w:rsidRPr="00AD044E">
        <w:rPr>
          <w:rFonts w:eastAsia="Georgia" w:cs="Times New Roman"/>
          <w:b w:val="0"/>
          <w:color w:val="auto"/>
          <w:spacing w:val="-2"/>
          <w:szCs w:val="24"/>
        </w:rPr>
        <w:t>bir</w:t>
      </w:r>
      <w:r w:rsidRPr="00AD044E">
        <w:rPr>
          <w:rFonts w:eastAsia="Georgia" w:cs="Times New Roman"/>
          <w:b w:val="0"/>
          <w:color w:val="auto"/>
          <w:spacing w:val="-5"/>
          <w:szCs w:val="24"/>
        </w:rPr>
        <w:t xml:space="preserve"> </w:t>
      </w:r>
      <w:r w:rsidRPr="00AD044E">
        <w:rPr>
          <w:rFonts w:eastAsia="Georgia" w:cs="Times New Roman"/>
          <w:b w:val="0"/>
          <w:color w:val="auto"/>
          <w:spacing w:val="-2"/>
          <w:szCs w:val="24"/>
        </w:rPr>
        <w:t>okul</w:t>
      </w:r>
      <w:r w:rsidRPr="00AD044E">
        <w:rPr>
          <w:rFonts w:eastAsia="Georgia" w:cs="Times New Roman"/>
          <w:b w:val="0"/>
          <w:color w:val="auto"/>
          <w:spacing w:val="-7"/>
          <w:szCs w:val="24"/>
        </w:rPr>
        <w:t xml:space="preserve"> </w:t>
      </w:r>
      <w:r w:rsidRPr="00AD044E">
        <w:rPr>
          <w:rFonts w:eastAsia="Georgia" w:cs="Times New Roman"/>
          <w:b w:val="0"/>
          <w:color w:val="auto"/>
          <w:spacing w:val="-2"/>
          <w:szCs w:val="24"/>
        </w:rPr>
        <w:t>müdür</w:t>
      </w:r>
      <w:r w:rsidRPr="00AD044E">
        <w:rPr>
          <w:rFonts w:eastAsia="Georgia" w:cs="Times New Roman"/>
          <w:b w:val="0"/>
          <w:color w:val="auto"/>
          <w:spacing w:val="-5"/>
          <w:szCs w:val="24"/>
        </w:rPr>
        <w:t xml:space="preserve"> </w:t>
      </w:r>
      <w:r w:rsidRPr="00AD044E">
        <w:rPr>
          <w:rFonts w:eastAsia="Georgia" w:cs="Times New Roman"/>
          <w:b w:val="0"/>
          <w:color w:val="auto"/>
          <w:spacing w:val="-2"/>
          <w:szCs w:val="24"/>
        </w:rPr>
        <w:t xml:space="preserve">yardımcısı, </w:t>
      </w:r>
      <w:r w:rsidRPr="00AD044E">
        <w:rPr>
          <w:rFonts w:eastAsia="Georgia" w:cs="Times New Roman"/>
          <w:b w:val="0"/>
          <w:color w:val="auto"/>
          <w:szCs w:val="24"/>
        </w:rPr>
        <w:t>bir öğretmen ve okul/aile birliği başkanı ile bir yönetim kurulu üyesi olmak üzere 5 kişiden oluşan üst kurul kurulur.</w:t>
      </w:r>
    </w:p>
    <w:p w:rsidR="00AD044E" w:rsidRPr="00AD044E" w:rsidRDefault="00AD044E" w:rsidP="00AD044E">
      <w:pPr>
        <w:widowControl w:val="0"/>
        <w:autoSpaceDE w:val="0"/>
        <w:autoSpaceDN w:val="0"/>
        <w:spacing w:after="0" w:line="369" w:lineRule="auto"/>
        <w:ind w:left="958" w:right="1018"/>
        <w:jc w:val="both"/>
        <w:rPr>
          <w:rFonts w:eastAsia="Georgia" w:cs="Times New Roman"/>
          <w:b w:val="0"/>
          <w:color w:val="auto"/>
          <w:szCs w:val="24"/>
        </w:rPr>
      </w:pPr>
      <w:r w:rsidRPr="00AD044E">
        <w:rPr>
          <w:rFonts w:eastAsia="Georgia" w:cs="Times New Roman"/>
          <w:color w:val="auto"/>
          <w:spacing w:val="-2"/>
          <w:szCs w:val="24"/>
        </w:rPr>
        <w:t>Stratejik</w:t>
      </w:r>
      <w:r w:rsidRPr="00AD044E">
        <w:rPr>
          <w:rFonts w:eastAsia="Georgia" w:cs="Times New Roman"/>
          <w:color w:val="auto"/>
          <w:spacing w:val="-13"/>
          <w:szCs w:val="24"/>
        </w:rPr>
        <w:t xml:space="preserve"> </w:t>
      </w:r>
      <w:r w:rsidRPr="00AD044E">
        <w:rPr>
          <w:rFonts w:eastAsia="Georgia" w:cs="Times New Roman"/>
          <w:color w:val="auto"/>
          <w:spacing w:val="-2"/>
          <w:szCs w:val="24"/>
        </w:rPr>
        <w:t>Plan</w:t>
      </w:r>
      <w:r w:rsidRPr="00AD044E">
        <w:rPr>
          <w:rFonts w:eastAsia="Georgia" w:cs="Times New Roman"/>
          <w:color w:val="auto"/>
          <w:spacing w:val="-13"/>
          <w:szCs w:val="24"/>
        </w:rPr>
        <w:t xml:space="preserve"> </w:t>
      </w:r>
      <w:r w:rsidRPr="00AD044E">
        <w:rPr>
          <w:rFonts w:eastAsia="Georgia" w:cs="Times New Roman"/>
          <w:color w:val="auto"/>
          <w:spacing w:val="-2"/>
          <w:szCs w:val="24"/>
        </w:rPr>
        <w:t>Ekibi:</w:t>
      </w:r>
      <w:r w:rsidRPr="00AD044E">
        <w:rPr>
          <w:rFonts w:eastAsia="Georgia" w:cs="Times New Roman"/>
          <w:color w:val="auto"/>
          <w:spacing w:val="-13"/>
          <w:szCs w:val="24"/>
        </w:rPr>
        <w:t xml:space="preserve"> </w:t>
      </w:r>
      <w:r w:rsidRPr="00AD044E">
        <w:rPr>
          <w:rFonts w:eastAsia="Georgia" w:cs="Times New Roman"/>
          <w:b w:val="0"/>
          <w:color w:val="auto"/>
          <w:spacing w:val="-2"/>
          <w:szCs w:val="24"/>
        </w:rPr>
        <w:t>Okul</w:t>
      </w:r>
      <w:r w:rsidRPr="00AD044E">
        <w:rPr>
          <w:rFonts w:eastAsia="Georgia" w:cs="Times New Roman"/>
          <w:b w:val="0"/>
          <w:color w:val="auto"/>
          <w:spacing w:val="-13"/>
          <w:szCs w:val="24"/>
        </w:rPr>
        <w:t xml:space="preserve"> </w:t>
      </w:r>
      <w:r w:rsidRPr="00AD044E">
        <w:rPr>
          <w:rFonts w:eastAsia="Georgia" w:cs="Times New Roman"/>
          <w:b w:val="0"/>
          <w:color w:val="auto"/>
          <w:spacing w:val="-2"/>
          <w:szCs w:val="24"/>
        </w:rPr>
        <w:t>müdürü</w:t>
      </w:r>
      <w:r w:rsidRPr="00AD044E">
        <w:rPr>
          <w:rFonts w:eastAsia="Georgia" w:cs="Times New Roman"/>
          <w:b w:val="0"/>
          <w:color w:val="auto"/>
          <w:spacing w:val="-12"/>
          <w:szCs w:val="24"/>
        </w:rPr>
        <w:t xml:space="preserve"> </w:t>
      </w:r>
      <w:r w:rsidRPr="00AD044E">
        <w:rPr>
          <w:rFonts w:eastAsia="Georgia" w:cs="Times New Roman"/>
          <w:b w:val="0"/>
          <w:color w:val="auto"/>
          <w:spacing w:val="-2"/>
          <w:szCs w:val="24"/>
        </w:rPr>
        <w:t>tarafından</w:t>
      </w:r>
      <w:r w:rsidRPr="00AD044E">
        <w:rPr>
          <w:rFonts w:eastAsia="Georgia" w:cs="Times New Roman"/>
          <w:b w:val="0"/>
          <w:color w:val="auto"/>
          <w:spacing w:val="-13"/>
          <w:szCs w:val="24"/>
        </w:rPr>
        <w:t xml:space="preserve"> </w:t>
      </w:r>
      <w:r w:rsidRPr="00AD044E">
        <w:rPr>
          <w:rFonts w:eastAsia="Georgia" w:cs="Times New Roman"/>
          <w:b w:val="0"/>
          <w:color w:val="auto"/>
          <w:spacing w:val="-2"/>
          <w:szCs w:val="24"/>
        </w:rPr>
        <w:t>görevlendirilen</w:t>
      </w:r>
      <w:r w:rsidRPr="00AD044E">
        <w:rPr>
          <w:rFonts w:eastAsia="Georgia" w:cs="Times New Roman"/>
          <w:b w:val="0"/>
          <w:color w:val="auto"/>
          <w:spacing w:val="-12"/>
          <w:szCs w:val="24"/>
        </w:rPr>
        <w:t xml:space="preserve"> </w:t>
      </w:r>
      <w:r w:rsidRPr="00AD044E">
        <w:rPr>
          <w:rFonts w:eastAsia="Georgia" w:cs="Times New Roman"/>
          <w:b w:val="0"/>
          <w:color w:val="auto"/>
          <w:spacing w:val="-2"/>
          <w:szCs w:val="24"/>
        </w:rPr>
        <w:t>ve</w:t>
      </w:r>
      <w:r w:rsidRPr="00AD044E">
        <w:rPr>
          <w:rFonts w:eastAsia="Georgia" w:cs="Times New Roman"/>
          <w:b w:val="0"/>
          <w:color w:val="auto"/>
          <w:spacing w:val="-13"/>
          <w:szCs w:val="24"/>
        </w:rPr>
        <w:t xml:space="preserve"> </w:t>
      </w:r>
      <w:r w:rsidRPr="00AD044E">
        <w:rPr>
          <w:rFonts w:eastAsia="Georgia" w:cs="Times New Roman"/>
          <w:b w:val="0"/>
          <w:color w:val="auto"/>
          <w:spacing w:val="-2"/>
          <w:szCs w:val="24"/>
        </w:rPr>
        <w:t>üst</w:t>
      </w:r>
      <w:r w:rsidRPr="00AD044E">
        <w:rPr>
          <w:rFonts w:eastAsia="Georgia" w:cs="Times New Roman"/>
          <w:b w:val="0"/>
          <w:color w:val="auto"/>
          <w:spacing w:val="-12"/>
          <w:szCs w:val="24"/>
        </w:rPr>
        <w:t xml:space="preserve"> </w:t>
      </w:r>
      <w:r w:rsidRPr="00AD044E">
        <w:rPr>
          <w:rFonts w:eastAsia="Georgia" w:cs="Times New Roman"/>
          <w:b w:val="0"/>
          <w:color w:val="auto"/>
          <w:spacing w:val="-2"/>
          <w:szCs w:val="24"/>
        </w:rPr>
        <w:t>kurul</w:t>
      </w:r>
      <w:r w:rsidRPr="00AD044E">
        <w:rPr>
          <w:rFonts w:eastAsia="Georgia" w:cs="Times New Roman"/>
          <w:b w:val="0"/>
          <w:color w:val="auto"/>
          <w:spacing w:val="-13"/>
          <w:szCs w:val="24"/>
        </w:rPr>
        <w:t xml:space="preserve"> </w:t>
      </w:r>
      <w:r w:rsidRPr="00AD044E">
        <w:rPr>
          <w:rFonts w:eastAsia="Georgia" w:cs="Times New Roman"/>
          <w:b w:val="0"/>
          <w:color w:val="auto"/>
          <w:spacing w:val="-2"/>
          <w:szCs w:val="24"/>
        </w:rPr>
        <w:t>üyesi</w:t>
      </w:r>
      <w:r w:rsidRPr="00AD044E">
        <w:rPr>
          <w:rFonts w:eastAsia="Georgia" w:cs="Times New Roman"/>
          <w:b w:val="0"/>
          <w:color w:val="auto"/>
          <w:spacing w:val="-12"/>
          <w:szCs w:val="24"/>
        </w:rPr>
        <w:t xml:space="preserve"> </w:t>
      </w:r>
      <w:r w:rsidRPr="00AD044E">
        <w:rPr>
          <w:rFonts w:eastAsia="Georgia" w:cs="Times New Roman"/>
          <w:b w:val="0"/>
          <w:color w:val="auto"/>
          <w:spacing w:val="-2"/>
          <w:szCs w:val="24"/>
        </w:rPr>
        <w:t>olmayan müdür</w:t>
      </w:r>
      <w:r w:rsidRPr="00AD044E">
        <w:rPr>
          <w:rFonts w:eastAsia="Georgia" w:cs="Times New Roman"/>
          <w:b w:val="0"/>
          <w:color w:val="auto"/>
          <w:spacing w:val="-4"/>
          <w:szCs w:val="24"/>
        </w:rPr>
        <w:t xml:space="preserve"> </w:t>
      </w:r>
      <w:r w:rsidRPr="00AD044E">
        <w:rPr>
          <w:rFonts w:eastAsia="Georgia" w:cs="Times New Roman"/>
          <w:b w:val="0"/>
          <w:color w:val="auto"/>
          <w:spacing w:val="-2"/>
          <w:szCs w:val="24"/>
        </w:rPr>
        <w:t>yardımcısı</w:t>
      </w:r>
      <w:r w:rsidRPr="00AD044E">
        <w:rPr>
          <w:rFonts w:eastAsia="Georgia" w:cs="Times New Roman"/>
          <w:b w:val="0"/>
          <w:color w:val="auto"/>
          <w:spacing w:val="-3"/>
          <w:szCs w:val="24"/>
        </w:rPr>
        <w:t xml:space="preserve"> </w:t>
      </w:r>
      <w:r w:rsidRPr="00AD044E">
        <w:rPr>
          <w:rFonts w:eastAsia="Georgia" w:cs="Times New Roman"/>
          <w:b w:val="0"/>
          <w:color w:val="auto"/>
          <w:spacing w:val="-2"/>
          <w:szCs w:val="24"/>
        </w:rPr>
        <w:t>başkanlığında, belirlenen</w:t>
      </w:r>
      <w:r w:rsidRPr="00AD044E">
        <w:rPr>
          <w:rFonts w:eastAsia="Georgia" w:cs="Times New Roman"/>
          <w:b w:val="0"/>
          <w:color w:val="auto"/>
          <w:spacing w:val="-3"/>
          <w:szCs w:val="24"/>
        </w:rPr>
        <w:t xml:space="preserve"> </w:t>
      </w:r>
      <w:r w:rsidRPr="00AD044E">
        <w:rPr>
          <w:rFonts w:eastAsia="Georgia" w:cs="Times New Roman"/>
          <w:b w:val="0"/>
          <w:color w:val="auto"/>
          <w:spacing w:val="-2"/>
          <w:szCs w:val="24"/>
        </w:rPr>
        <w:t>öğretmenler</w:t>
      </w:r>
      <w:r w:rsidRPr="00AD044E">
        <w:rPr>
          <w:rFonts w:eastAsia="Georgia" w:cs="Times New Roman"/>
          <w:b w:val="0"/>
          <w:color w:val="auto"/>
          <w:spacing w:val="-4"/>
          <w:szCs w:val="24"/>
        </w:rPr>
        <w:t xml:space="preserve"> </w:t>
      </w:r>
      <w:r w:rsidRPr="00AD044E">
        <w:rPr>
          <w:rFonts w:eastAsia="Georgia" w:cs="Times New Roman"/>
          <w:b w:val="0"/>
          <w:color w:val="auto"/>
          <w:spacing w:val="-2"/>
          <w:szCs w:val="24"/>
        </w:rPr>
        <w:t>ve</w:t>
      </w:r>
      <w:r w:rsidRPr="00AD044E">
        <w:rPr>
          <w:rFonts w:eastAsia="Georgia" w:cs="Times New Roman"/>
          <w:b w:val="0"/>
          <w:color w:val="auto"/>
          <w:spacing w:val="-3"/>
          <w:szCs w:val="24"/>
        </w:rPr>
        <w:t xml:space="preserve"> </w:t>
      </w:r>
      <w:r w:rsidRPr="00AD044E">
        <w:rPr>
          <w:rFonts w:eastAsia="Georgia" w:cs="Times New Roman"/>
          <w:b w:val="0"/>
          <w:color w:val="auto"/>
          <w:spacing w:val="-2"/>
          <w:szCs w:val="24"/>
        </w:rPr>
        <w:t>gönüllü velilerden</w:t>
      </w:r>
      <w:r w:rsidRPr="00AD044E">
        <w:rPr>
          <w:rFonts w:eastAsia="Georgia" w:cs="Times New Roman"/>
          <w:b w:val="0"/>
          <w:color w:val="auto"/>
          <w:spacing w:val="-3"/>
          <w:szCs w:val="24"/>
        </w:rPr>
        <w:t xml:space="preserve"> </w:t>
      </w:r>
      <w:r w:rsidRPr="00AD044E">
        <w:rPr>
          <w:rFonts w:eastAsia="Georgia" w:cs="Times New Roman"/>
          <w:b w:val="0"/>
          <w:color w:val="auto"/>
          <w:spacing w:val="-2"/>
          <w:szCs w:val="24"/>
        </w:rPr>
        <w:t>oluşur.</w:t>
      </w:r>
    </w:p>
    <w:p w:rsidR="00AD044E" w:rsidRPr="00AD044E" w:rsidRDefault="00AD044E" w:rsidP="00AD044E">
      <w:pPr>
        <w:jc w:val="center"/>
        <w:rPr>
          <w:rFonts w:cstheme="minorBidi"/>
          <w:color w:val="auto"/>
          <w:sz w:val="20"/>
          <w:szCs w:val="20"/>
        </w:rPr>
      </w:pPr>
      <w:r w:rsidRPr="00AD044E">
        <w:rPr>
          <w:rFonts w:cstheme="minorBidi"/>
          <w:color w:val="auto"/>
          <w:w w:val="105"/>
          <w:sz w:val="20"/>
          <w:szCs w:val="20"/>
        </w:rPr>
        <w:t>Tablo</w:t>
      </w:r>
      <w:r w:rsidRPr="00AD044E">
        <w:rPr>
          <w:rFonts w:cstheme="minorBidi"/>
          <w:color w:val="auto"/>
          <w:spacing w:val="-10"/>
          <w:w w:val="105"/>
          <w:sz w:val="20"/>
          <w:szCs w:val="20"/>
        </w:rPr>
        <w:t xml:space="preserve"> </w:t>
      </w:r>
      <w:r w:rsidRPr="00AD044E">
        <w:rPr>
          <w:rFonts w:cstheme="minorBidi"/>
          <w:color w:val="auto"/>
          <w:w w:val="105"/>
          <w:sz w:val="20"/>
          <w:szCs w:val="20"/>
        </w:rPr>
        <w:t>1.</w:t>
      </w:r>
      <w:r w:rsidRPr="00AD044E">
        <w:rPr>
          <w:rFonts w:cstheme="minorBidi"/>
          <w:color w:val="auto"/>
          <w:spacing w:val="-10"/>
          <w:w w:val="105"/>
          <w:sz w:val="20"/>
          <w:szCs w:val="20"/>
        </w:rPr>
        <w:t xml:space="preserve"> </w:t>
      </w:r>
      <w:r w:rsidRPr="00AD044E">
        <w:rPr>
          <w:rFonts w:cstheme="minorBidi"/>
          <w:color w:val="auto"/>
          <w:w w:val="105"/>
          <w:sz w:val="20"/>
          <w:szCs w:val="20"/>
        </w:rPr>
        <w:t>Strateji</w:t>
      </w:r>
      <w:r w:rsidRPr="00AD044E">
        <w:rPr>
          <w:rFonts w:cstheme="minorBidi"/>
          <w:color w:val="auto"/>
          <w:spacing w:val="-13"/>
          <w:w w:val="105"/>
          <w:sz w:val="20"/>
          <w:szCs w:val="20"/>
        </w:rPr>
        <w:t xml:space="preserve"> </w:t>
      </w:r>
      <w:r w:rsidRPr="00AD044E">
        <w:rPr>
          <w:rFonts w:cstheme="minorBidi"/>
          <w:color w:val="auto"/>
          <w:w w:val="105"/>
          <w:sz w:val="20"/>
          <w:szCs w:val="20"/>
        </w:rPr>
        <w:t>Geliştirme</w:t>
      </w:r>
      <w:r w:rsidRPr="00AD044E">
        <w:rPr>
          <w:rFonts w:cstheme="minorBidi"/>
          <w:color w:val="auto"/>
          <w:spacing w:val="-12"/>
          <w:w w:val="105"/>
          <w:sz w:val="20"/>
          <w:szCs w:val="20"/>
        </w:rPr>
        <w:t xml:space="preserve"> </w:t>
      </w:r>
      <w:r w:rsidRPr="00AD044E">
        <w:rPr>
          <w:rFonts w:cstheme="minorBidi"/>
          <w:color w:val="auto"/>
          <w:w w:val="105"/>
          <w:sz w:val="20"/>
          <w:szCs w:val="20"/>
        </w:rPr>
        <w:t>Kurulu</w:t>
      </w:r>
      <w:r w:rsidRPr="00AD044E">
        <w:rPr>
          <w:rFonts w:cstheme="minorBidi"/>
          <w:color w:val="auto"/>
          <w:spacing w:val="-11"/>
          <w:w w:val="105"/>
          <w:sz w:val="20"/>
          <w:szCs w:val="20"/>
        </w:rPr>
        <w:t xml:space="preserve"> </w:t>
      </w:r>
      <w:r w:rsidRPr="00AD044E">
        <w:rPr>
          <w:rFonts w:cstheme="minorBidi"/>
          <w:color w:val="auto"/>
          <w:w w:val="105"/>
          <w:sz w:val="20"/>
          <w:szCs w:val="20"/>
        </w:rPr>
        <w:t>ve</w:t>
      </w:r>
      <w:r w:rsidRPr="00AD044E">
        <w:rPr>
          <w:rFonts w:cstheme="minorBidi"/>
          <w:color w:val="auto"/>
          <w:spacing w:val="-12"/>
          <w:w w:val="105"/>
          <w:sz w:val="20"/>
          <w:szCs w:val="20"/>
        </w:rPr>
        <w:t xml:space="preserve"> </w:t>
      </w:r>
      <w:r w:rsidRPr="00AD044E">
        <w:rPr>
          <w:rFonts w:cstheme="minorBidi"/>
          <w:color w:val="auto"/>
          <w:w w:val="105"/>
          <w:sz w:val="20"/>
          <w:szCs w:val="20"/>
        </w:rPr>
        <w:t>Stratejik</w:t>
      </w:r>
      <w:r w:rsidRPr="00AD044E">
        <w:rPr>
          <w:rFonts w:cstheme="minorBidi"/>
          <w:color w:val="auto"/>
          <w:spacing w:val="-13"/>
          <w:w w:val="105"/>
          <w:sz w:val="20"/>
          <w:szCs w:val="20"/>
        </w:rPr>
        <w:t xml:space="preserve"> </w:t>
      </w:r>
      <w:r w:rsidRPr="00AD044E">
        <w:rPr>
          <w:rFonts w:cstheme="minorBidi"/>
          <w:color w:val="auto"/>
          <w:w w:val="105"/>
          <w:sz w:val="20"/>
          <w:szCs w:val="20"/>
        </w:rPr>
        <w:t>Plan</w:t>
      </w:r>
      <w:r w:rsidRPr="00AD044E">
        <w:rPr>
          <w:rFonts w:cstheme="minorBidi"/>
          <w:color w:val="auto"/>
          <w:spacing w:val="-10"/>
          <w:w w:val="105"/>
          <w:sz w:val="20"/>
          <w:szCs w:val="20"/>
        </w:rPr>
        <w:t xml:space="preserve"> </w:t>
      </w:r>
      <w:r w:rsidRPr="00AD044E">
        <w:rPr>
          <w:rFonts w:cstheme="minorBidi"/>
          <w:color w:val="auto"/>
          <w:w w:val="105"/>
          <w:sz w:val="20"/>
          <w:szCs w:val="20"/>
        </w:rPr>
        <w:t>Ekibi</w:t>
      </w:r>
      <w:r w:rsidRPr="00AD044E">
        <w:rPr>
          <w:rFonts w:cstheme="minorBidi"/>
          <w:color w:val="auto"/>
          <w:spacing w:val="-9"/>
          <w:w w:val="105"/>
          <w:sz w:val="20"/>
          <w:szCs w:val="20"/>
        </w:rPr>
        <w:t xml:space="preserve"> </w:t>
      </w:r>
      <w:r w:rsidRPr="00AD044E">
        <w:rPr>
          <w:rFonts w:cstheme="minorBidi"/>
          <w:color w:val="auto"/>
          <w:spacing w:val="-2"/>
          <w:w w:val="105"/>
          <w:sz w:val="20"/>
          <w:szCs w:val="20"/>
        </w:rPr>
        <w:t>Tablosu</w:t>
      </w:r>
    </w:p>
    <w:tbl>
      <w:tblPr>
        <w:tblStyle w:val="TableNormal"/>
        <w:tblpPr w:leftFromText="142" w:rightFromText="142" w:vertAnchor="text" w:horzAnchor="margin" w:tblpXSpec="center" w:tblpY="1"/>
        <w:tblW w:w="93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65"/>
        <w:gridCol w:w="1598"/>
        <w:gridCol w:w="2985"/>
        <w:gridCol w:w="1711"/>
      </w:tblGrid>
      <w:tr w:rsidR="00AD044E" w:rsidRPr="00AD044E" w:rsidTr="00F137D9">
        <w:trPr>
          <w:trHeight w:val="753"/>
        </w:trPr>
        <w:tc>
          <w:tcPr>
            <w:tcW w:w="4663" w:type="dxa"/>
            <w:gridSpan w:val="2"/>
            <w:shd w:val="clear" w:color="auto" w:fill="D6E3BC" w:themeFill="accent3" w:themeFillTint="66"/>
          </w:tcPr>
          <w:p w:rsidR="00AD044E" w:rsidRPr="00AD044E" w:rsidRDefault="00AD044E" w:rsidP="00AD044E">
            <w:pPr>
              <w:spacing w:before="34"/>
              <w:rPr>
                <w:rFonts w:eastAsia="Georgia" w:cs="Times New Roman"/>
                <w:sz w:val="20"/>
                <w:szCs w:val="20"/>
              </w:rPr>
            </w:pPr>
          </w:p>
          <w:p w:rsidR="00AD044E" w:rsidRPr="00AD044E" w:rsidRDefault="00AD044E" w:rsidP="00AD044E">
            <w:pPr>
              <w:ind w:left="679"/>
              <w:rPr>
                <w:rFonts w:eastAsia="Georgia" w:cs="Times New Roman"/>
                <w:sz w:val="20"/>
                <w:szCs w:val="20"/>
              </w:rPr>
            </w:pPr>
            <w:r w:rsidRPr="00AD044E">
              <w:rPr>
                <w:rFonts w:eastAsia="Georgia" w:cs="Times New Roman"/>
                <w:sz w:val="20"/>
                <w:szCs w:val="20"/>
              </w:rPr>
              <w:t>Strateji</w:t>
            </w:r>
            <w:r w:rsidRPr="00AD044E">
              <w:rPr>
                <w:rFonts w:eastAsia="Georgia" w:cs="Times New Roman"/>
                <w:spacing w:val="23"/>
                <w:sz w:val="20"/>
                <w:szCs w:val="20"/>
              </w:rPr>
              <w:t xml:space="preserve"> </w:t>
            </w:r>
            <w:r w:rsidRPr="00AD044E">
              <w:rPr>
                <w:rFonts w:eastAsia="Georgia" w:cs="Times New Roman"/>
                <w:sz w:val="20"/>
                <w:szCs w:val="20"/>
              </w:rPr>
              <w:t>Geliştirme</w:t>
            </w:r>
            <w:r w:rsidRPr="00AD044E">
              <w:rPr>
                <w:rFonts w:eastAsia="Georgia" w:cs="Times New Roman"/>
                <w:spacing w:val="24"/>
                <w:sz w:val="20"/>
                <w:szCs w:val="20"/>
              </w:rPr>
              <w:t xml:space="preserve"> </w:t>
            </w:r>
            <w:r w:rsidRPr="00AD044E">
              <w:rPr>
                <w:rFonts w:eastAsia="Georgia" w:cs="Times New Roman"/>
                <w:sz w:val="20"/>
                <w:szCs w:val="20"/>
              </w:rPr>
              <w:t>Kurulu</w:t>
            </w:r>
            <w:r w:rsidRPr="00AD044E">
              <w:rPr>
                <w:rFonts w:eastAsia="Georgia" w:cs="Times New Roman"/>
                <w:spacing w:val="23"/>
                <w:sz w:val="20"/>
                <w:szCs w:val="20"/>
              </w:rPr>
              <w:t xml:space="preserve"> </w:t>
            </w:r>
            <w:r w:rsidRPr="00AD044E">
              <w:rPr>
                <w:rFonts w:eastAsia="Georgia" w:cs="Times New Roman"/>
                <w:spacing w:val="-2"/>
                <w:sz w:val="20"/>
                <w:szCs w:val="20"/>
              </w:rPr>
              <w:t>Bilgileri</w:t>
            </w:r>
          </w:p>
        </w:tc>
        <w:tc>
          <w:tcPr>
            <w:tcW w:w="4696" w:type="dxa"/>
            <w:gridSpan w:val="2"/>
            <w:shd w:val="clear" w:color="auto" w:fill="D6E3BC" w:themeFill="accent3" w:themeFillTint="66"/>
          </w:tcPr>
          <w:p w:rsidR="00AD044E" w:rsidRPr="00AD044E" w:rsidRDefault="00AD044E" w:rsidP="00AD044E">
            <w:pPr>
              <w:spacing w:before="34"/>
              <w:rPr>
                <w:rFonts w:eastAsia="Georgia" w:cs="Times New Roman"/>
                <w:sz w:val="20"/>
                <w:szCs w:val="20"/>
              </w:rPr>
            </w:pPr>
          </w:p>
          <w:p w:rsidR="00AD044E" w:rsidRPr="00AD044E" w:rsidRDefault="00AD044E" w:rsidP="00AD044E">
            <w:pPr>
              <w:ind w:left="1068"/>
              <w:rPr>
                <w:rFonts w:eastAsia="Georgia" w:cs="Times New Roman"/>
                <w:sz w:val="20"/>
                <w:szCs w:val="20"/>
              </w:rPr>
            </w:pPr>
            <w:r w:rsidRPr="00AD044E">
              <w:rPr>
                <w:rFonts w:eastAsia="Georgia" w:cs="Times New Roman"/>
                <w:sz w:val="20"/>
                <w:szCs w:val="20"/>
              </w:rPr>
              <w:t>Stratejik</w:t>
            </w:r>
            <w:r w:rsidRPr="00AD044E">
              <w:rPr>
                <w:rFonts w:eastAsia="Georgia" w:cs="Times New Roman"/>
                <w:spacing w:val="11"/>
                <w:sz w:val="20"/>
                <w:szCs w:val="20"/>
              </w:rPr>
              <w:t xml:space="preserve"> </w:t>
            </w:r>
            <w:r w:rsidRPr="00AD044E">
              <w:rPr>
                <w:rFonts w:eastAsia="Georgia" w:cs="Times New Roman"/>
                <w:sz w:val="20"/>
                <w:szCs w:val="20"/>
              </w:rPr>
              <w:t>Plan</w:t>
            </w:r>
            <w:r w:rsidRPr="00AD044E">
              <w:rPr>
                <w:rFonts w:eastAsia="Georgia" w:cs="Times New Roman"/>
                <w:spacing w:val="11"/>
                <w:sz w:val="20"/>
                <w:szCs w:val="20"/>
              </w:rPr>
              <w:t xml:space="preserve"> </w:t>
            </w:r>
            <w:r w:rsidRPr="00AD044E">
              <w:rPr>
                <w:rFonts w:eastAsia="Georgia" w:cs="Times New Roman"/>
                <w:sz w:val="20"/>
                <w:szCs w:val="20"/>
              </w:rPr>
              <w:t>Ekibi</w:t>
            </w:r>
            <w:r w:rsidRPr="00AD044E">
              <w:rPr>
                <w:rFonts w:eastAsia="Georgia" w:cs="Times New Roman"/>
                <w:spacing w:val="16"/>
                <w:sz w:val="20"/>
                <w:szCs w:val="20"/>
              </w:rPr>
              <w:t xml:space="preserve"> </w:t>
            </w:r>
            <w:r w:rsidRPr="00AD044E">
              <w:rPr>
                <w:rFonts w:eastAsia="Georgia" w:cs="Times New Roman"/>
                <w:spacing w:val="-2"/>
                <w:sz w:val="20"/>
                <w:szCs w:val="20"/>
              </w:rPr>
              <w:t>Bilgileri</w:t>
            </w:r>
          </w:p>
        </w:tc>
      </w:tr>
      <w:tr w:rsidR="00AD044E" w:rsidRPr="00AD044E" w:rsidTr="00F137D9">
        <w:trPr>
          <w:trHeight w:val="587"/>
        </w:trPr>
        <w:tc>
          <w:tcPr>
            <w:tcW w:w="3065" w:type="dxa"/>
            <w:shd w:val="clear" w:color="auto" w:fill="D6E3BC" w:themeFill="accent3" w:themeFillTint="66"/>
          </w:tcPr>
          <w:p w:rsidR="00AD044E" w:rsidRPr="00AD044E" w:rsidRDefault="00AD044E" w:rsidP="00AD044E">
            <w:pPr>
              <w:spacing w:before="7"/>
              <w:rPr>
                <w:rFonts w:eastAsia="Georgia" w:cs="Times New Roman"/>
                <w:sz w:val="20"/>
                <w:szCs w:val="20"/>
              </w:rPr>
            </w:pPr>
            <w:r w:rsidRPr="00AD044E">
              <w:rPr>
                <w:rFonts w:eastAsia="Georgia" w:cs="Times New Roman"/>
                <w:sz w:val="20"/>
                <w:szCs w:val="20"/>
              </w:rPr>
              <w:t xml:space="preserve"> </w:t>
            </w:r>
          </w:p>
          <w:p w:rsidR="00AD044E" w:rsidRPr="00AD044E" w:rsidRDefault="00AD044E" w:rsidP="00AD044E">
            <w:pPr>
              <w:spacing w:before="1"/>
              <w:ind w:left="979"/>
              <w:rPr>
                <w:rFonts w:eastAsia="Georgia" w:cs="Times New Roman"/>
                <w:sz w:val="20"/>
                <w:szCs w:val="20"/>
              </w:rPr>
            </w:pPr>
            <w:r w:rsidRPr="00AD044E">
              <w:rPr>
                <w:rFonts w:eastAsia="Georgia" w:cs="Times New Roman"/>
                <w:sz w:val="20"/>
                <w:szCs w:val="20"/>
              </w:rPr>
              <w:t>Adı</w:t>
            </w:r>
            <w:r w:rsidRPr="00AD044E">
              <w:rPr>
                <w:rFonts w:eastAsia="Georgia" w:cs="Times New Roman"/>
                <w:spacing w:val="-12"/>
                <w:sz w:val="20"/>
                <w:szCs w:val="20"/>
              </w:rPr>
              <w:t xml:space="preserve"> </w:t>
            </w:r>
            <w:r w:rsidRPr="00AD044E">
              <w:rPr>
                <w:rFonts w:eastAsia="Georgia" w:cs="Times New Roman"/>
                <w:spacing w:val="-2"/>
                <w:sz w:val="20"/>
                <w:szCs w:val="20"/>
              </w:rPr>
              <w:t>Soyadı</w:t>
            </w:r>
          </w:p>
        </w:tc>
        <w:tc>
          <w:tcPr>
            <w:tcW w:w="1598" w:type="dxa"/>
          </w:tcPr>
          <w:p w:rsidR="00AD044E" w:rsidRPr="00AD044E" w:rsidRDefault="00AD044E" w:rsidP="00AD044E">
            <w:pPr>
              <w:spacing w:before="4"/>
              <w:rPr>
                <w:rFonts w:eastAsia="Georgia" w:cs="Times New Roman"/>
                <w:sz w:val="20"/>
                <w:szCs w:val="20"/>
              </w:rPr>
            </w:pPr>
          </w:p>
          <w:p w:rsidR="00AD044E" w:rsidRPr="00AD044E" w:rsidRDefault="00AD044E" w:rsidP="00AD044E">
            <w:pPr>
              <w:ind w:left="472"/>
              <w:rPr>
                <w:rFonts w:eastAsia="Georgia" w:cs="Times New Roman"/>
                <w:sz w:val="20"/>
                <w:szCs w:val="20"/>
              </w:rPr>
            </w:pPr>
            <w:r w:rsidRPr="00AD044E">
              <w:rPr>
                <w:rFonts w:eastAsia="Georgia" w:cs="Times New Roman"/>
                <w:spacing w:val="-2"/>
                <w:w w:val="105"/>
                <w:sz w:val="20"/>
                <w:szCs w:val="20"/>
              </w:rPr>
              <w:t>Ünvanı</w:t>
            </w:r>
          </w:p>
        </w:tc>
        <w:tc>
          <w:tcPr>
            <w:tcW w:w="2985" w:type="dxa"/>
            <w:shd w:val="clear" w:color="auto" w:fill="D6E3BC" w:themeFill="accent3" w:themeFillTint="66"/>
          </w:tcPr>
          <w:p w:rsidR="00AD044E" w:rsidRPr="00AD044E" w:rsidRDefault="00AD044E" w:rsidP="00AD044E">
            <w:pPr>
              <w:spacing w:before="7"/>
              <w:rPr>
                <w:rFonts w:eastAsia="Georgia" w:cs="Times New Roman"/>
                <w:sz w:val="20"/>
                <w:szCs w:val="20"/>
              </w:rPr>
            </w:pPr>
          </w:p>
          <w:p w:rsidR="00AD044E" w:rsidRPr="00AD044E" w:rsidRDefault="00AD044E" w:rsidP="00AD044E">
            <w:pPr>
              <w:spacing w:before="1"/>
              <w:ind w:left="9"/>
              <w:jc w:val="center"/>
              <w:rPr>
                <w:rFonts w:eastAsia="Georgia" w:cs="Times New Roman"/>
                <w:sz w:val="20"/>
                <w:szCs w:val="20"/>
              </w:rPr>
            </w:pPr>
            <w:r w:rsidRPr="00AD044E">
              <w:rPr>
                <w:rFonts w:eastAsia="Georgia" w:cs="Times New Roman"/>
                <w:sz w:val="20"/>
                <w:szCs w:val="20"/>
              </w:rPr>
              <w:t>Adı</w:t>
            </w:r>
            <w:r w:rsidRPr="00AD044E">
              <w:rPr>
                <w:rFonts w:eastAsia="Georgia" w:cs="Times New Roman"/>
                <w:spacing w:val="-12"/>
                <w:sz w:val="20"/>
                <w:szCs w:val="20"/>
              </w:rPr>
              <w:t xml:space="preserve"> </w:t>
            </w:r>
            <w:r w:rsidRPr="00AD044E">
              <w:rPr>
                <w:rFonts w:eastAsia="Georgia" w:cs="Times New Roman"/>
                <w:spacing w:val="-2"/>
                <w:sz w:val="20"/>
                <w:szCs w:val="20"/>
              </w:rPr>
              <w:t>Soyadı</w:t>
            </w:r>
          </w:p>
        </w:tc>
        <w:tc>
          <w:tcPr>
            <w:tcW w:w="1711" w:type="dxa"/>
          </w:tcPr>
          <w:p w:rsidR="00AD044E" w:rsidRPr="00AD044E" w:rsidRDefault="00AD044E" w:rsidP="00AD044E">
            <w:pPr>
              <w:spacing w:before="7"/>
              <w:rPr>
                <w:rFonts w:eastAsia="Georgia" w:cs="Times New Roman"/>
                <w:sz w:val="20"/>
                <w:szCs w:val="20"/>
              </w:rPr>
            </w:pPr>
          </w:p>
          <w:p w:rsidR="00AD044E" w:rsidRPr="00AD044E" w:rsidRDefault="00AD044E" w:rsidP="00AD044E">
            <w:pPr>
              <w:spacing w:before="1"/>
              <w:ind w:left="528"/>
              <w:rPr>
                <w:rFonts w:eastAsia="Georgia" w:cs="Times New Roman"/>
                <w:sz w:val="20"/>
                <w:szCs w:val="20"/>
              </w:rPr>
            </w:pPr>
            <w:r w:rsidRPr="00AD044E">
              <w:rPr>
                <w:rFonts w:eastAsia="Georgia" w:cs="Times New Roman"/>
                <w:spacing w:val="-2"/>
                <w:w w:val="105"/>
                <w:sz w:val="20"/>
                <w:szCs w:val="20"/>
              </w:rPr>
              <w:t>Ünvanı</w:t>
            </w:r>
          </w:p>
        </w:tc>
      </w:tr>
      <w:tr w:rsidR="00AD044E" w:rsidRPr="00AD044E" w:rsidTr="00F137D9">
        <w:trPr>
          <w:trHeight w:val="290"/>
        </w:trPr>
        <w:tc>
          <w:tcPr>
            <w:tcW w:w="3065" w:type="dxa"/>
            <w:shd w:val="clear" w:color="auto" w:fill="D6E3BC" w:themeFill="accent3" w:themeFillTint="66"/>
          </w:tcPr>
          <w:p w:rsidR="00AD044E" w:rsidRPr="00AD044E" w:rsidRDefault="00AD044E" w:rsidP="00AD044E">
            <w:pPr>
              <w:rPr>
                <w:rFonts w:eastAsia="Georgia" w:cs="Times New Roman"/>
                <w:sz w:val="20"/>
                <w:szCs w:val="20"/>
              </w:rPr>
            </w:pPr>
            <w:r w:rsidRPr="00AD044E">
              <w:rPr>
                <w:rFonts w:eastAsia="Georgia" w:cs="Times New Roman"/>
                <w:sz w:val="20"/>
                <w:szCs w:val="20"/>
              </w:rPr>
              <w:t>KASIM SOLCUKBUGEN</w:t>
            </w:r>
          </w:p>
        </w:tc>
        <w:tc>
          <w:tcPr>
            <w:tcW w:w="1598" w:type="dxa"/>
          </w:tcPr>
          <w:p w:rsidR="00AD044E" w:rsidRPr="00AD044E" w:rsidRDefault="00AD044E" w:rsidP="00AD044E">
            <w:pPr>
              <w:rPr>
                <w:rFonts w:eastAsia="Georgia" w:cs="Times New Roman"/>
                <w:sz w:val="20"/>
                <w:szCs w:val="20"/>
              </w:rPr>
            </w:pPr>
            <w:r w:rsidRPr="00AD044E">
              <w:rPr>
                <w:rFonts w:eastAsia="Georgia" w:cs="Times New Roman"/>
                <w:sz w:val="20"/>
                <w:szCs w:val="20"/>
              </w:rPr>
              <w:t>OKUL MÜDÜRÜ</w:t>
            </w:r>
          </w:p>
        </w:tc>
        <w:tc>
          <w:tcPr>
            <w:tcW w:w="2985" w:type="dxa"/>
            <w:shd w:val="clear" w:color="auto" w:fill="D6E3BC" w:themeFill="accent3" w:themeFillTint="66"/>
          </w:tcPr>
          <w:p w:rsidR="00AD044E" w:rsidRPr="00AD044E" w:rsidRDefault="00AD044E" w:rsidP="00AD044E">
            <w:pPr>
              <w:rPr>
                <w:rFonts w:eastAsia="Georgia" w:cs="Times New Roman"/>
                <w:sz w:val="20"/>
                <w:szCs w:val="20"/>
              </w:rPr>
            </w:pPr>
            <w:r w:rsidRPr="00AD044E">
              <w:rPr>
                <w:rFonts w:eastAsia="Georgia" w:cs="Times New Roman"/>
                <w:sz w:val="20"/>
                <w:szCs w:val="20"/>
              </w:rPr>
              <w:t>BÜŞRA BALLI</w:t>
            </w:r>
          </w:p>
        </w:tc>
        <w:tc>
          <w:tcPr>
            <w:tcW w:w="1711" w:type="dxa"/>
          </w:tcPr>
          <w:p w:rsidR="00AD044E" w:rsidRPr="00AD044E" w:rsidRDefault="00AD044E" w:rsidP="00AD044E">
            <w:pPr>
              <w:rPr>
                <w:rFonts w:eastAsia="Georgia" w:cs="Times New Roman"/>
                <w:sz w:val="20"/>
                <w:szCs w:val="20"/>
              </w:rPr>
            </w:pPr>
            <w:r w:rsidRPr="00AD044E">
              <w:rPr>
                <w:rFonts w:eastAsia="Georgia" w:cs="Times New Roman"/>
                <w:sz w:val="20"/>
                <w:szCs w:val="20"/>
              </w:rPr>
              <w:t>MÜDÜR YARDIMDISI</w:t>
            </w:r>
          </w:p>
        </w:tc>
      </w:tr>
      <w:tr w:rsidR="00AD044E" w:rsidRPr="00AD044E" w:rsidTr="00F137D9">
        <w:trPr>
          <w:trHeight w:val="292"/>
        </w:trPr>
        <w:tc>
          <w:tcPr>
            <w:tcW w:w="3065" w:type="dxa"/>
            <w:shd w:val="clear" w:color="auto" w:fill="D6E3BC" w:themeFill="accent3" w:themeFillTint="66"/>
          </w:tcPr>
          <w:p w:rsidR="00AD044E" w:rsidRPr="00AD044E" w:rsidRDefault="00AD044E" w:rsidP="00AD044E">
            <w:pPr>
              <w:rPr>
                <w:rFonts w:eastAsia="Georgia" w:cs="Times New Roman"/>
                <w:sz w:val="20"/>
                <w:szCs w:val="20"/>
              </w:rPr>
            </w:pPr>
            <w:r w:rsidRPr="00AD044E">
              <w:rPr>
                <w:rFonts w:eastAsia="Georgia" w:cs="Times New Roman"/>
                <w:sz w:val="20"/>
                <w:szCs w:val="20"/>
              </w:rPr>
              <w:t xml:space="preserve"> AHMET YILMAZ</w:t>
            </w:r>
          </w:p>
        </w:tc>
        <w:tc>
          <w:tcPr>
            <w:tcW w:w="1598" w:type="dxa"/>
          </w:tcPr>
          <w:p w:rsidR="00AD044E" w:rsidRPr="00AD044E" w:rsidRDefault="00AD044E" w:rsidP="00AD044E">
            <w:pPr>
              <w:rPr>
                <w:rFonts w:eastAsia="Georgia" w:cs="Times New Roman"/>
                <w:sz w:val="20"/>
                <w:szCs w:val="20"/>
              </w:rPr>
            </w:pPr>
            <w:r w:rsidRPr="00AD044E">
              <w:rPr>
                <w:rFonts w:eastAsia="Georgia" w:cs="Times New Roman"/>
                <w:sz w:val="20"/>
                <w:szCs w:val="20"/>
              </w:rPr>
              <w:t>MÜDÜR BAŞYARDIMCISI</w:t>
            </w:r>
          </w:p>
        </w:tc>
        <w:tc>
          <w:tcPr>
            <w:tcW w:w="2985" w:type="dxa"/>
            <w:shd w:val="clear" w:color="auto" w:fill="D6E3BC" w:themeFill="accent3" w:themeFillTint="66"/>
          </w:tcPr>
          <w:p w:rsidR="00AD044E" w:rsidRPr="00AD044E" w:rsidRDefault="00AD044E" w:rsidP="00AD044E">
            <w:pPr>
              <w:rPr>
                <w:rFonts w:eastAsia="Georgia" w:cs="Times New Roman"/>
                <w:sz w:val="20"/>
                <w:szCs w:val="20"/>
              </w:rPr>
            </w:pPr>
            <w:r w:rsidRPr="00AD044E">
              <w:rPr>
                <w:rFonts w:eastAsia="Georgia" w:cs="Times New Roman"/>
                <w:sz w:val="20"/>
                <w:szCs w:val="20"/>
              </w:rPr>
              <w:t>SEVİNÇ KOYUNCU</w:t>
            </w:r>
          </w:p>
        </w:tc>
        <w:tc>
          <w:tcPr>
            <w:tcW w:w="1711" w:type="dxa"/>
          </w:tcPr>
          <w:p w:rsidR="00AD044E" w:rsidRPr="00AD044E" w:rsidRDefault="00AD044E" w:rsidP="00AD044E">
            <w:pPr>
              <w:rPr>
                <w:rFonts w:eastAsia="Georgia" w:cs="Times New Roman"/>
                <w:sz w:val="20"/>
                <w:szCs w:val="20"/>
              </w:rPr>
            </w:pPr>
            <w:r w:rsidRPr="00AD044E">
              <w:rPr>
                <w:rFonts w:eastAsia="Georgia" w:cs="Times New Roman"/>
                <w:sz w:val="20"/>
                <w:szCs w:val="20"/>
              </w:rPr>
              <w:t>ÖĞRETMEN</w:t>
            </w:r>
          </w:p>
        </w:tc>
      </w:tr>
      <w:tr w:rsidR="00AD044E" w:rsidRPr="00AD044E" w:rsidTr="00F137D9">
        <w:trPr>
          <w:trHeight w:val="292"/>
        </w:trPr>
        <w:tc>
          <w:tcPr>
            <w:tcW w:w="3065" w:type="dxa"/>
            <w:shd w:val="clear" w:color="auto" w:fill="D6E3BC" w:themeFill="accent3" w:themeFillTint="66"/>
          </w:tcPr>
          <w:p w:rsidR="00AD044E" w:rsidRPr="00AD044E" w:rsidRDefault="00AD044E" w:rsidP="00AD044E">
            <w:pPr>
              <w:rPr>
                <w:rFonts w:eastAsia="Georgia" w:cs="Times New Roman"/>
                <w:sz w:val="20"/>
                <w:szCs w:val="20"/>
              </w:rPr>
            </w:pPr>
            <w:r w:rsidRPr="00AD044E">
              <w:rPr>
                <w:rFonts w:eastAsia="Georgia" w:cs="Times New Roman"/>
                <w:sz w:val="20"/>
                <w:szCs w:val="20"/>
              </w:rPr>
              <w:t>ECE MERVE KIRAÇ</w:t>
            </w:r>
          </w:p>
        </w:tc>
        <w:tc>
          <w:tcPr>
            <w:tcW w:w="1598" w:type="dxa"/>
          </w:tcPr>
          <w:p w:rsidR="00AD044E" w:rsidRPr="00AD044E" w:rsidRDefault="00AD044E" w:rsidP="00AD044E">
            <w:pPr>
              <w:rPr>
                <w:rFonts w:eastAsia="Georgia" w:cs="Times New Roman"/>
                <w:sz w:val="20"/>
                <w:szCs w:val="20"/>
              </w:rPr>
            </w:pPr>
            <w:r w:rsidRPr="00AD044E">
              <w:rPr>
                <w:rFonts w:eastAsia="Georgia" w:cs="Times New Roman"/>
                <w:sz w:val="20"/>
                <w:szCs w:val="20"/>
              </w:rPr>
              <w:t>ÖĞRETMEN</w:t>
            </w:r>
          </w:p>
        </w:tc>
        <w:tc>
          <w:tcPr>
            <w:tcW w:w="2985" w:type="dxa"/>
            <w:shd w:val="clear" w:color="auto" w:fill="D6E3BC" w:themeFill="accent3" w:themeFillTint="66"/>
          </w:tcPr>
          <w:p w:rsidR="00AD044E" w:rsidRPr="00AD044E" w:rsidRDefault="00AD044E" w:rsidP="00AD044E">
            <w:pPr>
              <w:rPr>
                <w:rFonts w:eastAsia="Georgia" w:cs="Times New Roman"/>
                <w:sz w:val="20"/>
                <w:szCs w:val="20"/>
              </w:rPr>
            </w:pPr>
            <w:r w:rsidRPr="00AD044E">
              <w:rPr>
                <w:rFonts w:eastAsia="Georgia" w:cs="Times New Roman"/>
                <w:sz w:val="20"/>
                <w:szCs w:val="20"/>
              </w:rPr>
              <w:t>AYKUT TORTOP</w:t>
            </w:r>
          </w:p>
        </w:tc>
        <w:tc>
          <w:tcPr>
            <w:tcW w:w="1711" w:type="dxa"/>
          </w:tcPr>
          <w:p w:rsidR="00AD044E" w:rsidRPr="00AD044E" w:rsidRDefault="00AD044E" w:rsidP="00AD044E">
            <w:pPr>
              <w:rPr>
                <w:rFonts w:eastAsia="Georgia" w:cs="Times New Roman"/>
                <w:sz w:val="20"/>
                <w:szCs w:val="20"/>
              </w:rPr>
            </w:pPr>
            <w:r w:rsidRPr="00AD044E">
              <w:rPr>
                <w:rFonts w:eastAsia="Georgia" w:cs="Times New Roman"/>
                <w:sz w:val="20"/>
                <w:szCs w:val="20"/>
              </w:rPr>
              <w:t>ÖĞRETMEM</w:t>
            </w:r>
          </w:p>
        </w:tc>
      </w:tr>
      <w:tr w:rsidR="00AD044E" w:rsidRPr="00AD044E" w:rsidTr="00F137D9">
        <w:trPr>
          <w:trHeight w:val="311"/>
        </w:trPr>
        <w:tc>
          <w:tcPr>
            <w:tcW w:w="3065" w:type="dxa"/>
            <w:shd w:val="clear" w:color="auto" w:fill="D6E3BC" w:themeFill="accent3" w:themeFillTint="66"/>
          </w:tcPr>
          <w:p w:rsidR="00AD044E" w:rsidRPr="00AD044E" w:rsidRDefault="00AD044E" w:rsidP="00AD044E">
            <w:pPr>
              <w:rPr>
                <w:rFonts w:eastAsia="Georgia" w:cs="Times New Roman"/>
                <w:sz w:val="20"/>
                <w:szCs w:val="20"/>
              </w:rPr>
            </w:pPr>
            <w:r w:rsidRPr="00AD044E">
              <w:rPr>
                <w:rFonts w:eastAsia="Georgia" w:cs="Times New Roman"/>
                <w:sz w:val="20"/>
                <w:szCs w:val="20"/>
              </w:rPr>
              <w:t>NUSRET KEKEÇ</w:t>
            </w:r>
          </w:p>
        </w:tc>
        <w:tc>
          <w:tcPr>
            <w:tcW w:w="1598" w:type="dxa"/>
          </w:tcPr>
          <w:p w:rsidR="00AD044E" w:rsidRPr="00AD044E" w:rsidRDefault="00AD044E" w:rsidP="00AD044E">
            <w:pPr>
              <w:rPr>
                <w:rFonts w:eastAsia="Georgia" w:cs="Times New Roman"/>
                <w:sz w:val="20"/>
                <w:szCs w:val="20"/>
              </w:rPr>
            </w:pPr>
            <w:r w:rsidRPr="00AD044E">
              <w:rPr>
                <w:rFonts w:eastAsia="Georgia" w:cs="Times New Roman"/>
                <w:sz w:val="20"/>
                <w:szCs w:val="20"/>
              </w:rPr>
              <w:t>OKUL AİLE BİRLİĞİ BAŞKANI</w:t>
            </w:r>
          </w:p>
        </w:tc>
        <w:tc>
          <w:tcPr>
            <w:tcW w:w="2985" w:type="dxa"/>
            <w:shd w:val="clear" w:color="auto" w:fill="D6E3BC" w:themeFill="accent3" w:themeFillTint="66"/>
          </w:tcPr>
          <w:p w:rsidR="00AD044E" w:rsidRPr="00AD044E" w:rsidRDefault="00AD044E" w:rsidP="00AD044E">
            <w:pPr>
              <w:rPr>
                <w:rFonts w:eastAsia="Georgia" w:cs="Times New Roman"/>
                <w:sz w:val="20"/>
                <w:szCs w:val="20"/>
              </w:rPr>
            </w:pPr>
            <w:r w:rsidRPr="00AD044E">
              <w:rPr>
                <w:rFonts w:eastAsia="Georgia" w:cs="Times New Roman"/>
                <w:sz w:val="20"/>
                <w:szCs w:val="20"/>
              </w:rPr>
              <w:t>MÜGE TORAMAN</w:t>
            </w:r>
          </w:p>
        </w:tc>
        <w:tc>
          <w:tcPr>
            <w:tcW w:w="1711" w:type="dxa"/>
          </w:tcPr>
          <w:p w:rsidR="00AD044E" w:rsidRPr="00AD044E" w:rsidRDefault="00AD044E" w:rsidP="00AD044E">
            <w:pPr>
              <w:rPr>
                <w:rFonts w:eastAsia="Georgia" w:cs="Times New Roman"/>
                <w:sz w:val="20"/>
                <w:szCs w:val="20"/>
              </w:rPr>
            </w:pPr>
            <w:r w:rsidRPr="00AD044E">
              <w:rPr>
                <w:rFonts w:eastAsia="Georgia" w:cs="Times New Roman"/>
                <w:sz w:val="20"/>
                <w:szCs w:val="20"/>
              </w:rPr>
              <w:t>ÖĞRETMEN</w:t>
            </w:r>
          </w:p>
        </w:tc>
      </w:tr>
      <w:tr w:rsidR="00AD044E" w:rsidRPr="00AD044E" w:rsidTr="00F137D9">
        <w:trPr>
          <w:trHeight w:val="292"/>
        </w:trPr>
        <w:tc>
          <w:tcPr>
            <w:tcW w:w="3065" w:type="dxa"/>
            <w:shd w:val="clear" w:color="auto" w:fill="D6E3BC" w:themeFill="accent3" w:themeFillTint="66"/>
          </w:tcPr>
          <w:p w:rsidR="00AD044E" w:rsidRPr="00AD044E" w:rsidRDefault="00AD044E" w:rsidP="00AD044E">
            <w:pPr>
              <w:rPr>
                <w:rFonts w:eastAsia="Georgia" w:cs="Times New Roman"/>
                <w:sz w:val="20"/>
                <w:szCs w:val="20"/>
              </w:rPr>
            </w:pPr>
            <w:r w:rsidRPr="00AD044E">
              <w:rPr>
                <w:rFonts w:eastAsia="Georgia" w:cs="Times New Roman"/>
                <w:sz w:val="20"/>
                <w:szCs w:val="20"/>
              </w:rPr>
              <w:t>HİLMİ BERŞE</w:t>
            </w:r>
          </w:p>
        </w:tc>
        <w:tc>
          <w:tcPr>
            <w:tcW w:w="1598" w:type="dxa"/>
          </w:tcPr>
          <w:p w:rsidR="00AD044E" w:rsidRPr="00AD044E" w:rsidRDefault="00AD044E" w:rsidP="00AD044E">
            <w:pPr>
              <w:rPr>
                <w:rFonts w:eastAsia="Georgia" w:cs="Times New Roman"/>
                <w:sz w:val="20"/>
                <w:szCs w:val="20"/>
              </w:rPr>
            </w:pPr>
            <w:r w:rsidRPr="00AD044E">
              <w:rPr>
                <w:rFonts w:eastAsia="Georgia" w:cs="Times New Roman"/>
                <w:sz w:val="20"/>
                <w:szCs w:val="20"/>
              </w:rPr>
              <w:t>YÖNETİM KURULU ÜYESİ</w:t>
            </w:r>
          </w:p>
        </w:tc>
        <w:tc>
          <w:tcPr>
            <w:tcW w:w="2985" w:type="dxa"/>
            <w:shd w:val="clear" w:color="auto" w:fill="D6E3BC" w:themeFill="accent3" w:themeFillTint="66"/>
          </w:tcPr>
          <w:p w:rsidR="00AD044E" w:rsidRPr="00AD044E" w:rsidRDefault="00AD044E" w:rsidP="00AD044E">
            <w:pPr>
              <w:rPr>
                <w:rFonts w:eastAsia="Georgia" w:cs="Times New Roman"/>
                <w:sz w:val="20"/>
                <w:szCs w:val="20"/>
              </w:rPr>
            </w:pPr>
            <w:r w:rsidRPr="00AD044E">
              <w:rPr>
                <w:rFonts w:eastAsia="Georgia" w:cs="Times New Roman"/>
                <w:sz w:val="20"/>
                <w:szCs w:val="20"/>
              </w:rPr>
              <w:t>MUSA DURDU</w:t>
            </w:r>
          </w:p>
        </w:tc>
        <w:tc>
          <w:tcPr>
            <w:tcW w:w="1711" w:type="dxa"/>
          </w:tcPr>
          <w:p w:rsidR="00AD044E" w:rsidRPr="00AD044E" w:rsidRDefault="00AD044E" w:rsidP="00AD044E">
            <w:pPr>
              <w:rPr>
                <w:rFonts w:eastAsia="Georgia" w:cs="Times New Roman"/>
                <w:sz w:val="20"/>
                <w:szCs w:val="20"/>
              </w:rPr>
            </w:pPr>
            <w:r w:rsidRPr="00AD044E">
              <w:rPr>
                <w:rFonts w:eastAsia="Georgia" w:cs="Times New Roman"/>
                <w:sz w:val="20"/>
                <w:szCs w:val="20"/>
              </w:rPr>
              <w:t>VELİ</w:t>
            </w:r>
          </w:p>
        </w:tc>
      </w:tr>
    </w:tbl>
    <w:p w:rsidR="00AD044E" w:rsidRPr="00AD044E" w:rsidRDefault="00AD044E" w:rsidP="00AD044E">
      <w:pPr>
        <w:rPr>
          <w:b w:val="0"/>
        </w:rPr>
      </w:pPr>
    </w:p>
    <w:p w:rsidR="00AD044E" w:rsidRPr="00AD044E" w:rsidRDefault="00AD044E" w:rsidP="00AD044E">
      <w:pPr>
        <w:widowControl w:val="0"/>
        <w:tabs>
          <w:tab w:val="left" w:pos="1675"/>
        </w:tabs>
        <w:autoSpaceDE w:val="0"/>
        <w:autoSpaceDN w:val="0"/>
        <w:spacing w:after="0" w:line="240" w:lineRule="auto"/>
        <w:ind w:left="1556"/>
        <w:outlineLvl w:val="2"/>
        <w:rPr>
          <w:rFonts w:eastAsiaTheme="majorEastAsia" w:cs="Times New Roman"/>
          <w:bCs/>
          <w:color w:val="000000" w:themeColor="text1"/>
          <w:w w:val="105"/>
          <w:sz w:val="32"/>
          <w:szCs w:val="32"/>
        </w:rPr>
      </w:pPr>
    </w:p>
    <w:p w:rsidR="00AD044E" w:rsidRPr="00AD044E" w:rsidRDefault="00AD044E" w:rsidP="00AD044E">
      <w:pPr>
        <w:widowControl w:val="0"/>
        <w:tabs>
          <w:tab w:val="left" w:pos="1675"/>
        </w:tabs>
        <w:autoSpaceDE w:val="0"/>
        <w:autoSpaceDN w:val="0"/>
        <w:spacing w:after="0" w:line="240" w:lineRule="auto"/>
        <w:ind w:left="1556"/>
        <w:outlineLvl w:val="2"/>
        <w:rPr>
          <w:rFonts w:eastAsiaTheme="majorEastAsia" w:cs="Times New Roman"/>
          <w:bCs/>
          <w:color w:val="000000" w:themeColor="text1"/>
          <w:w w:val="105"/>
          <w:sz w:val="32"/>
          <w:szCs w:val="32"/>
        </w:rPr>
      </w:pPr>
    </w:p>
    <w:p w:rsidR="00AD044E" w:rsidRPr="00AD044E" w:rsidRDefault="00AD044E" w:rsidP="00AD044E">
      <w:pPr>
        <w:widowControl w:val="0"/>
        <w:tabs>
          <w:tab w:val="left" w:pos="1675"/>
        </w:tabs>
        <w:autoSpaceDE w:val="0"/>
        <w:autoSpaceDN w:val="0"/>
        <w:spacing w:after="0" w:line="240" w:lineRule="auto"/>
        <w:ind w:left="1556"/>
        <w:outlineLvl w:val="2"/>
        <w:rPr>
          <w:rFonts w:eastAsiaTheme="majorEastAsia" w:cs="Times New Roman"/>
          <w:bCs/>
          <w:color w:val="000000" w:themeColor="text1"/>
          <w:w w:val="105"/>
          <w:sz w:val="32"/>
          <w:szCs w:val="32"/>
        </w:rPr>
      </w:pPr>
    </w:p>
    <w:p w:rsidR="00AD044E" w:rsidRPr="00AD044E" w:rsidRDefault="00AD044E" w:rsidP="00AD044E">
      <w:pPr>
        <w:widowControl w:val="0"/>
        <w:tabs>
          <w:tab w:val="left" w:pos="1675"/>
        </w:tabs>
        <w:autoSpaceDE w:val="0"/>
        <w:autoSpaceDN w:val="0"/>
        <w:spacing w:after="0" w:line="240" w:lineRule="auto"/>
        <w:ind w:left="1556"/>
        <w:outlineLvl w:val="2"/>
        <w:rPr>
          <w:rFonts w:eastAsiaTheme="majorEastAsia" w:cs="Times New Roman"/>
          <w:bCs/>
          <w:color w:val="000000" w:themeColor="text1"/>
          <w:w w:val="105"/>
          <w:sz w:val="32"/>
          <w:szCs w:val="32"/>
        </w:rPr>
      </w:pPr>
    </w:p>
    <w:p w:rsidR="00AD044E" w:rsidRPr="00AD044E" w:rsidRDefault="00AD044E" w:rsidP="00AD044E">
      <w:pPr>
        <w:widowControl w:val="0"/>
        <w:tabs>
          <w:tab w:val="left" w:pos="1675"/>
        </w:tabs>
        <w:autoSpaceDE w:val="0"/>
        <w:autoSpaceDN w:val="0"/>
        <w:spacing w:after="0" w:line="240" w:lineRule="auto"/>
        <w:ind w:left="1556"/>
        <w:outlineLvl w:val="2"/>
        <w:rPr>
          <w:rFonts w:eastAsiaTheme="majorEastAsia" w:cs="Times New Roman"/>
          <w:bCs/>
          <w:color w:val="000000" w:themeColor="text1"/>
          <w:w w:val="105"/>
          <w:sz w:val="32"/>
          <w:szCs w:val="32"/>
        </w:rPr>
      </w:pPr>
    </w:p>
    <w:p w:rsidR="00AD044E" w:rsidRPr="00AD044E" w:rsidRDefault="00AD044E" w:rsidP="00AD044E">
      <w:pPr>
        <w:widowControl w:val="0"/>
        <w:tabs>
          <w:tab w:val="left" w:pos="1675"/>
        </w:tabs>
        <w:autoSpaceDE w:val="0"/>
        <w:autoSpaceDN w:val="0"/>
        <w:spacing w:after="0" w:line="240" w:lineRule="auto"/>
        <w:ind w:left="1556"/>
        <w:outlineLvl w:val="2"/>
        <w:rPr>
          <w:rFonts w:eastAsiaTheme="majorEastAsia" w:cs="Times New Roman"/>
          <w:bCs/>
          <w:color w:val="000000" w:themeColor="text1"/>
          <w:w w:val="105"/>
          <w:sz w:val="32"/>
          <w:szCs w:val="32"/>
        </w:rPr>
      </w:pPr>
    </w:p>
    <w:p w:rsidR="00AD044E" w:rsidRPr="00AD044E" w:rsidRDefault="00AD044E" w:rsidP="00AD044E">
      <w:pPr>
        <w:widowControl w:val="0"/>
        <w:tabs>
          <w:tab w:val="left" w:pos="1675"/>
        </w:tabs>
        <w:autoSpaceDE w:val="0"/>
        <w:autoSpaceDN w:val="0"/>
        <w:spacing w:after="0" w:line="240" w:lineRule="auto"/>
        <w:ind w:left="1556"/>
        <w:outlineLvl w:val="2"/>
        <w:rPr>
          <w:rFonts w:eastAsiaTheme="majorEastAsia" w:cs="Times New Roman"/>
          <w:bCs/>
          <w:color w:val="000000" w:themeColor="text1"/>
          <w:w w:val="105"/>
          <w:sz w:val="32"/>
          <w:szCs w:val="32"/>
        </w:rPr>
      </w:pPr>
    </w:p>
    <w:p w:rsidR="00AD044E" w:rsidRPr="00AD044E" w:rsidRDefault="00AD044E" w:rsidP="00AD044E">
      <w:pPr>
        <w:widowControl w:val="0"/>
        <w:tabs>
          <w:tab w:val="left" w:pos="1675"/>
        </w:tabs>
        <w:autoSpaceDE w:val="0"/>
        <w:autoSpaceDN w:val="0"/>
        <w:spacing w:after="0" w:line="240" w:lineRule="auto"/>
        <w:ind w:left="1556"/>
        <w:outlineLvl w:val="2"/>
        <w:rPr>
          <w:rFonts w:eastAsiaTheme="majorEastAsia" w:cs="Times New Roman"/>
          <w:bCs/>
          <w:color w:val="000000" w:themeColor="text1"/>
          <w:w w:val="105"/>
          <w:sz w:val="32"/>
          <w:szCs w:val="32"/>
        </w:rPr>
      </w:pPr>
    </w:p>
    <w:p w:rsidR="00AD044E" w:rsidRPr="00AD044E" w:rsidRDefault="00AD044E" w:rsidP="00AD044E">
      <w:pPr>
        <w:widowControl w:val="0"/>
        <w:tabs>
          <w:tab w:val="left" w:pos="1675"/>
        </w:tabs>
        <w:autoSpaceDE w:val="0"/>
        <w:autoSpaceDN w:val="0"/>
        <w:spacing w:after="0" w:line="240" w:lineRule="auto"/>
        <w:ind w:left="1556"/>
        <w:outlineLvl w:val="2"/>
        <w:rPr>
          <w:rFonts w:eastAsiaTheme="majorEastAsia" w:cs="Times New Roman"/>
          <w:bCs/>
          <w:color w:val="000000" w:themeColor="text1"/>
          <w:w w:val="105"/>
          <w:sz w:val="32"/>
          <w:szCs w:val="32"/>
        </w:rPr>
      </w:pPr>
    </w:p>
    <w:p w:rsidR="00AD044E" w:rsidRPr="00AD044E" w:rsidRDefault="00AD044E" w:rsidP="00AD044E">
      <w:pPr>
        <w:widowControl w:val="0"/>
        <w:tabs>
          <w:tab w:val="left" w:pos="1675"/>
        </w:tabs>
        <w:autoSpaceDE w:val="0"/>
        <w:autoSpaceDN w:val="0"/>
        <w:spacing w:after="0" w:line="240" w:lineRule="auto"/>
        <w:ind w:left="1556"/>
        <w:outlineLvl w:val="2"/>
        <w:rPr>
          <w:rFonts w:eastAsiaTheme="majorEastAsia" w:cs="Times New Roman"/>
          <w:bCs/>
          <w:color w:val="000000" w:themeColor="text1"/>
          <w:w w:val="105"/>
          <w:sz w:val="32"/>
          <w:szCs w:val="32"/>
        </w:rPr>
      </w:pPr>
    </w:p>
    <w:p w:rsidR="00AD044E" w:rsidRPr="00AD044E" w:rsidRDefault="00AD044E" w:rsidP="00AD044E">
      <w:pPr>
        <w:widowControl w:val="0"/>
        <w:tabs>
          <w:tab w:val="left" w:pos="1675"/>
        </w:tabs>
        <w:autoSpaceDE w:val="0"/>
        <w:autoSpaceDN w:val="0"/>
        <w:spacing w:before="283" w:after="0" w:line="240" w:lineRule="auto"/>
        <w:outlineLvl w:val="1"/>
        <w:rPr>
          <w:rFonts w:eastAsiaTheme="majorEastAsia" w:cs="Times New Roman"/>
          <w:bCs/>
          <w:color w:val="000000" w:themeColor="text1"/>
          <w:spacing w:val="-2"/>
          <w:w w:val="105"/>
          <w:sz w:val="28"/>
        </w:rPr>
      </w:pPr>
      <w:bookmarkStart w:id="7" w:name="a3"/>
      <w:bookmarkStart w:id="8" w:name="_Toc162007143"/>
      <w:bookmarkEnd w:id="7"/>
      <w:r w:rsidRPr="00AD044E">
        <w:rPr>
          <w:rFonts w:eastAsiaTheme="majorEastAsia" w:cs="Times New Roman"/>
          <w:bCs/>
          <w:color w:val="000000" w:themeColor="text1"/>
          <w:w w:val="105"/>
          <w:sz w:val="28"/>
        </w:rPr>
        <w:t>1.2 Planlama</w:t>
      </w:r>
      <w:r w:rsidRPr="00AD044E">
        <w:rPr>
          <w:rFonts w:eastAsiaTheme="majorEastAsia" w:cs="Times New Roman"/>
          <w:bCs/>
          <w:color w:val="000000" w:themeColor="text1"/>
          <w:spacing w:val="-2"/>
          <w:w w:val="105"/>
          <w:sz w:val="28"/>
        </w:rPr>
        <w:t xml:space="preserve"> Süreci:</w:t>
      </w:r>
      <w:bookmarkEnd w:id="8"/>
    </w:p>
    <w:p w:rsidR="00AD044E" w:rsidRPr="00AD044E" w:rsidRDefault="00AD044E" w:rsidP="00AD044E">
      <w:pPr>
        <w:jc w:val="both"/>
        <w:rPr>
          <w:rFonts w:cstheme="minorBidi"/>
          <w:b w:val="0"/>
          <w:color w:val="auto"/>
          <w:szCs w:val="24"/>
        </w:rPr>
      </w:pPr>
      <w:r w:rsidRPr="00AD044E">
        <w:rPr>
          <w:rFonts w:cstheme="minorBidi"/>
          <w:b w:val="0"/>
          <w:color w:val="auto"/>
          <w:szCs w:val="24"/>
        </w:rPr>
        <w:t>Okulumuzun Stratejik Planına (2024-2028) Stratejik Plan Üst Kurulu ve Stratejik Planlama Ekibi tarafından, Okulumuzun toplantı salonunda, çalışma ve yol haritası belirlendikten sonra taslak oluşturularak başlanmıştır.</w:t>
      </w:r>
    </w:p>
    <w:p w:rsidR="00AD044E" w:rsidRPr="00AD044E" w:rsidRDefault="00AD044E" w:rsidP="00AD044E">
      <w:pPr>
        <w:jc w:val="both"/>
        <w:rPr>
          <w:rFonts w:cstheme="minorBidi"/>
          <w:b w:val="0"/>
          <w:color w:val="auto"/>
          <w:szCs w:val="24"/>
        </w:rPr>
      </w:pPr>
      <w:r w:rsidRPr="00AD044E">
        <w:rPr>
          <w:rFonts w:cstheme="minorBidi"/>
          <w:b w:val="0"/>
          <w:color w:val="auto"/>
          <w:szCs w:val="24"/>
        </w:rPr>
        <w:t>Stratejik Planlama Çalışmaları kapsamında okul personelimiz içerisinden “Stratejik Plan Üst Kurulu” ve “Stratejik Planlama Ekibi” kurulmuştur. Önceden hazırlanan anket formlarında yer alan sorular katılımcılara yöneltilmiş ve elde edilen veriler birleştirilerek paydaş görüşleri oluşturulmuştur. Bu bilgilendirme ve değerlendirme toplantılarında yapılan anketler ve hedef kitleye yöneltilen sorularla mevcut durum ile ilgili veriler toplanmıştır.</w:t>
      </w:r>
    </w:p>
    <w:p w:rsidR="00AD044E" w:rsidRPr="00AD044E" w:rsidRDefault="00AD044E" w:rsidP="00AD044E">
      <w:pPr>
        <w:jc w:val="both"/>
        <w:rPr>
          <w:rFonts w:cstheme="minorBidi"/>
          <w:b w:val="0"/>
          <w:color w:val="auto"/>
          <w:szCs w:val="24"/>
        </w:rPr>
      </w:pPr>
      <w:r w:rsidRPr="00AD044E">
        <w:rPr>
          <w:rFonts w:cstheme="minorBidi"/>
          <w:b w:val="0"/>
          <w:color w:val="auto"/>
          <w:szCs w:val="24"/>
        </w:rPr>
        <w:t>Stratejik planlama MİLLİ EĞİTİM BAKANLIĞININ okullar için stratejik plan hazırlama rehberi örnek alınarak hazırlanmıştır.</w:t>
      </w:r>
    </w:p>
    <w:p w:rsidR="00AD044E" w:rsidRPr="00AD044E" w:rsidRDefault="00AD044E" w:rsidP="00AD044E">
      <w:pPr>
        <w:jc w:val="both"/>
        <w:rPr>
          <w:rFonts w:cstheme="minorBidi"/>
          <w:b w:val="0"/>
          <w:color w:val="auto"/>
          <w:szCs w:val="24"/>
        </w:rPr>
      </w:pPr>
      <w:r w:rsidRPr="00AD044E">
        <w:rPr>
          <w:rFonts w:cstheme="minorBidi"/>
          <w:b w:val="0"/>
          <w:color w:val="auto"/>
          <w:szCs w:val="24"/>
        </w:rPr>
        <w:t>Stratejik planlama ekibi tarafından, tüm iç ve dış paydaşların görüş ve önerileri bilimsel yöntemlerle analiz edilerek planlı bir çalışmayla stratejik plan hazırlanmıştır.</w:t>
      </w:r>
    </w:p>
    <w:p w:rsidR="00AD044E" w:rsidRPr="00AD044E" w:rsidRDefault="00AD044E" w:rsidP="00AD044E">
      <w:pPr>
        <w:jc w:val="both"/>
        <w:rPr>
          <w:rFonts w:cstheme="minorBidi"/>
          <w:b w:val="0"/>
          <w:color w:val="auto"/>
          <w:szCs w:val="24"/>
        </w:rPr>
      </w:pPr>
    </w:p>
    <w:p w:rsidR="00AD044E" w:rsidRPr="00AD044E" w:rsidRDefault="00AD044E" w:rsidP="00AD044E">
      <w:pPr>
        <w:jc w:val="both"/>
        <w:rPr>
          <w:rFonts w:cstheme="minorBidi"/>
          <w:b w:val="0"/>
          <w:color w:val="auto"/>
          <w:szCs w:val="24"/>
        </w:rPr>
      </w:pPr>
    </w:p>
    <w:p w:rsidR="00AD044E" w:rsidRPr="00AD044E" w:rsidRDefault="00AD044E" w:rsidP="00AD044E">
      <w:pPr>
        <w:jc w:val="both"/>
        <w:rPr>
          <w:rFonts w:cstheme="minorBidi"/>
          <w:b w:val="0"/>
          <w:color w:val="auto"/>
          <w:szCs w:val="24"/>
        </w:rPr>
      </w:pPr>
    </w:p>
    <w:p w:rsidR="00AD044E" w:rsidRPr="00AD044E" w:rsidRDefault="00AD044E" w:rsidP="00AD044E">
      <w:pPr>
        <w:jc w:val="both"/>
        <w:rPr>
          <w:rFonts w:cstheme="minorBidi"/>
          <w:b w:val="0"/>
          <w:color w:val="auto"/>
          <w:szCs w:val="24"/>
        </w:rPr>
      </w:pPr>
      <w:r w:rsidRPr="00AD044E">
        <w:rPr>
          <w:rFonts w:cstheme="minorBidi"/>
          <w:b w:val="0"/>
          <w:color w:val="auto"/>
          <w:szCs w:val="24"/>
        </w:rPr>
        <w:lastRenderedPageBreak/>
        <w:t>Bu çalışmalarda izlenen adımlar;</w:t>
      </w:r>
    </w:p>
    <w:p w:rsidR="00AD044E" w:rsidRPr="00AD044E" w:rsidRDefault="00AD044E" w:rsidP="00AD044E">
      <w:pPr>
        <w:jc w:val="both"/>
        <w:rPr>
          <w:rFonts w:cstheme="minorBidi"/>
          <w:b w:val="0"/>
          <w:color w:val="auto"/>
          <w:szCs w:val="24"/>
        </w:rPr>
      </w:pPr>
      <w:r w:rsidRPr="00AD044E">
        <w:rPr>
          <w:rFonts w:cstheme="minorBidi"/>
          <w:b w:val="0"/>
          <w:color w:val="auto"/>
          <w:szCs w:val="24"/>
        </w:rPr>
        <w:t>1.Okulun var oluş nedeni (</w:t>
      </w:r>
      <w:proofErr w:type="gramStart"/>
      <w:r w:rsidRPr="00AD044E">
        <w:rPr>
          <w:rFonts w:cstheme="minorBidi"/>
          <w:b w:val="0"/>
          <w:color w:val="auto"/>
          <w:szCs w:val="24"/>
        </w:rPr>
        <w:t>misyon</w:t>
      </w:r>
      <w:proofErr w:type="gramEnd"/>
      <w:r w:rsidRPr="00AD044E">
        <w:rPr>
          <w:rFonts w:cstheme="minorBidi"/>
          <w:b w:val="0"/>
          <w:color w:val="auto"/>
          <w:szCs w:val="24"/>
        </w:rPr>
        <w:t>), ulaşmak istenilen nokta (vizyon) belirlenip okulumuzun tüm paydaşlarının görüşleri ve önerileri alındıktan da vizyona ulaşmak için gerekli olan stratejik amaçlar belirlendi. Stratejik amaçlar;</w:t>
      </w:r>
    </w:p>
    <w:p w:rsidR="00AD044E" w:rsidRPr="00AD044E" w:rsidRDefault="00AD044E" w:rsidP="00AD044E">
      <w:pPr>
        <w:jc w:val="both"/>
        <w:rPr>
          <w:rFonts w:cstheme="minorBidi"/>
          <w:b w:val="0"/>
          <w:color w:val="auto"/>
          <w:szCs w:val="24"/>
        </w:rPr>
      </w:pPr>
      <w:proofErr w:type="gramStart"/>
      <w:r w:rsidRPr="00AD044E">
        <w:rPr>
          <w:rFonts w:cstheme="minorBidi"/>
          <w:b w:val="0"/>
          <w:color w:val="auto"/>
          <w:szCs w:val="24"/>
        </w:rPr>
        <w:t>a</w:t>
      </w:r>
      <w:proofErr w:type="gramEnd"/>
      <w:r w:rsidRPr="00AD044E">
        <w:rPr>
          <w:rFonts w:cstheme="minorBidi"/>
          <w:b w:val="0"/>
          <w:color w:val="auto"/>
          <w:szCs w:val="24"/>
        </w:rPr>
        <w:t>. Okul içinde ve faaliyetlerimiz kapsamında iyileştirilmesi, korunması veya önlem alınması gereken alanlarla ilgili olan stratejik amaçlar,</w:t>
      </w:r>
    </w:p>
    <w:p w:rsidR="00AD044E" w:rsidRPr="00AD044E" w:rsidRDefault="00AD044E" w:rsidP="00AD044E">
      <w:pPr>
        <w:jc w:val="both"/>
        <w:rPr>
          <w:rFonts w:cstheme="minorBidi"/>
          <w:b w:val="0"/>
          <w:color w:val="auto"/>
          <w:szCs w:val="24"/>
        </w:rPr>
      </w:pPr>
      <w:proofErr w:type="gramStart"/>
      <w:r w:rsidRPr="00AD044E">
        <w:rPr>
          <w:rFonts w:cstheme="minorBidi"/>
          <w:b w:val="0"/>
          <w:color w:val="auto"/>
          <w:szCs w:val="24"/>
        </w:rPr>
        <w:t>b</w:t>
      </w:r>
      <w:proofErr w:type="gramEnd"/>
      <w:r w:rsidRPr="00AD044E">
        <w:rPr>
          <w:rFonts w:cstheme="minorBidi"/>
          <w:b w:val="0"/>
          <w:color w:val="auto"/>
          <w:szCs w:val="24"/>
        </w:rPr>
        <w:t>. Okul içinde ve faaliyetler kapsamında yapılması düşünülen yenilikler ve atılımlarla ilgili olan stratejik amaçlar,</w:t>
      </w:r>
    </w:p>
    <w:p w:rsidR="00AD044E" w:rsidRPr="00AD044E" w:rsidRDefault="00AD044E" w:rsidP="00AD044E">
      <w:pPr>
        <w:jc w:val="both"/>
        <w:rPr>
          <w:rFonts w:cstheme="minorBidi"/>
          <w:b w:val="0"/>
          <w:color w:val="auto"/>
          <w:szCs w:val="24"/>
        </w:rPr>
      </w:pPr>
      <w:proofErr w:type="gramStart"/>
      <w:r w:rsidRPr="00AD044E">
        <w:rPr>
          <w:rFonts w:cstheme="minorBidi"/>
          <w:b w:val="0"/>
          <w:color w:val="auto"/>
          <w:szCs w:val="24"/>
        </w:rPr>
        <w:t>c</w:t>
      </w:r>
      <w:proofErr w:type="gramEnd"/>
      <w:r w:rsidRPr="00AD044E">
        <w:rPr>
          <w:rFonts w:cstheme="minorBidi"/>
          <w:b w:val="0"/>
          <w:color w:val="auto"/>
          <w:szCs w:val="24"/>
        </w:rPr>
        <w:t>. Yasalar kapsamında yapmak zorunda olduğumuz faaliyetlere ilişkin stratejik amaçlar olarak da ele alındı.</w:t>
      </w:r>
    </w:p>
    <w:p w:rsidR="00AD044E" w:rsidRPr="00AD044E" w:rsidRDefault="00AD044E" w:rsidP="00AD044E">
      <w:pPr>
        <w:jc w:val="both"/>
        <w:rPr>
          <w:rFonts w:eastAsia="Times New Roman" w:cstheme="minorBidi"/>
          <w:b w:val="0"/>
          <w:color w:val="auto"/>
          <w:szCs w:val="24"/>
        </w:rPr>
      </w:pPr>
      <w:r w:rsidRPr="00AD044E">
        <w:rPr>
          <w:rFonts w:eastAsia="Times New Roman" w:cstheme="minorBidi"/>
          <w:b w:val="0"/>
          <w:color w:val="auto"/>
          <w:szCs w:val="24"/>
        </w:rPr>
        <w:t xml:space="preserve">2.Stratejik amaçların gerçekleştirilebilmesi için hedefler konuldu. Hedefler stratejik amaçla ilgili olarak belirlendi. Hedeflerin </w:t>
      </w:r>
      <w:proofErr w:type="gramStart"/>
      <w:r w:rsidRPr="00AD044E">
        <w:rPr>
          <w:rFonts w:eastAsia="Times New Roman" w:cstheme="minorBidi"/>
          <w:b w:val="0"/>
          <w:color w:val="auto"/>
          <w:szCs w:val="24"/>
        </w:rPr>
        <w:t>spesifik</w:t>
      </w:r>
      <w:proofErr w:type="gramEnd"/>
      <w:r w:rsidRPr="00AD044E">
        <w:rPr>
          <w:rFonts w:eastAsia="Times New Roman" w:cstheme="minorBidi"/>
          <w:b w:val="0"/>
          <w:color w:val="auto"/>
          <w:szCs w:val="24"/>
        </w:rPr>
        <w:t>, ölçülebilir, ulaşılabilir, gerçekçi, zaman bağlı, sonuca odaklı, açık ve anlaşılabilir olmasına özen gösterildi.</w:t>
      </w:r>
    </w:p>
    <w:p w:rsidR="00AD044E" w:rsidRPr="00AD044E" w:rsidRDefault="00AD044E" w:rsidP="00AD044E">
      <w:pPr>
        <w:tabs>
          <w:tab w:val="left" w:pos="1166"/>
        </w:tabs>
        <w:spacing w:after="0" w:line="354" w:lineRule="auto"/>
        <w:ind w:right="20"/>
        <w:jc w:val="both"/>
        <w:rPr>
          <w:rFonts w:eastAsia="Times New Roman"/>
          <w:b w:val="0"/>
          <w:color w:val="auto"/>
          <w:szCs w:val="24"/>
          <w:lang w:eastAsia="tr-TR"/>
        </w:rPr>
      </w:pPr>
      <w:r w:rsidRPr="00AD044E">
        <w:rPr>
          <w:rFonts w:eastAsia="Times New Roman"/>
          <w:b w:val="0"/>
          <w:color w:val="auto"/>
          <w:szCs w:val="24"/>
          <w:lang w:eastAsia="tr-TR"/>
        </w:rPr>
        <w:t>3.Hedeflere uygun belli bir amaca ve hedefe yönelen, başlı başına bir bütünlük oluşturan, yönetilebilir, maliyetlendirilebilir faaliyetler belirlendi. Her bir faaliyet yazılırken; bu faaliyet “amacımıza ulaştırır mı” sorgulaması yapıldı.</w:t>
      </w:r>
    </w:p>
    <w:p w:rsidR="00AD044E" w:rsidRPr="00AD044E" w:rsidRDefault="00AD044E" w:rsidP="00AD044E">
      <w:pPr>
        <w:spacing w:after="0" w:line="208" w:lineRule="exact"/>
        <w:jc w:val="both"/>
        <w:rPr>
          <w:rFonts w:eastAsia="Times New Roman"/>
          <w:b w:val="0"/>
          <w:color w:val="auto"/>
          <w:szCs w:val="24"/>
          <w:lang w:eastAsia="tr-TR"/>
        </w:rPr>
      </w:pPr>
    </w:p>
    <w:p w:rsidR="00AD044E" w:rsidRPr="00AD044E" w:rsidRDefault="00AD044E" w:rsidP="00AD044E">
      <w:pPr>
        <w:tabs>
          <w:tab w:val="left" w:pos="1220"/>
        </w:tabs>
        <w:spacing w:after="0" w:line="0" w:lineRule="atLeast"/>
        <w:jc w:val="both"/>
        <w:rPr>
          <w:rFonts w:eastAsia="Times New Roman"/>
          <w:b w:val="0"/>
          <w:color w:val="auto"/>
          <w:szCs w:val="24"/>
          <w:lang w:eastAsia="tr-TR"/>
        </w:rPr>
      </w:pPr>
      <w:r w:rsidRPr="00AD044E">
        <w:rPr>
          <w:rFonts w:eastAsia="Times New Roman"/>
          <w:b w:val="0"/>
          <w:color w:val="auto"/>
          <w:szCs w:val="24"/>
          <w:lang w:eastAsia="tr-TR"/>
        </w:rPr>
        <w:t>4.Hedeflerin/faaliyetlerin gerçekleştirilebilmesi için sorumlu ekipler ve zaman belirtildi.</w:t>
      </w:r>
    </w:p>
    <w:p w:rsidR="00AD044E" w:rsidRPr="00AD044E" w:rsidRDefault="00AD044E" w:rsidP="00AD044E">
      <w:pPr>
        <w:spacing w:after="0" w:line="338" w:lineRule="exact"/>
        <w:jc w:val="both"/>
        <w:rPr>
          <w:rFonts w:eastAsia="Times New Roman"/>
          <w:b w:val="0"/>
          <w:color w:val="auto"/>
          <w:szCs w:val="24"/>
          <w:lang w:eastAsia="tr-TR"/>
        </w:rPr>
      </w:pPr>
    </w:p>
    <w:p w:rsidR="00AD044E" w:rsidRPr="00AD044E" w:rsidRDefault="00AD044E" w:rsidP="00AD044E">
      <w:pPr>
        <w:tabs>
          <w:tab w:val="left" w:pos="1080"/>
        </w:tabs>
        <w:spacing w:after="0" w:line="0" w:lineRule="atLeast"/>
        <w:jc w:val="both"/>
        <w:rPr>
          <w:rFonts w:eastAsia="Times New Roman"/>
          <w:b w:val="0"/>
          <w:color w:val="auto"/>
          <w:szCs w:val="24"/>
          <w:lang w:eastAsia="tr-TR"/>
        </w:rPr>
      </w:pPr>
      <w:r w:rsidRPr="00AD044E">
        <w:rPr>
          <w:rFonts w:eastAsia="Times New Roman"/>
          <w:b w:val="0"/>
          <w:color w:val="auto"/>
          <w:szCs w:val="24"/>
          <w:lang w:eastAsia="tr-TR"/>
        </w:rPr>
        <w:t>5.Faaliyetlerin başarısını ölçmek için performans göstergeleri tanımlandı.</w:t>
      </w:r>
    </w:p>
    <w:p w:rsidR="00AD044E" w:rsidRPr="00AD044E" w:rsidRDefault="00AD044E" w:rsidP="00AD044E">
      <w:pPr>
        <w:spacing w:after="0" w:line="351" w:lineRule="exact"/>
        <w:jc w:val="both"/>
        <w:rPr>
          <w:rFonts w:eastAsia="Times New Roman"/>
          <w:b w:val="0"/>
          <w:color w:val="auto"/>
          <w:szCs w:val="24"/>
          <w:lang w:eastAsia="tr-TR"/>
        </w:rPr>
      </w:pPr>
    </w:p>
    <w:p w:rsidR="00AD044E" w:rsidRPr="00AD044E" w:rsidRDefault="00AD044E" w:rsidP="00AD044E">
      <w:pPr>
        <w:tabs>
          <w:tab w:val="left" w:pos="1140"/>
        </w:tabs>
        <w:spacing w:after="0" w:line="354" w:lineRule="auto"/>
        <w:jc w:val="both"/>
        <w:rPr>
          <w:rFonts w:eastAsia="Times New Roman"/>
          <w:b w:val="0"/>
          <w:color w:val="auto"/>
          <w:szCs w:val="24"/>
          <w:lang w:eastAsia="tr-TR"/>
        </w:rPr>
      </w:pPr>
      <w:r w:rsidRPr="00AD044E">
        <w:rPr>
          <w:rFonts w:eastAsia="Times New Roman"/>
          <w:b w:val="0"/>
          <w:color w:val="auto"/>
          <w:szCs w:val="24"/>
          <w:lang w:eastAsia="tr-TR"/>
        </w:rPr>
        <w:t>6.Strateji, alt hedefler ve faaliyet/projeler belirlenirken yasalar kapsamında yapmak zorunda olunan faaliyetler, paydaşların önerileri, çalışanların önerileri, önümüzdeki dönemde beklenen değişiklikler ve GZFT (SWOT) çalışması göz önünde bulunduruldu.</w:t>
      </w:r>
    </w:p>
    <w:p w:rsidR="00AD044E" w:rsidRPr="00AD044E" w:rsidRDefault="00AD044E" w:rsidP="00AD044E">
      <w:pPr>
        <w:spacing w:after="0" w:line="208" w:lineRule="exact"/>
        <w:jc w:val="both"/>
        <w:rPr>
          <w:rFonts w:eastAsia="Times New Roman"/>
          <w:b w:val="0"/>
          <w:color w:val="auto"/>
          <w:szCs w:val="24"/>
          <w:lang w:eastAsia="tr-TR"/>
        </w:rPr>
      </w:pPr>
    </w:p>
    <w:p w:rsidR="00AD044E" w:rsidRPr="00AD044E" w:rsidRDefault="00AD044E" w:rsidP="00AD044E">
      <w:pPr>
        <w:tabs>
          <w:tab w:val="left" w:pos="1180"/>
        </w:tabs>
        <w:spacing w:after="0" w:line="0" w:lineRule="atLeast"/>
        <w:jc w:val="both"/>
        <w:rPr>
          <w:rFonts w:eastAsia="Times New Roman"/>
          <w:b w:val="0"/>
          <w:color w:val="auto"/>
          <w:szCs w:val="24"/>
          <w:lang w:eastAsia="tr-TR"/>
        </w:rPr>
      </w:pPr>
      <w:r w:rsidRPr="00AD044E">
        <w:rPr>
          <w:rFonts w:eastAsia="Times New Roman"/>
          <w:b w:val="0"/>
          <w:color w:val="auto"/>
          <w:szCs w:val="24"/>
          <w:lang w:eastAsia="tr-TR"/>
        </w:rPr>
        <w:t>7.GZFT çalışmasında ortaya çıkan zayıf yanlar iyileştirilmeye, tehditler bertaraf edilmeye; güçlü yanlar ve fırsatlar değerlendirilerek kurumun faaliyetlerinde fark yaratılmaya çalışıldı; önümüzdeki dönemlerde beklenen değişikliklere göre de önlemler alınmasına özen gösterildi.</w:t>
      </w:r>
    </w:p>
    <w:p w:rsidR="00AD044E" w:rsidRPr="00AD044E" w:rsidRDefault="00AD044E" w:rsidP="00AD044E">
      <w:pPr>
        <w:spacing w:after="0" w:line="209" w:lineRule="exact"/>
        <w:jc w:val="both"/>
        <w:rPr>
          <w:rFonts w:eastAsia="Times New Roman"/>
          <w:b w:val="0"/>
          <w:color w:val="auto"/>
          <w:szCs w:val="24"/>
          <w:lang w:eastAsia="tr-TR"/>
        </w:rPr>
      </w:pPr>
    </w:p>
    <w:p w:rsidR="00AD044E" w:rsidRPr="00AD044E" w:rsidRDefault="00AD044E" w:rsidP="00AD044E">
      <w:pPr>
        <w:tabs>
          <w:tab w:val="left" w:pos="1100"/>
        </w:tabs>
        <w:spacing w:after="0" w:line="0" w:lineRule="atLeast"/>
        <w:jc w:val="both"/>
        <w:rPr>
          <w:rFonts w:eastAsia="Times New Roman"/>
          <w:b w:val="0"/>
          <w:color w:val="auto"/>
          <w:szCs w:val="24"/>
          <w:lang w:eastAsia="tr-TR"/>
        </w:rPr>
      </w:pPr>
      <w:r w:rsidRPr="00AD044E">
        <w:rPr>
          <w:rFonts w:eastAsia="Times New Roman"/>
          <w:b w:val="0"/>
          <w:color w:val="auto"/>
          <w:szCs w:val="24"/>
          <w:lang w:eastAsia="tr-TR"/>
        </w:rPr>
        <w:t>8.Strateji, Hedef ve Faaliyetler kesinleştikten sonra her bir faaliyet maliyetlendirilmesi yapıldı.</w:t>
      </w:r>
    </w:p>
    <w:p w:rsidR="00AD044E" w:rsidRPr="00AD044E" w:rsidRDefault="00AD044E" w:rsidP="00AD044E">
      <w:pPr>
        <w:spacing w:after="0" w:line="348" w:lineRule="exact"/>
        <w:jc w:val="both"/>
        <w:rPr>
          <w:rFonts w:eastAsia="Times New Roman"/>
          <w:b w:val="0"/>
          <w:color w:val="auto"/>
          <w:szCs w:val="24"/>
          <w:lang w:eastAsia="tr-TR"/>
        </w:rPr>
      </w:pPr>
    </w:p>
    <w:p w:rsidR="00AD044E" w:rsidRPr="00AD044E" w:rsidRDefault="00AD044E" w:rsidP="00AD044E">
      <w:pPr>
        <w:tabs>
          <w:tab w:val="left" w:pos="1097"/>
        </w:tabs>
        <w:spacing w:after="0" w:line="376" w:lineRule="auto"/>
        <w:ind w:right="20"/>
        <w:jc w:val="both"/>
        <w:rPr>
          <w:rFonts w:eastAsia="Times New Roman"/>
          <w:b w:val="0"/>
          <w:color w:val="auto"/>
          <w:szCs w:val="24"/>
          <w:lang w:eastAsia="tr-TR"/>
        </w:rPr>
      </w:pPr>
      <w:r w:rsidRPr="00AD044E">
        <w:rPr>
          <w:rFonts w:eastAsia="Times New Roman"/>
          <w:b w:val="0"/>
          <w:color w:val="auto"/>
          <w:szCs w:val="24"/>
          <w:lang w:eastAsia="tr-TR"/>
        </w:rPr>
        <w:t>9.Maliyeti hesaplanan her bir faaliyetler için kullanılacak kaynaklar belirtildi. Maliyeti ve kaynağı hesaplanan her bir faaliyet/projenin toplamları hesaplanarak bütçeler ortaya çıkartıldı.</w:t>
      </w:r>
    </w:p>
    <w:p w:rsidR="00E00CE8" w:rsidRDefault="00E53C43" w:rsidP="00E53C43">
      <w:pPr>
        <w:widowControl w:val="0"/>
        <w:tabs>
          <w:tab w:val="left" w:pos="1844"/>
        </w:tabs>
        <w:autoSpaceDE w:val="0"/>
        <w:autoSpaceDN w:val="0"/>
        <w:spacing w:before="84" w:after="0" w:line="240" w:lineRule="auto"/>
        <w:ind w:left="1318" w:right="153"/>
        <w:outlineLvl w:val="0"/>
        <w:rPr>
          <w:rFonts w:eastAsia="Times New Roman" w:cs="Times New Roman"/>
          <w:bCs/>
          <w:color w:val="000000" w:themeColor="text1"/>
          <w:w w:val="85"/>
          <w:sz w:val="32"/>
          <w:szCs w:val="32"/>
        </w:rPr>
      </w:pPr>
      <w:bookmarkStart w:id="9" w:name="_Toc162007144"/>
      <w:r>
        <w:rPr>
          <w:rFonts w:eastAsia="Times New Roman" w:cs="Times New Roman"/>
          <w:bCs/>
          <w:color w:val="000000" w:themeColor="text1"/>
          <w:w w:val="85"/>
          <w:sz w:val="32"/>
          <w:szCs w:val="32"/>
        </w:rPr>
        <w:t xml:space="preserve">                                </w:t>
      </w:r>
    </w:p>
    <w:p w:rsidR="00E00CE8" w:rsidRDefault="00E00CE8" w:rsidP="00E53C43">
      <w:pPr>
        <w:widowControl w:val="0"/>
        <w:tabs>
          <w:tab w:val="left" w:pos="1844"/>
        </w:tabs>
        <w:autoSpaceDE w:val="0"/>
        <w:autoSpaceDN w:val="0"/>
        <w:spacing w:before="84" w:after="0" w:line="240" w:lineRule="auto"/>
        <w:ind w:left="1318" w:right="153"/>
        <w:outlineLvl w:val="0"/>
        <w:rPr>
          <w:rFonts w:eastAsia="Times New Roman" w:cs="Times New Roman"/>
          <w:bCs/>
          <w:color w:val="000000" w:themeColor="text1"/>
          <w:w w:val="85"/>
          <w:sz w:val="32"/>
          <w:szCs w:val="32"/>
        </w:rPr>
      </w:pPr>
    </w:p>
    <w:p w:rsidR="00E00CE8" w:rsidRDefault="00E00CE8" w:rsidP="00E53C43">
      <w:pPr>
        <w:widowControl w:val="0"/>
        <w:tabs>
          <w:tab w:val="left" w:pos="1844"/>
        </w:tabs>
        <w:autoSpaceDE w:val="0"/>
        <w:autoSpaceDN w:val="0"/>
        <w:spacing w:before="84" w:after="0" w:line="240" w:lineRule="auto"/>
        <w:ind w:left="1318" w:right="153"/>
        <w:outlineLvl w:val="0"/>
        <w:rPr>
          <w:rFonts w:eastAsia="Times New Roman" w:cs="Times New Roman"/>
          <w:bCs/>
          <w:color w:val="000000" w:themeColor="text1"/>
          <w:w w:val="85"/>
          <w:sz w:val="32"/>
          <w:szCs w:val="32"/>
        </w:rPr>
      </w:pPr>
    </w:p>
    <w:p w:rsidR="00E00CE8" w:rsidRDefault="00E00CE8" w:rsidP="00E53C43">
      <w:pPr>
        <w:widowControl w:val="0"/>
        <w:tabs>
          <w:tab w:val="left" w:pos="1844"/>
        </w:tabs>
        <w:autoSpaceDE w:val="0"/>
        <w:autoSpaceDN w:val="0"/>
        <w:spacing w:before="84" w:after="0" w:line="240" w:lineRule="auto"/>
        <w:ind w:left="1318" w:right="153"/>
        <w:outlineLvl w:val="0"/>
        <w:rPr>
          <w:rFonts w:eastAsia="Times New Roman" w:cs="Times New Roman"/>
          <w:bCs/>
          <w:color w:val="000000" w:themeColor="text1"/>
          <w:w w:val="85"/>
          <w:sz w:val="32"/>
          <w:szCs w:val="32"/>
        </w:rPr>
      </w:pPr>
    </w:p>
    <w:p w:rsidR="00E00CE8" w:rsidRDefault="00E00CE8" w:rsidP="00E53C43">
      <w:pPr>
        <w:widowControl w:val="0"/>
        <w:tabs>
          <w:tab w:val="left" w:pos="1844"/>
        </w:tabs>
        <w:autoSpaceDE w:val="0"/>
        <w:autoSpaceDN w:val="0"/>
        <w:spacing w:before="84" w:after="0" w:line="240" w:lineRule="auto"/>
        <w:ind w:left="1318" w:right="153"/>
        <w:outlineLvl w:val="0"/>
        <w:rPr>
          <w:rFonts w:eastAsia="Times New Roman" w:cs="Times New Roman"/>
          <w:bCs/>
          <w:color w:val="000000" w:themeColor="text1"/>
          <w:w w:val="85"/>
          <w:sz w:val="32"/>
          <w:szCs w:val="32"/>
        </w:rPr>
      </w:pPr>
    </w:p>
    <w:p w:rsidR="00E00CE8" w:rsidRDefault="00E00CE8" w:rsidP="00E53C43">
      <w:pPr>
        <w:widowControl w:val="0"/>
        <w:tabs>
          <w:tab w:val="left" w:pos="1844"/>
        </w:tabs>
        <w:autoSpaceDE w:val="0"/>
        <w:autoSpaceDN w:val="0"/>
        <w:spacing w:before="84" w:after="0" w:line="240" w:lineRule="auto"/>
        <w:ind w:left="1318" w:right="153"/>
        <w:outlineLvl w:val="0"/>
        <w:rPr>
          <w:rFonts w:eastAsia="Times New Roman" w:cs="Times New Roman"/>
          <w:bCs/>
          <w:color w:val="000000" w:themeColor="text1"/>
          <w:w w:val="85"/>
          <w:sz w:val="32"/>
          <w:szCs w:val="32"/>
        </w:rPr>
      </w:pPr>
    </w:p>
    <w:p w:rsidR="00AD044E" w:rsidRPr="00AD044E" w:rsidRDefault="00E53C43" w:rsidP="00E53C43">
      <w:pPr>
        <w:widowControl w:val="0"/>
        <w:tabs>
          <w:tab w:val="left" w:pos="1844"/>
        </w:tabs>
        <w:autoSpaceDE w:val="0"/>
        <w:autoSpaceDN w:val="0"/>
        <w:spacing w:before="84" w:after="0" w:line="240" w:lineRule="auto"/>
        <w:ind w:left="1318" w:right="153"/>
        <w:outlineLvl w:val="0"/>
        <w:rPr>
          <w:rFonts w:eastAsia="Times New Roman" w:cs="Times New Roman"/>
          <w:bCs/>
          <w:color w:val="000000" w:themeColor="text1"/>
          <w:w w:val="85"/>
          <w:sz w:val="32"/>
          <w:szCs w:val="32"/>
        </w:rPr>
      </w:pPr>
      <w:r>
        <w:rPr>
          <w:rFonts w:eastAsia="Times New Roman" w:cs="Times New Roman"/>
          <w:bCs/>
          <w:color w:val="000000" w:themeColor="text1"/>
          <w:w w:val="85"/>
          <w:sz w:val="32"/>
          <w:szCs w:val="32"/>
        </w:rPr>
        <w:lastRenderedPageBreak/>
        <w:t xml:space="preserve">    </w:t>
      </w:r>
      <w:bookmarkStart w:id="10" w:name="a4"/>
      <w:bookmarkEnd w:id="10"/>
      <w:r>
        <w:rPr>
          <w:rFonts w:eastAsia="Times New Roman" w:cs="Times New Roman"/>
          <w:bCs/>
          <w:color w:val="000000" w:themeColor="text1"/>
          <w:w w:val="85"/>
          <w:sz w:val="32"/>
          <w:szCs w:val="32"/>
        </w:rPr>
        <w:t xml:space="preserve"> </w:t>
      </w:r>
      <w:r w:rsidR="00AD044E" w:rsidRPr="00AD044E">
        <w:rPr>
          <w:rFonts w:eastAsia="Times New Roman" w:cs="Times New Roman"/>
          <w:bCs/>
          <w:color w:val="000000" w:themeColor="text1"/>
          <w:w w:val="85"/>
          <w:sz w:val="32"/>
          <w:szCs w:val="32"/>
        </w:rPr>
        <w:t>2.DURUM ANALİZİ</w:t>
      </w:r>
      <w:bookmarkEnd w:id="9"/>
    </w:p>
    <w:p w:rsidR="00AD044E" w:rsidRPr="00AD044E" w:rsidRDefault="00AD044E" w:rsidP="00AD044E">
      <w:pPr>
        <w:tabs>
          <w:tab w:val="left" w:pos="1097"/>
        </w:tabs>
        <w:spacing w:after="0" w:line="376" w:lineRule="auto"/>
        <w:ind w:right="20"/>
        <w:jc w:val="both"/>
        <w:rPr>
          <w:rFonts w:eastAsia="Times New Roman"/>
          <w:b w:val="0"/>
          <w:color w:val="auto"/>
          <w:szCs w:val="24"/>
          <w:lang w:eastAsia="tr-TR"/>
        </w:rPr>
      </w:pPr>
    </w:p>
    <w:p w:rsidR="00AD044E" w:rsidRPr="00AD044E" w:rsidRDefault="00AD044E" w:rsidP="00AD044E">
      <w:pPr>
        <w:autoSpaceDE w:val="0"/>
        <w:autoSpaceDN w:val="0"/>
        <w:adjustRightInd w:val="0"/>
        <w:spacing w:after="0" w:line="360" w:lineRule="auto"/>
        <w:ind w:firstLine="708"/>
        <w:jc w:val="both"/>
        <w:rPr>
          <w:rFonts w:cs="Times New Roman"/>
          <w:b w:val="0"/>
          <w:color w:val="auto"/>
          <w:szCs w:val="24"/>
        </w:rPr>
      </w:pPr>
      <w:r w:rsidRPr="00AD044E">
        <w:rPr>
          <w:rFonts w:cs="Times New Roman"/>
          <w:b w:val="0"/>
          <w:color w:val="auto"/>
          <w:szCs w:val="24"/>
        </w:rPr>
        <w:t xml:space="preserve">Bu bölümde, okulumuzun mevcut durumunu ortaya koyarak neredeyiz sorusuna yanıt bulunmaya çalışılmıştır. </w:t>
      </w:r>
      <w:r w:rsidRPr="00AD044E">
        <w:rPr>
          <w:rFonts w:cs="Times New Roman"/>
          <w:b w:val="0"/>
          <w:color w:val="0D0D0D"/>
          <w:szCs w:val="24"/>
          <w:shd w:val="clear" w:color="auto" w:fill="FFFFFF"/>
        </w:rPr>
        <w:t>Okulun akademik başarı düzeyi ve öğrenci başarısı istatistikleri incelenmiştir. Mevcut eğitim programlarının değerlendirmesi yapılmıştır. Programların güncelliği, öğrenci ihtiyaçlarına ve iş dünyasının taleplerine uygunluğu incelenmiştir. Okulun güçlü ve zayıf yönleri belirlenmiş, başarılar ve iyileştirme alanları ortaya konmuştur. Okulun fiziki altyapısı, laboratuvarlar, kütüphane gibi olanaklar gözden geçirilmiştir. Teknolojik altyapı ve kullanılan eğitim araçları değerlendirilmiştir.</w:t>
      </w:r>
    </w:p>
    <w:p w:rsidR="00AD044E" w:rsidRPr="00AD044E" w:rsidRDefault="00AD044E" w:rsidP="00AD044E">
      <w:pPr>
        <w:widowControl w:val="0"/>
        <w:autoSpaceDE w:val="0"/>
        <w:autoSpaceDN w:val="0"/>
        <w:spacing w:after="0" w:line="364" w:lineRule="auto"/>
        <w:ind w:left="958" w:right="1015"/>
        <w:jc w:val="both"/>
        <w:rPr>
          <w:rFonts w:eastAsia="Georgia" w:cs="Times New Roman"/>
          <w:b w:val="0"/>
          <w:color w:val="auto"/>
          <w:szCs w:val="22"/>
        </w:rPr>
      </w:pPr>
      <w:r w:rsidRPr="00AD044E">
        <w:rPr>
          <w:rFonts w:eastAsia="Georgia" w:cs="Times New Roman"/>
          <w:b w:val="0"/>
          <w:color w:val="auto"/>
          <w:szCs w:val="22"/>
        </w:rPr>
        <w:t xml:space="preserve">Durum analizi bölümünde, aşağıdaki hususlarla ilgili analiz ve değerlendirmeler </w:t>
      </w:r>
      <w:r w:rsidRPr="00AD044E">
        <w:rPr>
          <w:rFonts w:eastAsia="Georgia" w:cs="Times New Roman"/>
          <w:b w:val="0"/>
          <w:color w:val="auto"/>
          <w:spacing w:val="-2"/>
          <w:szCs w:val="22"/>
        </w:rPr>
        <w:t>yapılmıştır;</w:t>
      </w:r>
    </w:p>
    <w:p w:rsidR="00AD044E" w:rsidRPr="00AD044E" w:rsidRDefault="00AD044E" w:rsidP="00AD044E">
      <w:pPr>
        <w:widowControl w:val="0"/>
        <w:numPr>
          <w:ilvl w:val="0"/>
          <w:numId w:val="4"/>
        </w:numPr>
        <w:tabs>
          <w:tab w:val="left" w:pos="1678"/>
        </w:tabs>
        <w:autoSpaceDE w:val="0"/>
        <w:autoSpaceDN w:val="0"/>
        <w:spacing w:after="0" w:line="288" w:lineRule="exact"/>
        <w:rPr>
          <w:rFonts w:eastAsia="Georgia" w:cs="Times New Roman"/>
          <w:b w:val="0"/>
          <w:color w:val="auto"/>
          <w:szCs w:val="22"/>
        </w:rPr>
      </w:pPr>
      <w:r w:rsidRPr="00AD044E">
        <w:rPr>
          <w:rFonts w:eastAsia="Georgia" w:cs="Times New Roman"/>
          <w:b w:val="0"/>
          <w:color w:val="auto"/>
          <w:w w:val="90"/>
          <w:szCs w:val="22"/>
        </w:rPr>
        <w:t>Kurumsal</w:t>
      </w:r>
      <w:r w:rsidRPr="00AD044E">
        <w:rPr>
          <w:rFonts w:eastAsia="Georgia" w:cs="Times New Roman"/>
          <w:b w:val="0"/>
          <w:color w:val="auto"/>
          <w:spacing w:val="-3"/>
          <w:w w:val="90"/>
          <w:szCs w:val="22"/>
        </w:rPr>
        <w:t xml:space="preserve"> </w:t>
      </w:r>
      <w:r w:rsidRPr="00AD044E">
        <w:rPr>
          <w:rFonts w:eastAsia="Georgia" w:cs="Times New Roman"/>
          <w:b w:val="0"/>
          <w:color w:val="auto"/>
          <w:spacing w:val="-2"/>
          <w:szCs w:val="22"/>
        </w:rPr>
        <w:t>tarihçe</w:t>
      </w:r>
    </w:p>
    <w:p w:rsidR="00AD044E" w:rsidRPr="00AD044E" w:rsidRDefault="00AD044E" w:rsidP="00AD044E">
      <w:pPr>
        <w:widowControl w:val="0"/>
        <w:numPr>
          <w:ilvl w:val="0"/>
          <w:numId w:val="4"/>
        </w:numPr>
        <w:tabs>
          <w:tab w:val="left" w:pos="1678"/>
        </w:tabs>
        <w:autoSpaceDE w:val="0"/>
        <w:autoSpaceDN w:val="0"/>
        <w:spacing w:before="138" w:after="0" w:line="240" w:lineRule="auto"/>
        <w:rPr>
          <w:rFonts w:eastAsia="Georgia" w:cs="Times New Roman"/>
          <w:b w:val="0"/>
          <w:color w:val="auto"/>
          <w:szCs w:val="22"/>
        </w:rPr>
      </w:pPr>
      <w:r w:rsidRPr="00AD044E">
        <w:rPr>
          <w:rFonts w:eastAsia="Georgia" w:cs="Times New Roman"/>
          <w:b w:val="0"/>
          <w:color w:val="auto"/>
          <w:w w:val="90"/>
          <w:szCs w:val="22"/>
        </w:rPr>
        <w:t>Uygulanmakta</w:t>
      </w:r>
      <w:r w:rsidRPr="00AD044E">
        <w:rPr>
          <w:rFonts w:eastAsia="Georgia" w:cs="Times New Roman"/>
          <w:b w:val="0"/>
          <w:color w:val="auto"/>
          <w:spacing w:val="-3"/>
          <w:szCs w:val="22"/>
        </w:rPr>
        <w:t xml:space="preserve"> </w:t>
      </w:r>
      <w:r w:rsidRPr="00AD044E">
        <w:rPr>
          <w:rFonts w:eastAsia="Georgia" w:cs="Times New Roman"/>
          <w:b w:val="0"/>
          <w:color w:val="auto"/>
          <w:w w:val="90"/>
          <w:szCs w:val="22"/>
        </w:rPr>
        <w:t>olan</w:t>
      </w:r>
      <w:r w:rsidRPr="00AD044E">
        <w:rPr>
          <w:rFonts w:eastAsia="Georgia" w:cs="Times New Roman"/>
          <w:b w:val="0"/>
          <w:color w:val="auto"/>
          <w:spacing w:val="-5"/>
          <w:szCs w:val="22"/>
        </w:rPr>
        <w:t xml:space="preserve"> </w:t>
      </w:r>
      <w:r w:rsidRPr="00AD044E">
        <w:rPr>
          <w:rFonts w:eastAsia="Georgia" w:cs="Times New Roman"/>
          <w:b w:val="0"/>
          <w:color w:val="auto"/>
          <w:w w:val="90"/>
          <w:szCs w:val="22"/>
        </w:rPr>
        <w:t>planın</w:t>
      </w:r>
      <w:r w:rsidRPr="00AD044E">
        <w:rPr>
          <w:rFonts w:eastAsia="Georgia" w:cs="Times New Roman"/>
          <w:b w:val="0"/>
          <w:color w:val="auto"/>
          <w:spacing w:val="-2"/>
          <w:szCs w:val="22"/>
        </w:rPr>
        <w:t xml:space="preserve"> </w:t>
      </w:r>
      <w:r w:rsidRPr="00AD044E">
        <w:rPr>
          <w:rFonts w:eastAsia="Georgia" w:cs="Times New Roman"/>
          <w:b w:val="0"/>
          <w:color w:val="auto"/>
          <w:spacing w:val="-2"/>
          <w:w w:val="90"/>
          <w:szCs w:val="22"/>
        </w:rPr>
        <w:t>değerlendirilmesi</w:t>
      </w:r>
    </w:p>
    <w:p w:rsidR="00AD044E" w:rsidRPr="00AD044E" w:rsidRDefault="00AD044E" w:rsidP="00AD044E">
      <w:pPr>
        <w:widowControl w:val="0"/>
        <w:numPr>
          <w:ilvl w:val="0"/>
          <w:numId w:val="4"/>
        </w:numPr>
        <w:tabs>
          <w:tab w:val="left" w:pos="1678"/>
        </w:tabs>
        <w:autoSpaceDE w:val="0"/>
        <w:autoSpaceDN w:val="0"/>
        <w:spacing w:before="140" w:after="0" w:line="240" w:lineRule="auto"/>
        <w:rPr>
          <w:rFonts w:eastAsia="Georgia" w:cs="Times New Roman"/>
          <w:b w:val="0"/>
          <w:color w:val="auto"/>
          <w:szCs w:val="22"/>
        </w:rPr>
      </w:pPr>
      <w:r w:rsidRPr="00AD044E">
        <w:rPr>
          <w:rFonts w:eastAsia="Georgia" w:cs="Times New Roman"/>
          <w:b w:val="0"/>
          <w:color w:val="auto"/>
          <w:w w:val="90"/>
          <w:szCs w:val="22"/>
        </w:rPr>
        <w:t>Mevzuat</w:t>
      </w:r>
      <w:r w:rsidRPr="00AD044E">
        <w:rPr>
          <w:rFonts w:eastAsia="Georgia" w:cs="Times New Roman"/>
          <w:b w:val="0"/>
          <w:color w:val="auto"/>
          <w:spacing w:val="3"/>
          <w:szCs w:val="22"/>
        </w:rPr>
        <w:t xml:space="preserve"> </w:t>
      </w:r>
      <w:r w:rsidRPr="00AD044E">
        <w:rPr>
          <w:rFonts w:eastAsia="Georgia" w:cs="Times New Roman"/>
          <w:b w:val="0"/>
          <w:color w:val="auto"/>
          <w:spacing w:val="-2"/>
          <w:szCs w:val="22"/>
        </w:rPr>
        <w:t>analizi</w:t>
      </w:r>
    </w:p>
    <w:p w:rsidR="00AD044E" w:rsidRPr="00AD044E" w:rsidRDefault="00AD044E" w:rsidP="00AD044E">
      <w:pPr>
        <w:widowControl w:val="0"/>
        <w:numPr>
          <w:ilvl w:val="0"/>
          <w:numId w:val="4"/>
        </w:numPr>
        <w:tabs>
          <w:tab w:val="left" w:pos="1678"/>
        </w:tabs>
        <w:autoSpaceDE w:val="0"/>
        <w:autoSpaceDN w:val="0"/>
        <w:spacing w:before="143" w:after="0" w:line="240" w:lineRule="auto"/>
        <w:rPr>
          <w:rFonts w:eastAsia="Georgia" w:cs="Times New Roman"/>
          <w:b w:val="0"/>
          <w:color w:val="auto"/>
          <w:szCs w:val="22"/>
        </w:rPr>
      </w:pPr>
      <w:r w:rsidRPr="00AD044E">
        <w:rPr>
          <w:rFonts w:eastAsia="Georgia" w:cs="Times New Roman"/>
          <w:b w:val="0"/>
          <w:color w:val="auto"/>
          <w:w w:val="90"/>
          <w:szCs w:val="22"/>
        </w:rPr>
        <w:t>Üst</w:t>
      </w:r>
      <w:r w:rsidRPr="00AD044E">
        <w:rPr>
          <w:rFonts w:eastAsia="Georgia" w:cs="Times New Roman"/>
          <w:b w:val="0"/>
          <w:color w:val="auto"/>
          <w:spacing w:val="7"/>
          <w:szCs w:val="22"/>
        </w:rPr>
        <w:t xml:space="preserve"> </w:t>
      </w:r>
      <w:r w:rsidRPr="00AD044E">
        <w:rPr>
          <w:rFonts w:eastAsia="Georgia" w:cs="Times New Roman"/>
          <w:b w:val="0"/>
          <w:color w:val="auto"/>
          <w:w w:val="90"/>
          <w:szCs w:val="22"/>
        </w:rPr>
        <w:t>politika</w:t>
      </w:r>
      <w:r w:rsidRPr="00AD044E">
        <w:rPr>
          <w:rFonts w:eastAsia="Georgia" w:cs="Times New Roman"/>
          <w:b w:val="0"/>
          <w:color w:val="auto"/>
          <w:spacing w:val="5"/>
          <w:szCs w:val="22"/>
        </w:rPr>
        <w:t xml:space="preserve"> </w:t>
      </w:r>
      <w:r w:rsidRPr="00AD044E">
        <w:rPr>
          <w:rFonts w:eastAsia="Georgia" w:cs="Times New Roman"/>
          <w:b w:val="0"/>
          <w:color w:val="auto"/>
          <w:w w:val="90"/>
          <w:szCs w:val="22"/>
        </w:rPr>
        <w:t>belgelerinin</w:t>
      </w:r>
      <w:r w:rsidRPr="00AD044E">
        <w:rPr>
          <w:rFonts w:eastAsia="Georgia" w:cs="Times New Roman"/>
          <w:b w:val="0"/>
          <w:color w:val="auto"/>
          <w:spacing w:val="4"/>
          <w:szCs w:val="22"/>
        </w:rPr>
        <w:t xml:space="preserve"> </w:t>
      </w:r>
      <w:r w:rsidRPr="00AD044E">
        <w:rPr>
          <w:rFonts w:eastAsia="Georgia" w:cs="Times New Roman"/>
          <w:b w:val="0"/>
          <w:color w:val="auto"/>
          <w:spacing w:val="-2"/>
          <w:w w:val="90"/>
          <w:szCs w:val="22"/>
        </w:rPr>
        <w:t>analizi</w:t>
      </w:r>
    </w:p>
    <w:p w:rsidR="00AD044E" w:rsidRPr="00AD044E" w:rsidRDefault="00AD044E" w:rsidP="00AD044E">
      <w:pPr>
        <w:widowControl w:val="0"/>
        <w:numPr>
          <w:ilvl w:val="0"/>
          <w:numId w:val="4"/>
        </w:numPr>
        <w:tabs>
          <w:tab w:val="left" w:pos="1678"/>
        </w:tabs>
        <w:autoSpaceDE w:val="0"/>
        <w:autoSpaceDN w:val="0"/>
        <w:spacing w:before="140" w:after="0" w:line="240" w:lineRule="auto"/>
        <w:rPr>
          <w:rFonts w:eastAsia="Georgia" w:cs="Times New Roman"/>
          <w:b w:val="0"/>
          <w:color w:val="auto"/>
          <w:szCs w:val="22"/>
        </w:rPr>
      </w:pPr>
      <w:r w:rsidRPr="00AD044E">
        <w:rPr>
          <w:rFonts w:eastAsia="Georgia" w:cs="Times New Roman"/>
          <w:b w:val="0"/>
          <w:color w:val="auto"/>
          <w:w w:val="90"/>
          <w:szCs w:val="22"/>
        </w:rPr>
        <w:t>Faaliyet</w:t>
      </w:r>
      <w:r w:rsidRPr="00AD044E">
        <w:rPr>
          <w:rFonts w:eastAsia="Georgia" w:cs="Times New Roman"/>
          <w:b w:val="0"/>
          <w:color w:val="auto"/>
          <w:spacing w:val="1"/>
          <w:szCs w:val="22"/>
        </w:rPr>
        <w:t xml:space="preserve"> </w:t>
      </w:r>
      <w:r w:rsidRPr="00AD044E">
        <w:rPr>
          <w:rFonts w:eastAsia="Georgia" w:cs="Times New Roman"/>
          <w:b w:val="0"/>
          <w:color w:val="auto"/>
          <w:w w:val="90"/>
          <w:szCs w:val="22"/>
        </w:rPr>
        <w:t>alanları</w:t>
      </w:r>
      <w:r w:rsidRPr="00AD044E">
        <w:rPr>
          <w:rFonts w:eastAsia="Georgia" w:cs="Times New Roman"/>
          <w:b w:val="0"/>
          <w:color w:val="auto"/>
          <w:spacing w:val="2"/>
          <w:szCs w:val="22"/>
        </w:rPr>
        <w:t xml:space="preserve"> </w:t>
      </w:r>
      <w:r w:rsidRPr="00AD044E">
        <w:rPr>
          <w:rFonts w:eastAsia="Georgia" w:cs="Times New Roman"/>
          <w:b w:val="0"/>
          <w:color w:val="auto"/>
          <w:w w:val="90"/>
          <w:szCs w:val="22"/>
        </w:rPr>
        <w:t>ile</w:t>
      </w:r>
      <w:r w:rsidRPr="00AD044E">
        <w:rPr>
          <w:rFonts w:eastAsia="Georgia" w:cs="Times New Roman"/>
          <w:b w:val="0"/>
          <w:color w:val="auto"/>
          <w:spacing w:val="1"/>
          <w:szCs w:val="22"/>
        </w:rPr>
        <w:t xml:space="preserve"> </w:t>
      </w:r>
      <w:r w:rsidRPr="00AD044E">
        <w:rPr>
          <w:rFonts w:eastAsia="Georgia" w:cs="Times New Roman"/>
          <w:b w:val="0"/>
          <w:color w:val="auto"/>
          <w:w w:val="90"/>
          <w:szCs w:val="22"/>
        </w:rPr>
        <w:t>ürün</w:t>
      </w:r>
      <w:r w:rsidRPr="00AD044E">
        <w:rPr>
          <w:rFonts w:eastAsia="Georgia" w:cs="Times New Roman"/>
          <w:b w:val="0"/>
          <w:color w:val="auto"/>
          <w:spacing w:val="5"/>
          <w:szCs w:val="22"/>
        </w:rPr>
        <w:t xml:space="preserve"> </w:t>
      </w:r>
      <w:r w:rsidRPr="00AD044E">
        <w:rPr>
          <w:rFonts w:eastAsia="Georgia" w:cs="Times New Roman"/>
          <w:b w:val="0"/>
          <w:color w:val="auto"/>
          <w:w w:val="90"/>
          <w:szCs w:val="22"/>
        </w:rPr>
        <w:t>ve</w:t>
      </w:r>
      <w:r w:rsidRPr="00AD044E">
        <w:rPr>
          <w:rFonts w:eastAsia="Georgia" w:cs="Times New Roman"/>
          <w:b w:val="0"/>
          <w:color w:val="auto"/>
          <w:spacing w:val="4"/>
          <w:szCs w:val="22"/>
        </w:rPr>
        <w:t xml:space="preserve"> </w:t>
      </w:r>
      <w:r w:rsidRPr="00AD044E">
        <w:rPr>
          <w:rFonts w:eastAsia="Georgia" w:cs="Times New Roman"/>
          <w:b w:val="0"/>
          <w:color w:val="auto"/>
          <w:w w:val="90"/>
          <w:szCs w:val="22"/>
        </w:rPr>
        <w:t>hizmetlerin</w:t>
      </w:r>
      <w:r w:rsidRPr="00AD044E">
        <w:rPr>
          <w:rFonts w:eastAsia="Georgia" w:cs="Times New Roman"/>
          <w:b w:val="0"/>
          <w:color w:val="auto"/>
          <w:spacing w:val="4"/>
          <w:szCs w:val="22"/>
        </w:rPr>
        <w:t xml:space="preserve"> </w:t>
      </w:r>
      <w:r w:rsidRPr="00AD044E">
        <w:rPr>
          <w:rFonts w:eastAsia="Georgia" w:cs="Times New Roman"/>
          <w:b w:val="0"/>
          <w:color w:val="auto"/>
          <w:spacing w:val="-2"/>
          <w:w w:val="90"/>
          <w:szCs w:val="22"/>
        </w:rPr>
        <w:t>belirlenmesi</w:t>
      </w:r>
    </w:p>
    <w:p w:rsidR="00AD044E" w:rsidRPr="00AD044E" w:rsidRDefault="00AD044E" w:rsidP="00AD044E">
      <w:pPr>
        <w:widowControl w:val="0"/>
        <w:numPr>
          <w:ilvl w:val="0"/>
          <w:numId w:val="4"/>
        </w:numPr>
        <w:tabs>
          <w:tab w:val="left" w:pos="1678"/>
        </w:tabs>
        <w:autoSpaceDE w:val="0"/>
        <w:autoSpaceDN w:val="0"/>
        <w:spacing w:before="141" w:after="0" w:line="240" w:lineRule="auto"/>
        <w:rPr>
          <w:rFonts w:eastAsia="Georgia" w:cs="Times New Roman"/>
          <w:b w:val="0"/>
          <w:color w:val="auto"/>
          <w:szCs w:val="22"/>
        </w:rPr>
      </w:pPr>
      <w:r w:rsidRPr="00AD044E">
        <w:rPr>
          <w:rFonts w:eastAsia="Georgia" w:cs="Times New Roman"/>
          <w:b w:val="0"/>
          <w:color w:val="auto"/>
          <w:w w:val="85"/>
          <w:szCs w:val="22"/>
        </w:rPr>
        <w:t>Paydaş</w:t>
      </w:r>
      <w:r w:rsidRPr="00AD044E">
        <w:rPr>
          <w:rFonts w:eastAsia="Georgia" w:cs="Times New Roman"/>
          <w:b w:val="0"/>
          <w:color w:val="auto"/>
          <w:spacing w:val="25"/>
          <w:szCs w:val="22"/>
        </w:rPr>
        <w:t xml:space="preserve"> </w:t>
      </w:r>
      <w:r w:rsidRPr="00AD044E">
        <w:rPr>
          <w:rFonts w:eastAsia="Georgia" w:cs="Times New Roman"/>
          <w:b w:val="0"/>
          <w:color w:val="auto"/>
          <w:spacing w:val="-2"/>
          <w:szCs w:val="22"/>
        </w:rPr>
        <w:t>analizi</w:t>
      </w:r>
    </w:p>
    <w:p w:rsidR="00AD044E" w:rsidRPr="00AD044E" w:rsidRDefault="00AD044E" w:rsidP="00AD044E">
      <w:pPr>
        <w:widowControl w:val="0"/>
        <w:numPr>
          <w:ilvl w:val="0"/>
          <w:numId w:val="4"/>
        </w:numPr>
        <w:tabs>
          <w:tab w:val="left" w:pos="1678"/>
        </w:tabs>
        <w:autoSpaceDE w:val="0"/>
        <w:autoSpaceDN w:val="0"/>
        <w:spacing w:before="142" w:after="0" w:line="240" w:lineRule="auto"/>
        <w:rPr>
          <w:rFonts w:eastAsia="Georgia" w:cs="Times New Roman"/>
          <w:b w:val="0"/>
          <w:color w:val="auto"/>
          <w:szCs w:val="22"/>
        </w:rPr>
      </w:pPr>
      <w:r w:rsidRPr="00AD044E">
        <w:rPr>
          <w:rFonts w:eastAsia="Georgia" w:cs="Times New Roman"/>
          <w:b w:val="0"/>
          <w:color w:val="auto"/>
          <w:w w:val="90"/>
          <w:szCs w:val="22"/>
        </w:rPr>
        <w:t>Kuruluş</w:t>
      </w:r>
      <w:r w:rsidRPr="00AD044E">
        <w:rPr>
          <w:rFonts w:eastAsia="Georgia" w:cs="Times New Roman"/>
          <w:b w:val="0"/>
          <w:color w:val="auto"/>
          <w:spacing w:val="-3"/>
          <w:szCs w:val="22"/>
        </w:rPr>
        <w:t xml:space="preserve"> </w:t>
      </w:r>
      <w:r w:rsidRPr="00AD044E">
        <w:rPr>
          <w:rFonts w:eastAsia="Georgia" w:cs="Times New Roman"/>
          <w:b w:val="0"/>
          <w:color w:val="auto"/>
          <w:w w:val="90"/>
          <w:szCs w:val="22"/>
        </w:rPr>
        <w:t>içi</w:t>
      </w:r>
      <w:r w:rsidRPr="00AD044E">
        <w:rPr>
          <w:rFonts w:eastAsia="Georgia" w:cs="Times New Roman"/>
          <w:b w:val="0"/>
          <w:color w:val="auto"/>
          <w:spacing w:val="-3"/>
          <w:szCs w:val="22"/>
        </w:rPr>
        <w:t xml:space="preserve"> </w:t>
      </w:r>
      <w:r w:rsidRPr="00AD044E">
        <w:rPr>
          <w:rFonts w:eastAsia="Georgia" w:cs="Times New Roman"/>
          <w:b w:val="0"/>
          <w:color w:val="auto"/>
          <w:spacing w:val="-2"/>
          <w:w w:val="90"/>
          <w:szCs w:val="22"/>
        </w:rPr>
        <w:t>analiz</w:t>
      </w:r>
    </w:p>
    <w:p w:rsidR="00AD044E" w:rsidRPr="00AD044E" w:rsidRDefault="00AD044E" w:rsidP="00AD044E">
      <w:pPr>
        <w:widowControl w:val="0"/>
        <w:numPr>
          <w:ilvl w:val="0"/>
          <w:numId w:val="4"/>
        </w:numPr>
        <w:tabs>
          <w:tab w:val="left" w:pos="1678"/>
        </w:tabs>
        <w:autoSpaceDE w:val="0"/>
        <w:autoSpaceDN w:val="0"/>
        <w:spacing w:before="141" w:after="0" w:line="240" w:lineRule="auto"/>
        <w:rPr>
          <w:rFonts w:eastAsia="Georgia" w:cs="Times New Roman"/>
          <w:b w:val="0"/>
          <w:color w:val="auto"/>
          <w:szCs w:val="22"/>
        </w:rPr>
      </w:pPr>
      <w:r w:rsidRPr="00AD044E">
        <w:rPr>
          <w:rFonts w:eastAsia="Georgia" w:cs="Times New Roman"/>
          <w:b w:val="0"/>
          <w:color w:val="auto"/>
          <w:w w:val="90"/>
          <w:szCs w:val="22"/>
        </w:rPr>
        <w:t>Dış</w:t>
      </w:r>
      <w:r w:rsidRPr="00AD044E">
        <w:rPr>
          <w:rFonts w:eastAsia="Georgia" w:cs="Times New Roman"/>
          <w:b w:val="0"/>
          <w:color w:val="auto"/>
          <w:spacing w:val="-3"/>
          <w:szCs w:val="22"/>
        </w:rPr>
        <w:t xml:space="preserve"> </w:t>
      </w:r>
      <w:r w:rsidRPr="00AD044E">
        <w:rPr>
          <w:rFonts w:eastAsia="Georgia" w:cs="Times New Roman"/>
          <w:b w:val="0"/>
          <w:color w:val="auto"/>
          <w:w w:val="90"/>
          <w:szCs w:val="22"/>
        </w:rPr>
        <w:t>çevre</w:t>
      </w:r>
      <w:r w:rsidRPr="00AD044E">
        <w:rPr>
          <w:rFonts w:eastAsia="Georgia" w:cs="Times New Roman"/>
          <w:b w:val="0"/>
          <w:color w:val="auto"/>
          <w:spacing w:val="-1"/>
          <w:szCs w:val="22"/>
        </w:rPr>
        <w:t xml:space="preserve"> </w:t>
      </w:r>
      <w:r w:rsidRPr="00AD044E">
        <w:rPr>
          <w:rFonts w:eastAsia="Georgia" w:cs="Times New Roman"/>
          <w:b w:val="0"/>
          <w:color w:val="auto"/>
          <w:w w:val="90"/>
          <w:szCs w:val="22"/>
        </w:rPr>
        <w:t>analizi</w:t>
      </w:r>
      <w:r w:rsidRPr="00AD044E">
        <w:rPr>
          <w:rFonts w:eastAsia="Georgia" w:cs="Times New Roman"/>
          <w:b w:val="0"/>
          <w:color w:val="auto"/>
          <w:spacing w:val="-2"/>
          <w:szCs w:val="22"/>
        </w:rPr>
        <w:t xml:space="preserve"> </w:t>
      </w:r>
      <w:r w:rsidRPr="00AD044E">
        <w:rPr>
          <w:rFonts w:eastAsia="Georgia" w:cs="Times New Roman"/>
          <w:b w:val="0"/>
          <w:color w:val="auto"/>
          <w:w w:val="90"/>
          <w:szCs w:val="22"/>
        </w:rPr>
        <w:t>(Politik,</w:t>
      </w:r>
      <w:r w:rsidRPr="00AD044E">
        <w:rPr>
          <w:rFonts w:eastAsia="Georgia" w:cs="Times New Roman"/>
          <w:b w:val="0"/>
          <w:color w:val="auto"/>
          <w:spacing w:val="-1"/>
          <w:szCs w:val="22"/>
        </w:rPr>
        <w:t xml:space="preserve"> </w:t>
      </w:r>
      <w:r w:rsidRPr="00AD044E">
        <w:rPr>
          <w:rFonts w:eastAsia="Georgia" w:cs="Times New Roman"/>
          <w:b w:val="0"/>
          <w:color w:val="auto"/>
          <w:w w:val="90"/>
          <w:szCs w:val="22"/>
        </w:rPr>
        <w:t>ekonomik,</w:t>
      </w:r>
      <w:r w:rsidRPr="00AD044E">
        <w:rPr>
          <w:rFonts w:eastAsia="Georgia" w:cs="Times New Roman"/>
          <w:b w:val="0"/>
          <w:color w:val="auto"/>
          <w:spacing w:val="-1"/>
          <w:szCs w:val="22"/>
        </w:rPr>
        <w:t xml:space="preserve"> </w:t>
      </w:r>
      <w:r w:rsidRPr="00AD044E">
        <w:rPr>
          <w:rFonts w:eastAsia="Georgia" w:cs="Times New Roman"/>
          <w:b w:val="0"/>
          <w:color w:val="auto"/>
          <w:w w:val="90"/>
          <w:szCs w:val="22"/>
        </w:rPr>
        <w:t>sosyal,</w:t>
      </w:r>
      <w:r w:rsidRPr="00AD044E">
        <w:rPr>
          <w:rFonts w:eastAsia="Georgia" w:cs="Times New Roman"/>
          <w:b w:val="0"/>
          <w:color w:val="auto"/>
          <w:spacing w:val="-1"/>
          <w:szCs w:val="22"/>
        </w:rPr>
        <w:t xml:space="preserve"> </w:t>
      </w:r>
      <w:r w:rsidRPr="00AD044E">
        <w:rPr>
          <w:rFonts w:eastAsia="Georgia" w:cs="Times New Roman"/>
          <w:b w:val="0"/>
          <w:color w:val="auto"/>
          <w:w w:val="90"/>
          <w:szCs w:val="22"/>
        </w:rPr>
        <w:t>teknolojik,</w:t>
      </w:r>
      <w:r w:rsidRPr="00AD044E">
        <w:rPr>
          <w:rFonts w:eastAsia="Georgia" w:cs="Times New Roman"/>
          <w:b w:val="0"/>
          <w:color w:val="auto"/>
          <w:spacing w:val="-1"/>
          <w:szCs w:val="22"/>
        </w:rPr>
        <w:t xml:space="preserve"> </w:t>
      </w:r>
      <w:r w:rsidRPr="00AD044E">
        <w:rPr>
          <w:rFonts w:eastAsia="Georgia" w:cs="Times New Roman"/>
          <w:b w:val="0"/>
          <w:color w:val="auto"/>
          <w:w w:val="90"/>
          <w:szCs w:val="22"/>
        </w:rPr>
        <w:t>yasal</w:t>
      </w:r>
      <w:r w:rsidRPr="00AD044E">
        <w:rPr>
          <w:rFonts w:eastAsia="Georgia" w:cs="Times New Roman"/>
          <w:b w:val="0"/>
          <w:color w:val="auto"/>
          <w:spacing w:val="-1"/>
          <w:szCs w:val="22"/>
        </w:rPr>
        <w:t xml:space="preserve"> </w:t>
      </w:r>
      <w:r w:rsidRPr="00AD044E">
        <w:rPr>
          <w:rFonts w:eastAsia="Georgia" w:cs="Times New Roman"/>
          <w:b w:val="0"/>
          <w:color w:val="auto"/>
          <w:w w:val="90"/>
          <w:szCs w:val="22"/>
        </w:rPr>
        <w:t>ve</w:t>
      </w:r>
      <w:r w:rsidRPr="00AD044E">
        <w:rPr>
          <w:rFonts w:eastAsia="Georgia" w:cs="Times New Roman"/>
          <w:b w:val="0"/>
          <w:color w:val="auto"/>
          <w:spacing w:val="-1"/>
          <w:szCs w:val="22"/>
        </w:rPr>
        <w:t xml:space="preserve"> </w:t>
      </w:r>
      <w:r w:rsidRPr="00AD044E">
        <w:rPr>
          <w:rFonts w:eastAsia="Georgia" w:cs="Times New Roman"/>
          <w:b w:val="0"/>
          <w:color w:val="auto"/>
          <w:w w:val="90"/>
          <w:szCs w:val="22"/>
        </w:rPr>
        <w:t>çevresel</w:t>
      </w:r>
      <w:r w:rsidRPr="00AD044E">
        <w:rPr>
          <w:rFonts w:eastAsia="Georgia" w:cs="Times New Roman"/>
          <w:b w:val="0"/>
          <w:color w:val="auto"/>
          <w:spacing w:val="-3"/>
          <w:szCs w:val="22"/>
        </w:rPr>
        <w:t xml:space="preserve"> </w:t>
      </w:r>
      <w:r w:rsidRPr="00AD044E">
        <w:rPr>
          <w:rFonts w:eastAsia="Georgia" w:cs="Times New Roman"/>
          <w:b w:val="0"/>
          <w:color w:val="auto"/>
          <w:spacing w:val="-2"/>
          <w:w w:val="90"/>
          <w:szCs w:val="22"/>
        </w:rPr>
        <w:t>analiz)</w:t>
      </w:r>
    </w:p>
    <w:p w:rsidR="00AD044E" w:rsidRPr="00AD044E" w:rsidRDefault="00AD044E" w:rsidP="00AD044E">
      <w:pPr>
        <w:widowControl w:val="0"/>
        <w:numPr>
          <w:ilvl w:val="0"/>
          <w:numId w:val="4"/>
        </w:numPr>
        <w:tabs>
          <w:tab w:val="left" w:pos="1678"/>
        </w:tabs>
        <w:autoSpaceDE w:val="0"/>
        <w:autoSpaceDN w:val="0"/>
        <w:spacing w:before="140" w:after="0" w:line="240" w:lineRule="auto"/>
        <w:rPr>
          <w:rFonts w:eastAsia="Georgia" w:cs="Times New Roman"/>
          <w:b w:val="0"/>
          <w:color w:val="auto"/>
          <w:szCs w:val="22"/>
        </w:rPr>
      </w:pPr>
      <w:r w:rsidRPr="00AD044E">
        <w:rPr>
          <w:rFonts w:eastAsia="Georgia" w:cs="Times New Roman"/>
          <w:b w:val="0"/>
          <w:color w:val="auto"/>
          <w:w w:val="90"/>
          <w:szCs w:val="22"/>
        </w:rPr>
        <w:t>Güçlü</w:t>
      </w:r>
      <w:r w:rsidRPr="00AD044E">
        <w:rPr>
          <w:rFonts w:eastAsia="Georgia" w:cs="Times New Roman"/>
          <w:b w:val="0"/>
          <w:color w:val="auto"/>
          <w:spacing w:val="-2"/>
          <w:szCs w:val="22"/>
        </w:rPr>
        <w:t xml:space="preserve"> </w:t>
      </w:r>
      <w:r w:rsidRPr="00AD044E">
        <w:rPr>
          <w:rFonts w:eastAsia="Georgia" w:cs="Times New Roman"/>
          <w:b w:val="0"/>
          <w:color w:val="auto"/>
          <w:w w:val="90"/>
          <w:szCs w:val="22"/>
        </w:rPr>
        <w:t>ve</w:t>
      </w:r>
      <w:r w:rsidRPr="00AD044E">
        <w:rPr>
          <w:rFonts w:eastAsia="Georgia" w:cs="Times New Roman"/>
          <w:b w:val="0"/>
          <w:color w:val="auto"/>
          <w:spacing w:val="-2"/>
          <w:szCs w:val="22"/>
        </w:rPr>
        <w:t xml:space="preserve"> </w:t>
      </w:r>
      <w:r w:rsidRPr="00AD044E">
        <w:rPr>
          <w:rFonts w:eastAsia="Georgia" w:cs="Times New Roman"/>
          <w:b w:val="0"/>
          <w:color w:val="auto"/>
          <w:w w:val="90"/>
          <w:szCs w:val="22"/>
        </w:rPr>
        <w:t>zayıf</w:t>
      </w:r>
      <w:r w:rsidRPr="00AD044E">
        <w:rPr>
          <w:rFonts w:eastAsia="Georgia" w:cs="Times New Roman"/>
          <w:b w:val="0"/>
          <w:color w:val="auto"/>
          <w:spacing w:val="-4"/>
          <w:szCs w:val="22"/>
        </w:rPr>
        <w:t xml:space="preserve"> </w:t>
      </w:r>
      <w:r w:rsidRPr="00AD044E">
        <w:rPr>
          <w:rFonts w:eastAsia="Georgia" w:cs="Times New Roman"/>
          <w:b w:val="0"/>
          <w:color w:val="auto"/>
          <w:w w:val="90"/>
          <w:szCs w:val="22"/>
        </w:rPr>
        <w:t>yönler</w:t>
      </w:r>
      <w:r w:rsidRPr="00AD044E">
        <w:rPr>
          <w:rFonts w:eastAsia="Georgia" w:cs="Times New Roman"/>
          <w:b w:val="0"/>
          <w:color w:val="auto"/>
          <w:spacing w:val="-2"/>
          <w:szCs w:val="22"/>
        </w:rPr>
        <w:t xml:space="preserve"> </w:t>
      </w:r>
      <w:r w:rsidRPr="00AD044E">
        <w:rPr>
          <w:rFonts w:eastAsia="Georgia" w:cs="Times New Roman"/>
          <w:b w:val="0"/>
          <w:color w:val="auto"/>
          <w:w w:val="90"/>
          <w:szCs w:val="22"/>
        </w:rPr>
        <w:t>ile</w:t>
      </w:r>
      <w:r w:rsidRPr="00AD044E">
        <w:rPr>
          <w:rFonts w:eastAsia="Georgia" w:cs="Times New Roman"/>
          <w:b w:val="0"/>
          <w:color w:val="auto"/>
          <w:spacing w:val="-4"/>
          <w:szCs w:val="22"/>
        </w:rPr>
        <w:t xml:space="preserve"> </w:t>
      </w:r>
      <w:r w:rsidRPr="00AD044E">
        <w:rPr>
          <w:rFonts w:eastAsia="Georgia" w:cs="Times New Roman"/>
          <w:b w:val="0"/>
          <w:color w:val="auto"/>
          <w:w w:val="90"/>
          <w:szCs w:val="22"/>
        </w:rPr>
        <w:t>fırsatlar</w:t>
      </w:r>
      <w:r w:rsidRPr="00AD044E">
        <w:rPr>
          <w:rFonts w:eastAsia="Georgia" w:cs="Times New Roman"/>
          <w:b w:val="0"/>
          <w:color w:val="auto"/>
          <w:spacing w:val="-3"/>
          <w:szCs w:val="22"/>
        </w:rPr>
        <w:t xml:space="preserve"> </w:t>
      </w:r>
      <w:r w:rsidRPr="00AD044E">
        <w:rPr>
          <w:rFonts w:eastAsia="Georgia" w:cs="Times New Roman"/>
          <w:b w:val="0"/>
          <w:color w:val="auto"/>
          <w:w w:val="90"/>
          <w:szCs w:val="22"/>
        </w:rPr>
        <w:t>ve</w:t>
      </w:r>
      <w:r w:rsidRPr="00AD044E">
        <w:rPr>
          <w:rFonts w:eastAsia="Georgia" w:cs="Times New Roman"/>
          <w:b w:val="0"/>
          <w:color w:val="auto"/>
          <w:spacing w:val="-2"/>
          <w:szCs w:val="22"/>
        </w:rPr>
        <w:t xml:space="preserve"> </w:t>
      </w:r>
      <w:r w:rsidRPr="00AD044E">
        <w:rPr>
          <w:rFonts w:eastAsia="Georgia" w:cs="Times New Roman"/>
          <w:b w:val="0"/>
          <w:color w:val="auto"/>
          <w:w w:val="90"/>
          <w:szCs w:val="22"/>
        </w:rPr>
        <w:t>tehditler</w:t>
      </w:r>
      <w:r w:rsidRPr="00AD044E">
        <w:rPr>
          <w:rFonts w:eastAsia="Georgia" w:cs="Times New Roman"/>
          <w:b w:val="0"/>
          <w:color w:val="auto"/>
          <w:spacing w:val="-2"/>
          <w:szCs w:val="22"/>
        </w:rPr>
        <w:t xml:space="preserve"> </w:t>
      </w:r>
      <w:r w:rsidRPr="00AD044E">
        <w:rPr>
          <w:rFonts w:eastAsia="Georgia" w:cs="Times New Roman"/>
          <w:b w:val="0"/>
          <w:color w:val="auto"/>
          <w:w w:val="90"/>
          <w:szCs w:val="22"/>
        </w:rPr>
        <w:t>(GZFT)</w:t>
      </w:r>
      <w:r w:rsidRPr="00AD044E">
        <w:rPr>
          <w:rFonts w:eastAsia="Georgia" w:cs="Times New Roman"/>
          <w:b w:val="0"/>
          <w:color w:val="auto"/>
          <w:spacing w:val="-4"/>
          <w:szCs w:val="22"/>
        </w:rPr>
        <w:t xml:space="preserve"> </w:t>
      </w:r>
      <w:r w:rsidRPr="00AD044E">
        <w:rPr>
          <w:rFonts w:eastAsia="Georgia" w:cs="Times New Roman"/>
          <w:b w:val="0"/>
          <w:color w:val="auto"/>
          <w:spacing w:val="-2"/>
          <w:w w:val="90"/>
          <w:szCs w:val="22"/>
        </w:rPr>
        <w:t>analizi</w:t>
      </w:r>
    </w:p>
    <w:p w:rsidR="00AD044E" w:rsidRPr="00AD044E" w:rsidRDefault="00AD044E" w:rsidP="00AD044E">
      <w:pPr>
        <w:widowControl w:val="0"/>
        <w:numPr>
          <w:ilvl w:val="0"/>
          <w:numId w:val="4"/>
        </w:numPr>
        <w:tabs>
          <w:tab w:val="left" w:pos="1678"/>
        </w:tabs>
        <w:autoSpaceDE w:val="0"/>
        <w:autoSpaceDN w:val="0"/>
        <w:spacing w:before="142" w:after="0" w:line="240" w:lineRule="auto"/>
        <w:rPr>
          <w:rFonts w:eastAsia="Georgia" w:cs="Times New Roman"/>
          <w:b w:val="0"/>
          <w:color w:val="auto"/>
          <w:szCs w:val="22"/>
        </w:rPr>
      </w:pPr>
      <w:r w:rsidRPr="00AD044E">
        <w:rPr>
          <w:rFonts w:eastAsia="Georgia" w:cs="Times New Roman"/>
          <w:b w:val="0"/>
          <w:color w:val="auto"/>
          <w:w w:val="90"/>
          <w:szCs w:val="22"/>
        </w:rPr>
        <w:t>Tespit</w:t>
      </w:r>
      <w:r w:rsidRPr="00AD044E">
        <w:rPr>
          <w:rFonts w:eastAsia="Georgia" w:cs="Times New Roman"/>
          <w:b w:val="0"/>
          <w:color w:val="auto"/>
          <w:spacing w:val="2"/>
          <w:szCs w:val="22"/>
        </w:rPr>
        <w:t xml:space="preserve"> </w:t>
      </w:r>
      <w:r w:rsidRPr="00AD044E">
        <w:rPr>
          <w:rFonts w:eastAsia="Georgia" w:cs="Times New Roman"/>
          <w:b w:val="0"/>
          <w:color w:val="auto"/>
          <w:w w:val="90"/>
          <w:szCs w:val="22"/>
        </w:rPr>
        <w:t>ve</w:t>
      </w:r>
      <w:r w:rsidRPr="00AD044E">
        <w:rPr>
          <w:rFonts w:eastAsia="Georgia" w:cs="Times New Roman"/>
          <w:b w:val="0"/>
          <w:color w:val="auto"/>
          <w:spacing w:val="2"/>
          <w:szCs w:val="22"/>
        </w:rPr>
        <w:t xml:space="preserve"> </w:t>
      </w:r>
      <w:r w:rsidRPr="00AD044E">
        <w:rPr>
          <w:rFonts w:eastAsia="Georgia" w:cs="Times New Roman"/>
          <w:b w:val="0"/>
          <w:color w:val="auto"/>
          <w:w w:val="90"/>
          <w:szCs w:val="22"/>
        </w:rPr>
        <w:t>ihtiyaçların</w:t>
      </w:r>
      <w:r w:rsidRPr="00AD044E">
        <w:rPr>
          <w:rFonts w:eastAsia="Georgia" w:cs="Times New Roman"/>
          <w:b w:val="0"/>
          <w:color w:val="auto"/>
          <w:spacing w:val="3"/>
          <w:szCs w:val="22"/>
        </w:rPr>
        <w:t xml:space="preserve"> </w:t>
      </w:r>
      <w:r w:rsidRPr="00AD044E">
        <w:rPr>
          <w:rFonts w:eastAsia="Georgia" w:cs="Times New Roman"/>
          <w:b w:val="0"/>
          <w:color w:val="auto"/>
          <w:spacing w:val="-2"/>
          <w:w w:val="90"/>
          <w:szCs w:val="22"/>
        </w:rPr>
        <w:t>belirlenmesi</w:t>
      </w:r>
    </w:p>
    <w:p w:rsidR="00AD044E" w:rsidRPr="00AD044E" w:rsidRDefault="00AD044E" w:rsidP="00AD044E">
      <w:pPr>
        <w:tabs>
          <w:tab w:val="left" w:pos="1097"/>
        </w:tabs>
        <w:spacing w:after="0" w:line="376" w:lineRule="auto"/>
        <w:ind w:right="20"/>
        <w:rPr>
          <w:rFonts w:eastAsia="Times New Roman"/>
          <w:b w:val="0"/>
          <w:color w:val="auto"/>
          <w:szCs w:val="24"/>
          <w:lang w:eastAsia="tr-TR"/>
        </w:rPr>
      </w:pPr>
    </w:p>
    <w:p w:rsidR="00AD044E" w:rsidRPr="00372A98" w:rsidRDefault="00AD044E" w:rsidP="00AD044E">
      <w:pPr>
        <w:widowControl w:val="0"/>
        <w:tabs>
          <w:tab w:val="left" w:pos="1675"/>
        </w:tabs>
        <w:autoSpaceDE w:val="0"/>
        <w:autoSpaceDN w:val="0"/>
        <w:spacing w:before="283" w:after="0" w:line="240" w:lineRule="auto"/>
        <w:outlineLvl w:val="1"/>
        <w:rPr>
          <w:rFonts w:eastAsiaTheme="majorEastAsia" w:cs="Times New Roman"/>
          <w:bCs/>
          <w:color w:val="000000" w:themeColor="text1"/>
          <w:spacing w:val="-2"/>
          <w:w w:val="105"/>
          <w:sz w:val="28"/>
        </w:rPr>
      </w:pPr>
      <w:bookmarkStart w:id="11" w:name="a5"/>
      <w:bookmarkStart w:id="12" w:name="_Toc162007145"/>
      <w:bookmarkEnd w:id="11"/>
      <w:r w:rsidRPr="00372A98">
        <w:rPr>
          <w:rFonts w:eastAsiaTheme="majorEastAsia" w:cs="Times New Roman"/>
          <w:bCs/>
          <w:color w:val="000000" w:themeColor="text1"/>
          <w:w w:val="105"/>
          <w:sz w:val="28"/>
        </w:rPr>
        <w:t>2.1.Kurumsal</w:t>
      </w:r>
      <w:r w:rsidRPr="00372A98">
        <w:rPr>
          <w:rFonts w:eastAsiaTheme="majorEastAsia" w:cs="Times New Roman"/>
          <w:bCs/>
          <w:color w:val="000000" w:themeColor="text1"/>
          <w:spacing w:val="42"/>
          <w:w w:val="105"/>
          <w:sz w:val="28"/>
        </w:rPr>
        <w:t xml:space="preserve"> </w:t>
      </w:r>
      <w:r w:rsidRPr="00372A98">
        <w:rPr>
          <w:rFonts w:eastAsiaTheme="majorEastAsia" w:cs="Times New Roman"/>
          <w:bCs/>
          <w:color w:val="000000" w:themeColor="text1"/>
          <w:spacing w:val="-2"/>
          <w:w w:val="105"/>
          <w:sz w:val="28"/>
        </w:rPr>
        <w:t>Tarihçe</w:t>
      </w:r>
      <w:bookmarkEnd w:id="12"/>
    </w:p>
    <w:p w:rsidR="00AD044E" w:rsidRPr="00AD044E" w:rsidRDefault="00AD044E" w:rsidP="00AD044E">
      <w:pPr>
        <w:widowControl w:val="0"/>
        <w:tabs>
          <w:tab w:val="left" w:pos="1553"/>
        </w:tabs>
        <w:autoSpaceDE w:val="0"/>
        <w:autoSpaceDN w:val="0"/>
        <w:spacing w:before="83" w:after="0" w:line="240" w:lineRule="auto"/>
        <w:ind w:left="958"/>
        <w:outlineLvl w:val="2"/>
        <w:rPr>
          <w:rFonts w:eastAsiaTheme="majorEastAsia" w:cs="Times New Roman"/>
          <w:bCs/>
          <w:color w:val="000000" w:themeColor="text1"/>
          <w:spacing w:val="-2"/>
          <w:sz w:val="32"/>
          <w:szCs w:val="32"/>
        </w:rPr>
      </w:pPr>
    </w:p>
    <w:p w:rsidR="00AD044E" w:rsidRPr="00AD044E" w:rsidRDefault="00AD044E" w:rsidP="00AD044E">
      <w:pPr>
        <w:spacing w:after="0" w:line="236" w:lineRule="auto"/>
        <w:jc w:val="both"/>
        <w:rPr>
          <w:rFonts w:eastAsia="Times New Roman"/>
          <w:b w:val="0"/>
          <w:color w:val="auto"/>
          <w:szCs w:val="20"/>
          <w:lang w:eastAsia="tr-TR"/>
        </w:rPr>
      </w:pPr>
      <w:r w:rsidRPr="00AD044E">
        <w:rPr>
          <w:rFonts w:eastAsia="Times New Roman"/>
          <w:b w:val="0"/>
          <w:color w:val="auto"/>
          <w:szCs w:val="20"/>
          <w:lang w:eastAsia="tr-TR"/>
        </w:rPr>
        <w:t>Okulumuz 2005-2006 Eğitim Öğretim yılında Viranşehir Anadolu Lisesi’nin 3. Katında eğitime açılmış ve 2007 yılında kendi binasına taşınmıştır. 2008 yılında okula bağlı olarak 200 öğrenci kapasiteli Ayşen ÖZYEĞİN ortaöğretim kız yurdu faaliyete girmiştir.</w:t>
      </w:r>
    </w:p>
    <w:p w:rsidR="00AD044E" w:rsidRPr="00AD044E" w:rsidRDefault="00AD044E" w:rsidP="00AD044E">
      <w:pPr>
        <w:spacing w:after="0" w:line="234" w:lineRule="auto"/>
        <w:jc w:val="both"/>
        <w:rPr>
          <w:rFonts w:eastAsia="Times New Roman"/>
          <w:b w:val="0"/>
          <w:color w:val="auto"/>
          <w:szCs w:val="20"/>
          <w:lang w:eastAsia="tr-TR"/>
        </w:rPr>
      </w:pPr>
      <w:r w:rsidRPr="00AD044E">
        <w:rPr>
          <w:rFonts w:eastAsia="Times New Roman"/>
          <w:b w:val="0"/>
          <w:color w:val="auto"/>
          <w:szCs w:val="20"/>
          <w:lang w:eastAsia="tr-TR"/>
        </w:rPr>
        <w:t>Okulumuz binası hayırsever işadamı Hadi KUTLU’ nun çocukları tarafında yaptırılmış ve okula ‘’Hadi Kutlu Kız Teknik ve Meslek Lisesi’’ adı verilmiştir.</w:t>
      </w:r>
    </w:p>
    <w:p w:rsidR="00AD044E" w:rsidRPr="00AD044E" w:rsidRDefault="00AD044E" w:rsidP="00AD044E">
      <w:pPr>
        <w:spacing w:after="0" w:line="264" w:lineRule="auto"/>
        <w:ind w:right="20"/>
        <w:jc w:val="both"/>
        <w:rPr>
          <w:rFonts w:eastAsia="Times New Roman"/>
          <w:b w:val="0"/>
          <w:color w:val="auto"/>
          <w:szCs w:val="20"/>
          <w:lang w:eastAsia="tr-TR"/>
        </w:rPr>
      </w:pPr>
      <w:r w:rsidRPr="00AD044E">
        <w:rPr>
          <w:rFonts w:eastAsia="Times New Roman"/>
          <w:b w:val="0"/>
          <w:color w:val="auto"/>
          <w:szCs w:val="20"/>
          <w:lang w:eastAsia="tr-TR"/>
        </w:rPr>
        <w:t>Pansiyonumuz Özyeğin Vakfı tarafından yaptırılmış ve “Ayşen Özyeğin Ortaöğretim Kız Yurdu” adını almıştır.</w:t>
      </w:r>
    </w:p>
    <w:p w:rsidR="00AD044E" w:rsidRPr="00AD044E" w:rsidRDefault="00AD044E" w:rsidP="00AD044E">
      <w:pPr>
        <w:spacing w:after="0" w:line="264" w:lineRule="auto"/>
        <w:ind w:right="20"/>
        <w:jc w:val="both"/>
        <w:rPr>
          <w:rFonts w:eastAsia="Times New Roman"/>
          <w:b w:val="0"/>
          <w:color w:val="auto"/>
          <w:szCs w:val="20"/>
          <w:lang w:eastAsia="tr-TR"/>
        </w:rPr>
      </w:pPr>
      <w:r w:rsidRPr="00AD044E">
        <w:rPr>
          <w:rFonts w:eastAsia="Times New Roman"/>
          <w:b w:val="0"/>
          <w:color w:val="auto"/>
          <w:szCs w:val="20"/>
          <w:lang w:eastAsia="tr-TR"/>
        </w:rPr>
        <w:t>Okulumuz 2014-2015 Eğitim Öğretim Yılında Yeni ismiyle Hadi Kutlu Mesleki ve Teknik Anadolu Lisesi adını almıştır.</w:t>
      </w:r>
    </w:p>
    <w:p w:rsidR="00E00CE8" w:rsidRDefault="00AD044E" w:rsidP="00E00CE8">
      <w:pPr>
        <w:spacing w:after="0" w:line="264" w:lineRule="auto"/>
        <w:ind w:right="20"/>
        <w:jc w:val="both"/>
        <w:rPr>
          <w:rFonts w:cs="Times New Roman"/>
          <w:b w:val="0"/>
          <w:color w:val="000000" w:themeColor="text1"/>
          <w:szCs w:val="24"/>
          <w:shd w:val="clear" w:color="auto" w:fill="FFFFFF"/>
        </w:rPr>
      </w:pPr>
      <w:r w:rsidRPr="00AD044E">
        <w:rPr>
          <w:rFonts w:eastAsia="Times New Roman"/>
          <w:b w:val="0"/>
          <w:color w:val="auto"/>
          <w:szCs w:val="20"/>
          <w:lang w:eastAsia="tr-TR"/>
        </w:rPr>
        <w:t xml:space="preserve">Okulumuzun proje çalışmaları içerisinde </w:t>
      </w:r>
      <w:r w:rsidRPr="00AD044E">
        <w:rPr>
          <w:rFonts w:cs="Times New Roman"/>
          <w:b w:val="0"/>
          <w:color w:val="000000" w:themeColor="text1"/>
          <w:szCs w:val="24"/>
          <w:shd w:val="clear" w:color="auto" w:fill="FFFFFF"/>
        </w:rPr>
        <w:t>Geri Dönüşüm Projesi, Kardeş Okul Projesi, Sosyal Sorumluluk Projesi, ISO 45001 (İŞ Sağlığı Güvenliği ve Belge Dokümantasyon Düzeni) sayabiliriz.</w:t>
      </w:r>
    </w:p>
    <w:p w:rsidR="00AD044E" w:rsidRPr="00E00CE8" w:rsidRDefault="00AD044E" w:rsidP="00E00CE8">
      <w:pPr>
        <w:spacing w:after="0" w:line="264" w:lineRule="auto"/>
        <w:ind w:right="20"/>
        <w:jc w:val="both"/>
        <w:rPr>
          <w:rFonts w:cs="Times New Roman"/>
          <w:b w:val="0"/>
          <w:color w:val="000000" w:themeColor="text1"/>
          <w:szCs w:val="24"/>
          <w:shd w:val="clear" w:color="auto" w:fill="FFFFFF"/>
        </w:rPr>
      </w:pPr>
      <w:r w:rsidRPr="00AD044E">
        <w:rPr>
          <w:rFonts w:cs="Times New Roman"/>
          <w:b w:val="0"/>
          <w:color w:val="000000" w:themeColor="text1"/>
          <w:szCs w:val="24"/>
          <w:shd w:val="clear" w:color="auto" w:fill="FFFFFF"/>
        </w:rPr>
        <w:t>Okulumuzun bilimsel etkinlileri arasında; Bilim</w:t>
      </w:r>
      <w:r w:rsidRPr="00AD044E">
        <w:rPr>
          <w:rFonts w:eastAsia="Times New Roman" w:cs="Times New Roman"/>
          <w:b w:val="0"/>
          <w:color w:val="000000" w:themeColor="text1"/>
          <w:szCs w:val="24"/>
          <w:lang w:eastAsia="tr-TR"/>
        </w:rPr>
        <w:t xml:space="preserve"> ve Teknoloji Fuarı, Kitap Okuma Projesi, METEF Fuarı, STEM, liseler Arası TÜBİTAK Yarışması, GAP İnovasyın, Teknofest, Bilim Kahramanları buluşuyor Turnuvası, Yılsonu Sergisi gibi etkinlikleri sayabiliriz. </w:t>
      </w:r>
    </w:p>
    <w:p w:rsidR="00AD044E" w:rsidRPr="00AD044E" w:rsidRDefault="00AD044E" w:rsidP="00AD044E">
      <w:pPr>
        <w:shd w:val="clear" w:color="auto" w:fill="FFFFFF"/>
        <w:jc w:val="both"/>
        <w:rPr>
          <w:rFonts w:eastAsia="Times New Roman" w:cs="Times New Roman"/>
          <w:b w:val="0"/>
          <w:color w:val="000000" w:themeColor="text1"/>
          <w:szCs w:val="24"/>
          <w:lang w:eastAsia="tr-TR"/>
        </w:rPr>
      </w:pPr>
    </w:p>
    <w:p w:rsidR="00AD044E" w:rsidRPr="00AD044E" w:rsidRDefault="00AD044E" w:rsidP="00AD044E">
      <w:pPr>
        <w:shd w:val="clear" w:color="auto" w:fill="FFFFFF"/>
        <w:jc w:val="both"/>
        <w:rPr>
          <w:rFonts w:eastAsia="Times New Roman" w:cs="Times New Roman"/>
          <w:b w:val="0"/>
          <w:color w:val="000000" w:themeColor="text1"/>
          <w:szCs w:val="24"/>
          <w:lang w:eastAsia="tr-TR"/>
        </w:rPr>
      </w:pPr>
    </w:p>
    <w:p w:rsidR="00AD044E" w:rsidRPr="00372A98" w:rsidRDefault="00AD044E" w:rsidP="00AD044E">
      <w:pPr>
        <w:widowControl w:val="0"/>
        <w:tabs>
          <w:tab w:val="left" w:pos="1675"/>
        </w:tabs>
        <w:autoSpaceDE w:val="0"/>
        <w:autoSpaceDN w:val="0"/>
        <w:spacing w:before="283" w:after="0" w:line="240" w:lineRule="auto"/>
        <w:outlineLvl w:val="1"/>
        <w:rPr>
          <w:rFonts w:eastAsiaTheme="majorEastAsia" w:cs="Times New Roman"/>
          <w:bCs/>
          <w:color w:val="000000" w:themeColor="text1"/>
          <w:w w:val="105"/>
          <w:sz w:val="28"/>
        </w:rPr>
      </w:pPr>
      <w:bookmarkStart w:id="13" w:name="a6"/>
      <w:bookmarkStart w:id="14" w:name="_Toc162007146"/>
      <w:bookmarkEnd w:id="13"/>
      <w:r w:rsidRPr="00372A98">
        <w:rPr>
          <w:rFonts w:eastAsiaTheme="majorEastAsia" w:cs="Times New Roman"/>
          <w:bCs/>
          <w:color w:val="000000" w:themeColor="text1"/>
          <w:w w:val="105"/>
          <w:sz w:val="28"/>
        </w:rPr>
        <w:lastRenderedPageBreak/>
        <w:t>2.2. Uygulanmakta</w:t>
      </w:r>
      <w:r w:rsidRPr="00372A98">
        <w:rPr>
          <w:rFonts w:eastAsiaTheme="majorEastAsia" w:cs="Times New Roman"/>
          <w:bCs/>
          <w:color w:val="000000" w:themeColor="text1"/>
          <w:spacing w:val="-7"/>
          <w:w w:val="105"/>
          <w:sz w:val="28"/>
        </w:rPr>
        <w:t xml:space="preserve"> </w:t>
      </w:r>
      <w:r w:rsidRPr="00372A98">
        <w:rPr>
          <w:rFonts w:eastAsiaTheme="majorEastAsia" w:cs="Times New Roman"/>
          <w:bCs/>
          <w:color w:val="000000" w:themeColor="text1"/>
          <w:w w:val="105"/>
          <w:sz w:val="28"/>
        </w:rPr>
        <w:t>Olan</w:t>
      </w:r>
      <w:r w:rsidRPr="00372A98">
        <w:rPr>
          <w:rFonts w:eastAsiaTheme="majorEastAsia" w:cs="Times New Roman"/>
          <w:bCs/>
          <w:color w:val="000000" w:themeColor="text1"/>
          <w:spacing w:val="-5"/>
          <w:w w:val="105"/>
          <w:sz w:val="28"/>
        </w:rPr>
        <w:t xml:space="preserve"> </w:t>
      </w:r>
      <w:r w:rsidRPr="00372A98">
        <w:rPr>
          <w:rFonts w:eastAsiaTheme="majorEastAsia" w:cs="Times New Roman"/>
          <w:bCs/>
          <w:color w:val="000000" w:themeColor="text1"/>
          <w:w w:val="105"/>
          <w:sz w:val="28"/>
        </w:rPr>
        <w:t>Stratejik</w:t>
      </w:r>
      <w:r w:rsidRPr="00372A98">
        <w:rPr>
          <w:rFonts w:eastAsiaTheme="majorEastAsia" w:cs="Times New Roman"/>
          <w:bCs/>
          <w:color w:val="000000" w:themeColor="text1"/>
          <w:spacing w:val="-3"/>
          <w:w w:val="105"/>
          <w:sz w:val="28"/>
        </w:rPr>
        <w:t xml:space="preserve"> </w:t>
      </w:r>
      <w:r w:rsidRPr="00372A98">
        <w:rPr>
          <w:rFonts w:eastAsiaTheme="majorEastAsia" w:cs="Times New Roman"/>
          <w:bCs/>
          <w:color w:val="000000" w:themeColor="text1"/>
          <w:w w:val="105"/>
          <w:sz w:val="28"/>
        </w:rPr>
        <w:t>Planın</w:t>
      </w:r>
      <w:r w:rsidRPr="00372A98">
        <w:rPr>
          <w:rFonts w:eastAsiaTheme="majorEastAsia" w:cs="Times New Roman"/>
          <w:bCs/>
          <w:color w:val="000000" w:themeColor="text1"/>
          <w:spacing w:val="-8"/>
          <w:w w:val="105"/>
          <w:sz w:val="28"/>
        </w:rPr>
        <w:t xml:space="preserve"> </w:t>
      </w:r>
      <w:r w:rsidRPr="00372A98">
        <w:rPr>
          <w:rFonts w:eastAsiaTheme="majorEastAsia" w:cs="Times New Roman"/>
          <w:bCs/>
          <w:color w:val="000000" w:themeColor="text1"/>
          <w:w w:val="105"/>
          <w:sz w:val="28"/>
        </w:rPr>
        <w:t>Değerlendirilmesi</w:t>
      </w:r>
      <w:bookmarkEnd w:id="14"/>
    </w:p>
    <w:p w:rsidR="00AD044E" w:rsidRPr="00AD044E" w:rsidRDefault="00AD044E" w:rsidP="00AD044E">
      <w:pPr>
        <w:widowControl w:val="0"/>
        <w:tabs>
          <w:tab w:val="left" w:pos="1678"/>
        </w:tabs>
        <w:autoSpaceDE w:val="0"/>
        <w:autoSpaceDN w:val="0"/>
        <w:spacing w:after="0" w:line="364" w:lineRule="auto"/>
        <w:jc w:val="both"/>
        <w:rPr>
          <w:rFonts w:eastAsia="Georgia" w:cs="Times New Roman"/>
          <w:b w:val="0"/>
          <w:color w:val="auto"/>
          <w:szCs w:val="24"/>
        </w:rPr>
      </w:pPr>
      <w:bookmarkStart w:id="15" w:name="_Toc161959030"/>
      <w:bookmarkStart w:id="16" w:name="_Toc162007147"/>
    </w:p>
    <w:p w:rsidR="00AD044E" w:rsidRPr="00AD044E" w:rsidRDefault="00AD044E" w:rsidP="00AD044E">
      <w:pPr>
        <w:widowControl w:val="0"/>
        <w:tabs>
          <w:tab w:val="left" w:pos="1678"/>
        </w:tabs>
        <w:autoSpaceDE w:val="0"/>
        <w:autoSpaceDN w:val="0"/>
        <w:spacing w:after="0"/>
        <w:jc w:val="both"/>
        <w:rPr>
          <w:rFonts w:eastAsia="Georgia" w:cs="Times New Roman"/>
          <w:b w:val="0"/>
          <w:color w:val="auto"/>
          <w:szCs w:val="24"/>
        </w:rPr>
      </w:pPr>
      <w:r w:rsidRPr="00AD044E">
        <w:rPr>
          <w:rFonts w:eastAsia="Georgia" w:cs="Times New Roman"/>
          <w:b w:val="0"/>
          <w:color w:val="auto"/>
          <w:szCs w:val="24"/>
        </w:rPr>
        <w:t>Hadi Kutlu Mesleki ve Teknik Anadolu Lisesi 2019-2023 stratejik planı incelendiğinde hazırlanmış olan hedef davranışların büyük bir kısmın gerçekleşmiş olduğunu görmekteyiz. Gerçekleşmeyen hedeflerin büyük bir kısmının pandemi döneminde yaşanan olumsuzluklardan kaynaklandığı tespit edilmiştir.</w:t>
      </w:r>
      <w:bookmarkEnd w:id="15"/>
      <w:bookmarkEnd w:id="16"/>
    </w:p>
    <w:p w:rsidR="00AD044E" w:rsidRPr="00AD044E" w:rsidRDefault="00AD044E" w:rsidP="00AD044E">
      <w:pPr>
        <w:widowControl w:val="0"/>
        <w:tabs>
          <w:tab w:val="left" w:pos="1678"/>
        </w:tabs>
        <w:autoSpaceDE w:val="0"/>
        <w:autoSpaceDN w:val="0"/>
        <w:spacing w:after="0"/>
        <w:jc w:val="both"/>
        <w:rPr>
          <w:rFonts w:eastAsia="Georgia" w:cs="Times New Roman"/>
          <w:b w:val="0"/>
          <w:color w:val="auto"/>
          <w:szCs w:val="24"/>
        </w:rPr>
      </w:pPr>
      <w:r w:rsidRPr="00AD044E">
        <w:rPr>
          <w:rFonts w:eastAsia="Georgia" w:cs="Times New Roman"/>
          <w:b w:val="0"/>
          <w:color w:val="auto"/>
          <w:szCs w:val="24"/>
        </w:rPr>
        <w:t>Mevcut çevre şartları, riskler ve üst politika belgelerinden gelen sorumluluklar dikkate alındığında söz konusu hedeflerin yeni planda yer almasına Stratejik planda amacın farklı açılardan iyileştirilmesi</w:t>
      </w:r>
      <w:r w:rsidRPr="00AD044E">
        <w:rPr>
          <w:rFonts w:eastAsia="Georgia" w:cs="Times New Roman"/>
          <w:b w:val="0"/>
          <w:color w:val="auto"/>
          <w:spacing w:val="-6"/>
          <w:szCs w:val="24"/>
        </w:rPr>
        <w:t xml:space="preserve"> </w:t>
      </w:r>
      <w:r w:rsidRPr="00AD044E">
        <w:rPr>
          <w:rFonts w:eastAsia="Georgia" w:cs="Times New Roman"/>
          <w:b w:val="0"/>
          <w:color w:val="auto"/>
          <w:spacing w:val="-4"/>
          <w:szCs w:val="24"/>
        </w:rPr>
        <w:t xml:space="preserve">için </w:t>
      </w:r>
      <w:r w:rsidRPr="00AD044E">
        <w:rPr>
          <w:rFonts w:eastAsia="Georgia" w:cs="Times New Roman"/>
          <w:b w:val="0"/>
          <w:color w:val="auto"/>
          <w:szCs w:val="24"/>
        </w:rPr>
        <w:t>yeni</w:t>
      </w:r>
      <w:r w:rsidRPr="00AD044E">
        <w:rPr>
          <w:rFonts w:eastAsia="Georgia" w:cs="Times New Roman"/>
          <w:b w:val="0"/>
          <w:color w:val="auto"/>
          <w:spacing w:val="-8"/>
          <w:szCs w:val="24"/>
        </w:rPr>
        <w:t xml:space="preserve"> </w:t>
      </w:r>
      <w:r w:rsidRPr="00AD044E">
        <w:rPr>
          <w:rFonts w:eastAsia="Georgia" w:cs="Times New Roman"/>
          <w:b w:val="0"/>
          <w:color w:val="auto"/>
          <w:szCs w:val="24"/>
        </w:rPr>
        <w:t>hedef</w:t>
      </w:r>
      <w:r w:rsidRPr="00AD044E">
        <w:rPr>
          <w:rFonts w:eastAsia="Georgia" w:cs="Times New Roman"/>
          <w:b w:val="0"/>
          <w:color w:val="auto"/>
          <w:spacing w:val="-7"/>
          <w:szCs w:val="24"/>
        </w:rPr>
        <w:t xml:space="preserve"> </w:t>
      </w:r>
      <w:r w:rsidRPr="00AD044E">
        <w:rPr>
          <w:rFonts w:eastAsia="Georgia" w:cs="Times New Roman"/>
          <w:b w:val="0"/>
          <w:color w:val="auto"/>
          <w:szCs w:val="24"/>
        </w:rPr>
        <w:t>ve</w:t>
      </w:r>
      <w:r w:rsidRPr="00AD044E">
        <w:rPr>
          <w:rFonts w:eastAsia="Georgia" w:cs="Times New Roman"/>
          <w:b w:val="0"/>
          <w:color w:val="auto"/>
          <w:spacing w:val="-8"/>
          <w:szCs w:val="24"/>
        </w:rPr>
        <w:t xml:space="preserve"> </w:t>
      </w:r>
      <w:r w:rsidRPr="00AD044E">
        <w:rPr>
          <w:rFonts w:eastAsia="Georgia" w:cs="Times New Roman"/>
          <w:b w:val="0"/>
          <w:color w:val="auto"/>
          <w:szCs w:val="24"/>
        </w:rPr>
        <w:t>performans</w:t>
      </w:r>
      <w:r w:rsidRPr="00AD044E">
        <w:rPr>
          <w:rFonts w:eastAsia="Georgia" w:cs="Times New Roman"/>
          <w:b w:val="0"/>
          <w:color w:val="auto"/>
          <w:spacing w:val="-9"/>
          <w:szCs w:val="24"/>
        </w:rPr>
        <w:t xml:space="preserve"> </w:t>
      </w:r>
      <w:r w:rsidRPr="00AD044E">
        <w:rPr>
          <w:rFonts w:eastAsia="Georgia" w:cs="Times New Roman"/>
          <w:b w:val="0"/>
          <w:color w:val="auto"/>
          <w:szCs w:val="24"/>
        </w:rPr>
        <w:t>göstergeleri</w:t>
      </w:r>
      <w:r w:rsidRPr="00AD044E">
        <w:rPr>
          <w:rFonts w:eastAsia="Georgia" w:cs="Times New Roman"/>
          <w:b w:val="0"/>
          <w:color w:val="auto"/>
          <w:spacing w:val="-8"/>
          <w:szCs w:val="24"/>
        </w:rPr>
        <w:t xml:space="preserve"> </w:t>
      </w:r>
      <w:r w:rsidRPr="00AD044E">
        <w:rPr>
          <w:rFonts w:eastAsia="Georgia" w:cs="Times New Roman"/>
          <w:b w:val="0"/>
          <w:color w:val="auto"/>
          <w:szCs w:val="24"/>
        </w:rPr>
        <w:t xml:space="preserve">belirlenmesi, kararlaştırılmıştır. </w:t>
      </w:r>
    </w:p>
    <w:p w:rsidR="00AD044E" w:rsidRPr="00AD044E" w:rsidRDefault="00AD044E" w:rsidP="00AD044E">
      <w:pPr>
        <w:widowControl w:val="0"/>
        <w:tabs>
          <w:tab w:val="left" w:pos="1678"/>
        </w:tabs>
        <w:autoSpaceDE w:val="0"/>
        <w:autoSpaceDN w:val="0"/>
        <w:spacing w:after="0"/>
        <w:jc w:val="both"/>
        <w:rPr>
          <w:rFonts w:eastAsia="Georgia" w:cs="Times New Roman"/>
          <w:b w:val="0"/>
          <w:color w:val="auto"/>
          <w:szCs w:val="24"/>
        </w:rPr>
      </w:pPr>
      <w:r w:rsidRPr="00AD044E">
        <w:rPr>
          <w:rFonts w:eastAsia="Georgia" w:cs="Times New Roman"/>
          <w:b w:val="0"/>
          <w:color w:val="auto"/>
          <w:szCs w:val="24"/>
        </w:rPr>
        <w:t>Uygulanmakta olan stratejik planın değerlendirilmesi sonucu hedef ve performans göstergelerinde hedeflenen sonuçlara ulaşılamaması durumunda ise Hedef ve performans göstergesi ile bunlara ilişkin değerlerin doğru belirlendiğine, Mevcut çevre şartları, riskler ve üst politika belgelerinden gelen sorumluluklar dikkate alındığında söz konusu hedeflerin yeni planda yer alması gerektiğine karar verildi.</w:t>
      </w:r>
    </w:p>
    <w:p w:rsidR="00AD044E" w:rsidRPr="00372A98" w:rsidRDefault="00AD044E" w:rsidP="00AD044E">
      <w:pPr>
        <w:widowControl w:val="0"/>
        <w:tabs>
          <w:tab w:val="left" w:pos="1675"/>
        </w:tabs>
        <w:autoSpaceDE w:val="0"/>
        <w:autoSpaceDN w:val="0"/>
        <w:spacing w:before="283" w:after="0" w:line="240" w:lineRule="auto"/>
        <w:outlineLvl w:val="1"/>
        <w:rPr>
          <w:rFonts w:eastAsiaTheme="majorEastAsia" w:cs="Times New Roman"/>
          <w:bCs/>
          <w:color w:val="000000" w:themeColor="text1"/>
          <w:w w:val="105"/>
          <w:sz w:val="28"/>
        </w:rPr>
      </w:pPr>
      <w:bookmarkStart w:id="17" w:name="a7"/>
      <w:bookmarkStart w:id="18" w:name="_Toc162007148"/>
      <w:bookmarkEnd w:id="17"/>
      <w:r w:rsidRPr="00372A98">
        <w:rPr>
          <w:rFonts w:eastAsiaTheme="majorEastAsia" w:cs="Times New Roman"/>
          <w:bCs/>
          <w:color w:val="000000" w:themeColor="text1"/>
          <w:w w:val="105"/>
          <w:sz w:val="28"/>
        </w:rPr>
        <w:t>2.3.Yasal Yükümlülükler ve Mevzuat Analizi</w:t>
      </w:r>
      <w:bookmarkEnd w:id="18"/>
    </w:p>
    <w:p w:rsidR="00AD044E" w:rsidRPr="00AD044E" w:rsidRDefault="00AD044E" w:rsidP="00AD044E">
      <w:pPr>
        <w:rPr>
          <w:rFonts w:cstheme="minorBidi"/>
          <w:b w:val="0"/>
          <w:color w:val="auto"/>
          <w:sz w:val="20"/>
          <w:szCs w:val="22"/>
        </w:rPr>
      </w:pPr>
    </w:p>
    <w:p w:rsidR="00AD044E" w:rsidRPr="00AD044E" w:rsidRDefault="00AD044E" w:rsidP="00AD044E">
      <w:pPr>
        <w:rPr>
          <w:rFonts w:cstheme="minorBidi"/>
          <w:color w:val="auto"/>
          <w:szCs w:val="24"/>
        </w:rPr>
      </w:pPr>
      <w:r w:rsidRPr="00AD044E">
        <w:rPr>
          <w:rFonts w:cstheme="minorBidi"/>
          <w:color w:val="auto"/>
          <w:szCs w:val="24"/>
        </w:rPr>
        <w:t>Yasal Yükümlülükler</w:t>
      </w:r>
    </w:p>
    <w:p w:rsidR="00AD044E" w:rsidRPr="00AD044E" w:rsidRDefault="00AD044E" w:rsidP="00AD044E">
      <w:pPr>
        <w:spacing w:line="240" w:lineRule="auto"/>
        <w:jc w:val="both"/>
        <w:rPr>
          <w:rFonts w:cstheme="minorBidi"/>
          <w:b w:val="0"/>
          <w:color w:val="auto"/>
          <w:szCs w:val="24"/>
        </w:rPr>
      </w:pPr>
      <w:r w:rsidRPr="00AD044E">
        <w:rPr>
          <w:rFonts w:cstheme="minorBidi"/>
          <w:b w:val="0"/>
          <w:color w:val="auto"/>
          <w:szCs w:val="24"/>
        </w:rPr>
        <w:sym w:font="Symbol" w:char="F0B7"/>
      </w:r>
      <w:r w:rsidRPr="00AD044E">
        <w:rPr>
          <w:rFonts w:cstheme="minorBidi"/>
          <w:b w:val="0"/>
          <w:color w:val="auto"/>
          <w:szCs w:val="24"/>
        </w:rPr>
        <w:t xml:space="preserve"> Okulumuz “Dayanak” başlığı altında sıralanan Kanun, Kanun Hükmünde Kararname, Tüzük, Genelge ve Yönetmeliklerdeki ilgili hükümleri yerine getirmekle mükelleftir.</w:t>
      </w:r>
    </w:p>
    <w:p w:rsidR="00AD044E" w:rsidRPr="00AD044E" w:rsidRDefault="00AD044E" w:rsidP="00AD044E">
      <w:pPr>
        <w:spacing w:line="240" w:lineRule="auto"/>
        <w:jc w:val="both"/>
        <w:rPr>
          <w:rFonts w:cstheme="minorBidi"/>
          <w:b w:val="0"/>
          <w:color w:val="auto"/>
          <w:szCs w:val="24"/>
        </w:rPr>
      </w:pPr>
      <w:r w:rsidRPr="00AD044E">
        <w:rPr>
          <w:rFonts w:cstheme="minorBidi"/>
          <w:b w:val="0"/>
          <w:color w:val="auto"/>
          <w:szCs w:val="24"/>
        </w:rPr>
        <w:t xml:space="preserve"> </w:t>
      </w:r>
      <w:r w:rsidRPr="00AD044E">
        <w:rPr>
          <w:rFonts w:cstheme="minorBidi"/>
          <w:b w:val="0"/>
          <w:color w:val="auto"/>
          <w:szCs w:val="24"/>
        </w:rPr>
        <w:sym w:font="Symbol" w:char="F0B7"/>
      </w:r>
      <w:r w:rsidRPr="00AD044E">
        <w:rPr>
          <w:rFonts w:cstheme="minorBidi"/>
          <w:b w:val="0"/>
          <w:color w:val="auto"/>
          <w:szCs w:val="24"/>
        </w:rPr>
        <w:t xml:space="preserve"> Okulumuz “eğitim öğretim hizmetleri, insan kaynakları, halkla ilişkiler, fiziki ve mali destek hizmetleri, stratejik plan hazırlama, stratejik plan izleme değerlendirme süreci iş ve işlemleri” faaliyetlerini yürütmektedir. </w:t>
      </w:r>
    </w:p>
    <w:p w:rsidR="00AD044E" w:rsidRPr="00AD044E" w:rsidRDefault="00AD044E" w:rsidP="00AD044E">
      <w:pPr>
        <w:spacing w:line="240" w:lineRule="auto"/>
        <w:jc w:val="both"/>
        <w:rPr>
          <w:rFonts w:cstheme="minorBidi"/>
          <w:b w:val="0"/>
          <w:color w:val="auto"/>
          <w:szCs w:val="24"/>
        </w:rPr>
      </w:pPr>
      <w:r w:rsidRPr="00AD044E">
        <w:rPr>
          <w:rFonts w:cstheme="minorBidi"/>
          <w:b w:val="0"/>
          <w:color w:val="auto"/>
          <w:szCs w:val="24"/>
        </w:rPr>
        <w:sym w:font="Symbol" w:char="F0B7"/>
      </w:r>
      <w:r w:rsidRPr="00AD044E">
        <w:rPr>
          <w:rFonts w:cstheme="minorBidi"/>
          <w:b w:val="0"/>
          <w:color w:val="auto"/>
          <w:szCs w:val="24"/>
        </w:rPr>
        <w:t xml:space="preserve">  Faaliyetlerimizden öğrenciler, öğretmenler, personel, yöneticiler ve öğrenci velileri doğrudan etkilenmektedir. </w:t>
      </w:r>
    </w:p>
    <w:p w:rsidR="00AD044E" w:rsidRPr="00AD044E" w:rsidRDefault="00AD044E" w:rsidP="00AD044E">
      <w:pPr>
        <w:spacing w:line="240" w:lineRule="auto"/>
        <w:jc w:val="both"/>
        <w:rPr>
          <w:rFonts w:cstheme="minorBidi"/>
          <w:b w:val="0"/>
          <w:color w:val="auto"/>
          <w:szCs w:val="24"/>
        </w:rPr>
      </w:pPr>
      <w:r w:rsidRPr="00AD044E">
        <w:rPr>
          <w:rFonts w:cstheme="minorBidi"/>
          <w:b w:val="0"/>
          <w:color w:val="auto"/>
          <w:szCs w:val="24"/>
        </w:rPr>
        <w:sym w:font="Symbol" w:char="F0B7"/>
      </w:r>
      <w:r w:rsidRPr="00AD044E">
        <w:rPr>
          <w:rFonts w:cstheme="minorBidi"/>
          <w:b w:val="0"/>
          <w:color w:val="auto"/>
          <w:szCs w:val="24"/>
        </w:rPr>
        <w:t xml:space="preserve"> Okulumuzun resmi kurum ve kuruluşlar, sivil toplum kuruluşları ve özel sektörle mevzuat hükümlerine aykırı olmamak ve faaliyet alanlarını kapsamak koşuluyla protokoller ve diğer işbirliği çalışmalarını yürütme yetkisine haizdir</w:t>
      </w:r>
    </w:p>
    <w:p w:rsidR="00AD044E" w:rsidRPr="00AD044E" w:rsidRDefault="00AD044E" w:rsidP="00AD044E">
      <w:pPr>
        <w:spacing w:line="240" w:lineRule="auto"/>
        <w:jc w:val="both"/>
        <w:rPr>
          <w:rFonts w:cstheme="minorBidi"/>
          <w:b w:val="0"/>
          <w:color w:val="auto"/>
          <w:szCs w:val="24"/>
        </w:rPr>
      </w:pPr>
      <w:r w:rsidRPr="00AD044E">
        <w:rPr>
          <w:rFonts w:cstheme="minorBidi"/>
          <w:b w:val="0"/>
          <w:color w:val="auto"/>
          <w:szCs w:val="24"/>
        </w:rPr>
        <w:sym w:font="Symbol" w:char="F0B7"/>
      </w:r>
      <w:r w:rsidRPr="00AD044E">
        <w:rPr>
          <w:rFonts w:cstheme="minorBidi"/>
          <w:b w:val="0"/>
          <w:color w:val="auto"/>
          <w:szCs w:val="24"/>
        </w:rPr>
        <w:t xml:space="preserve"> Okulumuzun hizmet alanları çok çeşitlidir ve hedef kitlesi nicelik itibariyle oldukça büyüktür. Farklı hizmet alanları ile ilgili diğer kamu kurum ve kuruluşlarıyla yapılan protokollerde, diğer kurumların tabi oldukları mevzuattaki farklılıklardan dolayı yetki çatışması yaşanmamaktadır. Fakat diğer kamu kurum ve kuruluşlarının faaliyet alanlarında eğitim öğretim hizmetlerine yeteri kadar yer verilmediğinden, herhangi bir destek talebi gerçekleştirildiğinde mevzuata dayandırmada güçlük yaşamaktadırlar. </w:t>
      </w:r>
    </w:p>
    <w:p w:rsidR="00AD044E" w:rsidRPr="00AD044E" w:rsidRDefault="00AD044E" w:rsidP="00AD044E">
      <w:pPr>
        <w:spacing w:line="240" w:lineRule="auto"/>
        <w:jc w:val="both"/>
        <w:rPr>
          <w:rFonts w:cstheme="minorBidi"/>
          <w:b w:val="0"/>
          <w:color w:val="auto"/>
          <w:szCs w:val="24"/>
        </w:rPr>
      </w:pPr>
      <w:r w:rsidRPr="00AD044E">
        <w:rPr>
          <w:rFonts w:cstheme="minorBidi"/>
          <w:b w:val="0"/>
          <w:color w:val="auto"/>
          <w:szCs w:val="24"/>
        </w:rPr>
        <w:sym w:font="Symbol" w:char="F0B7"/>
      </w:r>
      <w:r w:rsidRPr="00AD044E">
        <w:rPr>
          <w:rFonts w:cstheme="minorBidi"/>
          <w:b w:val="0"/>
          <w:color w:val="auto"/>
          <w:szCs w:val="24"/>
        </w:rPr>
        <w:t xml:space="preserve"> Okulumuz hiçbir hizmetinde mevzuattaki hükümlere aykırı davranmamaktadır. Tüm hizmetler mevzuat çerçevesinde gerçekleşmektedir. Fakat mevzuata aykırı olmamak koşuluyla eğitim faaliyetlerimiz, eğitim hizmetinin verildiği bölgenin ekonomik, sosyal, </w:t>
      </w:r>
      <w:proofErr w:type="gramStart"/>
      <w:r w:rsidRPr="00AD044E">
        <w:rPr>
          <w:rFonts w:cstheme="minorBidi"/>
          <w:b w:val="0"/>
          <w:color w:val="auto"/>
          <w:szCs w:val="24"/>
        </w:rPr>
        <w:t>ekolojik</w:t>
      </w:r>
      <w:proofErr w:type="gramEnd"/>
      <w:r w:rsidRPr="00AD044E">
        <w:rPr>
          <w:rFonts w:cstheme="minorBidi"/>
          <w:b w:val="0"/>
          <w:color w:val="auto"/>
          <w:szCs w:val="24"/>
        </w:rPr>
        <w:t>, jeolojik vb. dinamikleri dikkate alınarak yürütülmektedir.</w:t>
      </w:r>
    </w:p>
    <w:p w:rsidR="00AD044E" w:rsidRPr="00AD044E" w:rsidRDefault="00AD044E" w:rsidP="00AD044E">
      <w:pPr>
        <w:spacing w:line="240" w:lineRule="auto"/>
        <w:jc w:val="both"/>
        <w:rPr>
          <w:rFonts w:cstheme="minorBidi"/>
          <w:b w:val="0"/>
          <w:color w:val="auto"/>
          <w:szCs w:val="24"/>
        </w:rPr>
      </w:pPr>
      <w:r w:rsidRPr="00AD044E">
        <w:rPr>
          <w:rFonts w:cstheme="minorBidi"/>
          <w:b w:val="0"/>
          <w:color w:val="auto"/>
          <w:szCs w:val="24"/>
        </w:rPr>
        <w:sym w:font="Symbol" w:char="F0B7"/>
      </w:r>
      <w:r w:rsidRPr="00AD044E">
        <w:rPr>
          <w:rFonts w:cstheme="minorBidi"/>
          <w:b w:val="0"/>
          <w:color w:val="auto"/>
          <w:szCs w:val="24"/>
        </w:rPr>
        <w:t xml:space="preserve"> Müdürlüğümüz faaliyetleri gereği sağlık, güvenlik, altyapı çalışmaları gibi ek hizmetlere ihtiyaç duymaktadır. Bunun yanında öğrencilerimizin akademik ve sosyal becerilerinin geliştirilmesi, öğretmen ve yöneticilerimizin mesleki gelişimlerine destek sağlanması amacıyla diğer kurumlarla işbirliği yapılması gerekmektedir. Bu işbirliği kapsamında diğer kurumların mevzuatının eğitim hizmetlerine yeteri kadar yer verecek şekilde düzenlenmesi gerekmektedir.</w:t>
      </w:r>
    </w:p>
    <w:p w:rsidR="00AD044E" w:rsidRPr="00AD044E" w:rsidRDefault="00AD044E" w:rsidP="00AD044E">
      <w:pPr>
        <w:spacing w:line="240" w:lineRule="auto"/>
        <w:jc w:val="both"/>
        <w:rPr>
          <w:rFonts w:cstheme="minorBidi"/>
          <w:b w:val="0"/>
          <w:color w:val="auto"/>
          <w:szCs w:val="24"/>
        </w:rPr>
      </w:pPr>
    </w:p>
    <w:p w:rsidR="00AD044E" w:rsidRPr="00AD044E" w:rsidRDefault="00AD044E" w:rsidP="00AD044E">
      <w:pPr>
        <w:spacing w:line="240" w:lineRule="auto"/>
        <w:jc w:val="both"/>
        <w:rPr>
          <w:rFonts w:cstheme="minorBidi"/>
          <w:b w:val="0"/>
          <w:color w:val="auto"/>
          <w:szCs w:val="24"/>
        </w:rPr>
      </w:pPr>
    </w:p>
    <w:p w:rsidR="00AD044E" w:rsidRPr="00AD044E" w:rsidRDefault="00AD044E" w:rsidP="00AD044E">
      <w:pPr>
        <w:widowControl w:val="0"/>
        <w:autoSpaceDE w:val="0"/>
        <w:autoSpaceDN w:val="0"/>
        <w:spacing w:before="131" w:after="0" w:line="372" w:lineRule="auto"/>
        <w:ind w:left="958" w:right="1014"/>
        <w:jc w:val="both"/>
        <w:rPr>
          <w:rFonts w:eastAsia="Georgia" w:cs="Times New Roman"/>
          <w:color w:val="auto"/>
          <w:szCs w:val="24"/>
        </w:rPr>
      </w:pPr>
      <w:r w:rsidRPr="00AD044E">
        <w:rPr>
          <w:rFonts w:eastAsia="Georgia" w:cs="Times New Roman"/>
          <w:color w:val="auto"/>
          <w:szCs w:val="24"/>
        </w:rPr>
        <w:lastRenderedPageBreak/>
        <w:t>Dayanak</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T.C. Anayasası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1739 Sayılı Millî Eğitim Temel Kanunu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652 Sayılı MEB Teşkilat ve Görevleri Hakkındaki Kanun Hükmünde Kararname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222 Sayılı Millî Eğitim Temel Kanunu </w:t>
      </w:r>
      <w:proofErr w:type="gramStart"/>
      <w:r w:rsidRPr="00AD044E">
        <w:rPr>
          <w:rFonts w:eastAsia="Georgia" w:cs="Times New Roman"/>
          <w:b w:val="0"/>
          <w:color w:val="auto"/>
          <w:szCs w:val="24"/>
        </w:rPr>
        <w:t>(</w:t>
      </w:r>
      <w:proofErr w:type="gramEnd"/>
      <w:r w:rsidRPr="00AD044E">
        <w:rPr>
          <w:rFonts w:eastAsia="Georgia" w:cs="Times New Roman"/>
          <w:b w:val="0"/>
          <w:color w:val="auto"/>
          <w:szCs w:val="24"/>
        </w:rPr>
        <w:t xml:space="preserve">Kabul No: 5.1.1961, RG: 12.01.1961 / 10705‐Son Ek ve Değişiklikler: Kanun No: 12.11.2003/ 5002, RG: 21.11.2003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657 Sayılı Devlet Memurları Kanunu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5442 Sayılı İl İdaresi Kanunu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3308 Sayılı Mesleki Eğitim Kanunu </w:t>
      </w:r>
      <w:r w:rsidRPr="00AD044E">
        <w:rPr>
          <w:rFonts w:eastAsia="Georgia" w:cs="Times New Roman"/>
          <w:b w:val="0"/>
          <w:color w:val="auto"/>
          <w:szCs w:val="24"/>
        </w:rPr>
        <w:sym w:font="Symbol" w:char="F0B7"/>
      </w:r>
      <w:r w:rsidRPr="00AD044E">
        <w:rPr>
          <w:rFonts w:eastAsia="Georgia" w:cs="Times New Roman"/>
          <w:b w:val="0"/>
          <w:color w:val="auto"/>
          <w:szCs w:val="24"/>
        </w:rPr>
        <w:t xml:space="preserve"> 439 Sayılı Ek Ders Kanunu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4306 Sayılı Zorunlu İlköğretim ve Eğitim Kanunu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5018 sayılı Kamu Mali Yönetimi ve Kontrol Kanunu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MEB Personel Mevzuat Bülteni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Taşıma Yoluyla Eğitime Erişim Yönetmeliği </w:t>
      </w:r>
      <w:r w:rsidRPr="00AD044E">
        <w:rPr>
          <w:rFonts w:eastAsia="Georgia" w:cs="Times New Roman"/>
          <w:b w:val="0"/>
          <w:color w:val="auto"/>
          <w:szCs w:val="24"/>
        </w:rPr>
        <w:sym w:font="Symbol" w:char="F0B7"/>
      </w:r>
      <w:r w:rsidRPr="00AD044E">
        <w:rPr>
          <w:rFonts w:eastAsia="Georgia" w:cs="Times New Roman"/>
          <w:b w:val="0"/>
          <w:color w:val="auto"/>
          <w:szCs w:val="24"/>
        </w:rPr>
        <w:t xml:space="preserve"> MEB Millî Eğitim Müdürlükleri Yönetmeliği (22175 Sayılı RG Yayınlanan)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Millî Eğitim Bakanlığı Rehberlik ve Psikolojik Danışma Hizmetleri Yönetmeliği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04.12.2012/202358 Sayı İl İlçe MEM’nün Teşkilatlanması 43 Nolu Genelge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26 Şubat 2018 tarihinde yayımlanan Kamu İdarelerinde Stratejik Planlamaya İlişkin Usul ve Esaslar Hakkındaki Yönetmelik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Sosyal Etkinlikler Yönetmeliği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MEB Eğitim Kurulları ve Zümreleri Yönergesi </w:t>
      </w:r>
    </w:p>
    <w:p w:rsid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MEB’e bağlı resmi okullarda yatılılık bursluluk sosyal yardımlar ve okul pansiyonları yönetmeliği</w:t>
      </w:r>
    </w:p>
    <w:p w:rsidR="006E7E13" w:rsidRDefault="006E7E13" w:rsidP="00AD044E">
      <w:pPr>
        <w:widowControl w:val="0"/>
        <w:autoSpaceDE w:val="0"/>
        <w:autoSpaceDN w:val="0"/>
        <w:spacing w:before="131" w:after="0" w:line="372" w:lineRule="auto"/>
        <w:ind w:left="958" w:right="1014"/>
        <w:jc w:val="both"/>
        <w:rPr>
          <w:rFonts w:eastAsia="Georgia" w:cs="Times New Roman"/>
          <w:b w:val="0"/>
          <w:color w:val="auto"/>
          <w:szCs w:val="24"/>
        </w:rPr>
      </w:pPr>
    </w:p>
    <w:p w:rsidR="006E7E13" w:rsidRDefault="006E7E13" w:rsidP="00AD044E">
      <w:pPr>
        <w:widowControl w:val="0"/>
        <w:autoSpaceDE w:val="0"/>
        <w:autoSpaceDN w:val="0"/>
        <w:spacing w:before="131" w:after="0" w:line="372" w:lineRule="auto"/>
        <w:ind w:left="958" w:right="1014"/>
        <w:jc w:val="both"/>
        <w:rPr>
          <w:rFonts w:eastAsia="Georgia" w:cs="Times New Roman"/>
          <w:b w:val="0"/>
          <w:color w:val="auto"/>
          <w:szCs w:val="24"/>
        </w:rPr>
      </w:pPr>
    </w:p>
    <w:p w:rsidR="006E7E13" w:rsidRDefault="006E7E13" w:rsidP="00AD044E">
      <w:pPr>
        <w:widowControl w:val="0"/>
        <w:autoSpaceDE w:val="0"/>
        <w:autoSpaceDN w:val="0"/>
        <w:spacing w:before="131" w:after="0" w:line="372" w:lineRule="auto"/>
        <w:ind w:left="958" w:right="1014"/>
        <w:jc w:val="both"/>
        <w:rPr>
          <w:rFonts w:eastAsia="Georgia" w:cs="Times New Roman"/>
          <w:b w:val="0"/>
          <w:color w:val="auto"/>
          <w:szCs w:val="24"/>
        </w:rPr>
      </w:pPr>
    </w:p>
    <w:p w:rsidR="006E7E13" w:rsidRPr="00AD044E" w:rsidRDefault="006E7E13" w:rsidP="00AD044E">
      <w:pPr>
        <w:widowControl w:val="0"/>
        <w:autoSpaceDE w:val="0"/>
        <w:autoSpaceDN w:val="0"/>
        <w:spacing w:before="131" w:after="0" w:line="372" w:lineRule="auto"/>
        <w:ind w:left="958" w:right="1014"/>
        <w:jc w:val="both"/>
        <w:rPr>
          <w:rFonts w:eastAsia="Georgia" w:cs="Times New Roman"/>
          <w:b w:val="0"/>
          <w:color w:val="auto"/>
          <w:szCs w:val="24"/>
        </w:rPr>
      </w:pPr>
    </w:p>
    <w:p w:rsidR="00AD044E" w:rsidRPr="00AD044E" w:rsidRDefault="00AD044E" w:rsidP="00AD044E">
      <w:pPr>
        <w:widowControl w:val="0"/>
        <w:autoSpaceDE w:val="0"/>
        <w:autoSpaceDN w:val="0"/>
        <w:spacing w:before="131" w:after="0" w:line="372" w:lineRule="auto"/>
        <w:ind w:left="958" w:right="1014"/>
        <w:jc w:val="both"/>
        <w:rPr>
          <w:rFonts w:eastAsia="Georgia" w:cs="Times New Roman"/>
          <w:color w:val="auto"/>
          <w:szCs w:val="24"/>
        </w:rPr>
      </w:pPr>
      <w:r w:rsidRPr="00AD044E">
        <w:rPr>
          <w:rFonts w:eastAsia="Georgia" w:cs="Times New Roman"/>
          <w:color w:val="auto"/>
          <w:szCs w:val="24"/>
        </w:rPr>
        <w:lastRenderedPageBreak/>
        <w:t>Tespitler</w:t>
      </w:r>
    </w:p>
    <w:p w:rsidR="00AD044E" w:rsidRPr="00AD044E" w:rsidRDefault="00AD044E" w:rsidP="006E7E13">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Müdürlüğümüzün hizmetlerini mevzuattaki hükümle</w:t>
      </w:r>
      <w:r w:rsidR="006E7E13">
        <w:rPr>
          <w:rFonts w:eastAsia="Georgia" w:cs="Times New Roman"/>
          <w:b w:val="0"/>
          <w:color w:val="auto"/>
          <w:szCs w:val="24"/>
        </w:rPr>
        <w:t xml:space="preserve">re uygun olarak yürütmektedir.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Diğer kurumlarla işbirliği gerektiren çalışmalarda, gerek tabi olduğumuz mevzuat gerekse diğer kurumların mevzuatları arasında uyuşmazlık ortaya çıkabilmektedir.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Tabi olduğumuz mevzuatın kapsamı, Müdürlüğümüzün yetkilerini çeşitlendirmekle birlikte sınırlamaktadır.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Kurumsal kültürümüz, mevzuatta sık yaşanan değişikliklere hazırlıklı olmasına rağmen öğrenci ve velilerimizden oluşan paydaşlarımız, yeni ve farklı çalışmalara uyuma direnç göstermektedir.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Mevzuat itibariyle öğrenci velilerinin eğitim faaliyetlerine müdahale alanını sınırlandıran herhangi bir mekanizma bulunmamaktadır.</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color w:val="auto"/>
          <w:szCs w:val="24"/>
        </w:rPr>
      </w:pPr>
      <w:r w:rsidRPr="00AD044E">
        <w:rPr>
          <w:rFonts w:eastAsia="Georgia" w:cs="Times New Roman"/>
          <w:color w:val="auto"/>
          <w:szCs w:val="24"/>
        </w:rPr>
        <w:t>İhtiyaçlar</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Diğer kurumlarla işbirliğinde, yetki alanının genişletilmesi </w:t>
      </w:r>
    </w:p>
    <w:p w:rsidR="00AD044E" w:rsidRPr="00AD044E" w:rsidRDefault="00AD044E" w:rsidP="00AD044E">
      <w:pPr>
        <w:widowControl w:val="0"/>
        <w:autoSpaceDE w:val="0"/>
        <w:autoSpaceDN w:val="0"/>
        <w:spacing w:before="131"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Mevzuat itibariyle Okul Müdürlerinin yetkilerinin artırılması </w:t>
      </w:r>
    </w:p>
    <w:p w:rsidR="00AD044E" w:rsidRPr="006E7E13" w:rsidRDefault="00AD044E" w:rsidP="006E7E13">
      <w:pPr>
        <w:widowControl w:val="0"/>
        <w:autoSpaceDE w:val="0"/>
        <w:autoSpaceDN w:val="0"/>
        <w:spacing w:before="131" w:after="0" w:line="372" w:lineRule="auto"/>
        <w:ind w:left="958" w:right="1014"/>
        <w:jc w:val="both"/>
        <w:rPr>
          <w:rFonts w:eastAsia="Georgia" w:cs="Times New Roman"/>
          <w:color w:val="auto"/>
          <w:spacing w:val="-2"/>
          <w:szCs w:val="24"/>
        </w:rPr>
      </w:pPr>
      <w:r w:rsidRPr="00AD044E">
        <w:rPr>
          <w:rFonts w:eastAsia="Georgia" w:cs="Times New Roman"/>
          <w:b w:val="0"/>
          <w:color w:val="auto"/>
          <w:szCs w:val="24"/>
        </w:rPr>
        <w:sym w:font="Symbol" w:char="F0B7"/>
      </w:r>
      <w:r w:rsidRPr="00AD044E">
        <w:rPr>
          <w:rFonts w:eastAsia="Georgia" w:cs="Times New Roman"/>
          <w:b w:val="0"/>
          <w:color w:val="auto"/>
          <w:szCs w:val="24"/>
        </w:rPr>
        <w:t xml:space="preserve"> Eğitim uygulamaları konusunda ulusal düzeyde tanıtım çalışmaları yaparak öğrenci ve velilerinin bilgilendirilmesi</w:t>
      </w:r>
    </w:p>
    <w:p w:rsidR="00AD044E" w:rsidRPr="00AD044E" w:rsidRDefault="00AD044E" w:rsidP="00AD044E">
      <w:pPr>
        <w:spacing w:line="240" w:lineRule="auto"/>
        <w:jc w:val="both"/>
        <w:rPr>
          <w:rFonts w:cstheme="minorBidi"/>
          <w:b w:val="0"/>
          <w:color w:val="auto"/>
          <w:szCs w:val="24"/>
        </w:rPr>
      </w:pPr>
    </w:p>
    <w:tbl>
      <w:tblPr>
        <w:tblStyle w:val="TableNormal"/>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09"/>
      </w:tblGrid>
      <w:tr w:rsidR="00AD044E" w:rsidRPr="00AD044E" w:rsidTr="00F137D9">
        <w:trPr>
          <w:trHeight w:val="563"/>
          <w:jc w:val="center"/>
        </w:trPr>
        <w:tc>
          <w:tcPr>
            <w:tcW w:w="9209" w:type="dxa"/>
            <w:shd w:val="clear" w:color="auto" w:fill="E2EFD9"/>
          </w:tcPr>
          <w:p w:rsidR="00AD044E" w:rsidRPr="00AD044E" w:rsidRDefault="00AD044E" w:rsidP="00AD044E">
            <w:pPr>
              <w:spacing w:line="280" w:lineRule="exact"/>
              <w:ind w:left="107" w:right="98"/>
              <w:jc w:val="both"/>
              <w:rPr>
                <w:rFonts w:eastAsia="Georgia" w:cs="Times New Roman"/>
              </w:rPr>
            </w:pPr>
            <w:r w:rsidRPr="00AD044E">
              <w:rPr>
                <w:rFonts w:eastAsia="Georgia" w:cs="Times New Roman"/>
                <w:w w:val="105"/>
              </w:rPr>
              <w:t>Yasal Yükümlülükler ve Mevzuat Analizi Aşamasında Cevaplandırılması Gereken Temel Sorular</w:t>
            </w:r>
          </w:p>
        </w:tc>
      </w:tr>
      <w:tr w:rsidR="00AD044E" w:rsidRPr="00AD044E" w:rsidTr="00F137D9">
        <w:trPr>
          <w:trHeight w:val="1972"/>
          <w:jc w:val="center"/>
        </w:trPr>
        <w:tc>
          <w:tcPr>
            <w:tcW w:w="9209" w:type="dxa"/>
          </w:tcPr>
          <w:p w:rsidR="00AD044E" w:rsidRPr="00AD044E" w:rsidRDefault="00AD044E" w:rsidP="00AD044E">
            <w:pPr>
              <w:numPr>
                <w:ilvl w:val="0"/>
                <w:numId w:val="6"/>
              </w:numPr>
              <w:tabs>
                <w:tab w:val="left" w:pos="827"/>
              </w:tabs>
              <w:spacing w:before="7" w:line="266" w:lineRule="auto"/>
              <w:ind w:right="95"/>
              <w:jc w:val="both"/>
              <w:rPr>
                <w:rFonts w:eastAsia="Georgia" w:cs="Times New Roman"/>
              </w:rPr>
            </w:pPr>
            <w:r w:rsidRPr="00AD044E">
              <w:rPr>
                <w:rFonts w:eastAsia="Georgia" w:cs="Times New Roman"/>
              </w:rPr>
              <w:t>Okul/kurumun</w:t>
            </w:r>
            <w:r w:rsidRPr="00AD044E">
              <w:rPr>
                <w:rFonts w:eastAsia="Georgia" w:cs="Times New Roman"/>
                <w:spacing w:val="34"/>
              </w:rPr>
              <w:t xml:space="preserve"> </w:t>
            </w:r>
            <w:r w:rsidRPr="00AD044E">
              <w:rPr>
                <w:rFonts w:eastAsia="Georgia" w:cs="Times New Roman"/>
              </w:rPr>
              <w:t>çalışma</w:t>
            </w:r>
            <w:r w:rsidRPr="00AD044E">
              <w:rPr>
                <w:rFonts w:eastAsia="Georgia" w:cs="Times New Roman"/>
                <w:spacing w:val="34"/>
              </w:rPr>
              <w:t xml:space="preserve"> </w:t>
            </w:r>
            <w:r w:rsidRPr="00AD044E">
              <w:rPr>
                <w:rFonts w:eastAsia="Georgia" w:cs="Times New Roman"/>
              </w:rPr>
              <w:t>usulleri</w:t>
            </w:r>
            <w:r w:rsidRPr="00AD044E">
              <w:rPr>
                <w:rFonts w:eastAsia="Georgia" w:cs="Times New Roman"/>
                <w:spacing w:val="34"/>
              </w:rPr>
              <w:t xml:space="preserve"> </w:t>
            </w:r>
            <w:r w:rsidRPr="00AD044E">
              <w:rPr>
                <w:rFonts w:eastAsia="Georgia" w:cs="Times New Roman"/>
              </w:rPr>
              <w:t>ve</w:t>
            </w:r>
            <w:r w:rsidRPr="00AD044E">
              <w:rPr>
                <w:rFonts w:eastAsia="Georgia" w:cs="Times New Roman"/>
                <w:spacing w:val="34"/>
              </w:rPr>
              <w:t xml:space="preserve"> </w:t>
            </w:r>
            <w:r w:rsidRPr="00AD044E">
              <w:rPr>
                <w:rFonts w:eastAsia="Georgia" w:cs="Times New Roman"/>
              </w:rPr>
              <w:t>iş</w:t>
            </w:r>
            <w:r w:rsidRPr="00AD044E">
              <w:rPr>
                <w:rFonts w:eastAsia="Georgia" w:cs="Times New Roman"/>
                <w:spacing w:val="34"/>
              </w:rPr>
              <w:t xml:space="preserve"> </w:t>
            </w:r>
            <w:r w:rsidRPr="00AD044E">
              <w:rPr>
                <w:rFonts w:eastAsia="Georgia" w:cs="Times New Roman"/>
              </w:rPr>
              <w:t>süreçlerine</w:t>
            </w:r>
            <w:r w:rsidRPr="00AD044E">
              <w:rPr>
                <w:rFonts w:eastAsia="Georgia" w:cs="Times New Roman"/>
                <w:spacing w:val="34"/>
              </w:rPr>
              <w:t xml:space="preserve"> </w:t>
            </w:r>
            <w:r w:rsidRPr="00AD044E">
              <w:rPr>
                <w:rFonts w:eastAsia="Georgia" w:cs="Times New Roman"/>
              </w:rPr>
              <w:t>ilişkin</w:t>
            </w:r>
            <w:r w:rsidRPr="00AD044E">
              <w:rPr>
                <w:rFonts w:eastAsia="Georgia" w:cs="Times New Roman"/>
                <w:spacing w:val="34"/>
              </w:rPr>
              <w:t xml:space="preserve"> </w:t>
            </w:r>
            <w:r w:rsidRPr="00AD044E">
              <w:rPr>
                <w:rFonts w:eastAsia="Georgia" w:cs="Times New Roman"/>
              </w:rPr>
              <w:t>hangi</w:t>
            </w:r>
            <w:r w:rsidRPr="00AD044E">
              <w:rPr>
                <w:rFonts w:eastAsia="Georgia" w:cs="Times New Roman"/>
                <w:spacing w:val="34"/>
              </w:rPr>
              <w:t xml:space="preserve"> </w:t>
            </w:r>
            <w:r w:rsidRPr="00AD044E">
              <w:rPr>
                <w:rFonts w:eastAsia="Georgia" w:cs="Times New Roman"/>
              </w:rPr>
              <w:t xml:space="preserve">düzenlemeler </w:t>
            </w:r>
            <w:r w:rsidRPr="00AD044E">
              <w:rPr>
                <w:rFonts w:eastAsia="Georgia" w:cs="Times New Roman"/>
                <w:spacing w:val="-2"/>
              </w:rPr>
              <w:t>bulunmaktadır?</w:t>
            </w:r>
          </w:p>
          <w:p w:rsidR="00AD044E" w:rsidRPr="00AD044E" w:rsidRDefault="00AD044E" w:rsidP="00AD044E">
            <w:pPr>
              <w:numPr>
                <w:ilvl w:val="0"/>
                <w:numId w:val="7"/>
              </w:numPr>
              <w:tabs>
                <w:tab w:val="left" w:pos="827"/>
              </w:tabs>
              <w:spacing w:before="7" w:line="266" w:lineRule="auto"/>
              <w:ind w:right="95"/>
              <w:jc w:val="both"/>
              <w:rPr>
                <w:rFonts w:eastAsia="Georgia" w:cs="Times New Roman"/>
              </w:rPr>
            </w:pPr>
            <w:r w:rsidRPr="00AD044E">
              <w:rPr>
                <w:rFonts w:eastAsia="Georgia" w:cs="Times New Roman"/>
                <w:spacing w:val="-2"/>
              </w:rPr>
              <w:t xml:space="preserve">Okulumuzda eğitim öğretimin düzenli işlemesi </w:t>
            </w:r>
            <w:proofErr w:type="gramStart"/>
            <w:r w:rsidRPr="00AD044E">
              <w:rPr>
                <w:rFonts w:eastAsia="Georgia" w:cs="Times New Roman"/>
                <w:spacing w:val="-2"/>
              </w:rPr>
              <w:t>adına</w:t>
            </w:r>
            <w:proofErr w:type="gramEnd"/>
            <w:r w:rsidRPr="00AD044E">
              <w:rPr>
                <w:rFonts w:eastAsia="Georgia" w:cs="Times New Roman"/>
                <w:spacing w:val="-2"/>
              </w:rPr>
              <w:t xml:space="preserve"> gerekli önlemler alınmakta olup okul giriş çıkışları ihtiyaçlar dahilin de düzenlenmekte güvenlik tedbirleri alınmakta olup öğrenci devamının sağlanması ve devamsızlıkların günlük olarak veliye bilgilendirilmesi yapılmaktadır. Öğretmenlerin çalışma ortamlarının iyileştirilmesi </w:t>
            </w:r>
            <w:proofErr w:type="gramStart"/>
            <w:r w:rsidRPr="00AD044E">
              <w:rPr>
                <w:rFonts w:eastAsia="Georgia" w:cs="Times New Roman"/>
                <w:spacing w:val="-2"/>
              </w:rPr>
              <w:t>adına</w:t>
            </w:r>
            <w:proofErr w:type="gramEnd"/>
            <w:r w:rsidRPr="00AD044E">
              <w:rPr>
                <w:rFonts w:eastAsia="Georgia" w:cs="Times New Roman"/>
                <w:spacing w:val="-2"/>
              </w:rPr>
              <w:t xml:space="preserve"> gerekli adımlar atılmaktadır.</w:t>
            </w:r>
          </w:p>
          <w:p w:rsidR="00AD044E" w:rsidRPr="00AD044E" w:rsidRDefault="00AD044E" w:rsidP="00AD044E">
            <w:pPr>
              <w:numPr>
                <w:ilvl w:val="0"/>
                <w:numId w:val="6"/>
              </w:numPr>
              <w:tabs>
                <w:tab w:val="left" w:pos="827"/>
                <w:tab w:val="left" w:pos="2334"/>
                <w:tab w:val="left" w:pos="3631"/>
                <w:tab w:val="left" w:pos="4670"/>
                <w:tab w:val="left" w:pos="5388"/>
                <w:tab w:val="left" w:pos="5846"/>
                <w:tab w:val="left" w:pos="7053"/>
                <w:tab w:val="left" w:pos="8208"/>
              </w:tabs>
              <w:spacing w:before="2" w:line="266" w:lineRule="auto"/>
              <w:ind w:right="93"/>
              <w:jc w:val="both"/>
              <w:rPr>
                <w:rFonts w:eastAsia="Georgia" w:cs="Times New Roman"/>
              </w:rPr>
            </w:pPr>
            <w:r w:rsidRPr="00AD044E">
              <w:rPr>
                <w:rFonts w:eastAsia="Georgia" w:cs="Times New Roman"/>
                <w:spacing w:val="-2"/>
              </w:rPr>
              <w:t>Okul/kurum</w:t>
            </w:r>
            <w:r w:rsidRPr="00AD044E">
              <w:rPr>
                <w:rFonts w:eastAsia="Georgia" w:cs="Times New Roman"/>
              </w:rPr>
              <w:tab/>
            </w:r>
            <w:r w:rsidRPr="00AD044E">
              <w:rPr>
                <w:rFonts w:eastAsia="Georgia" w:cs="Times New Roman"/>
                <w:spacing w:val="-2"/>
              </w:rPr>
              <w:t>tarafından</w:t>
            </w:r>
            <w:r w:rsidRPr="00AD044E">
              <w:rPr>
                <w:rFonts w:eastAsia="Georgia" w:cs="Times New Roman"/>
              </w:rPr>
              <w:tab/>
            </w:r>
            <w:r w:rsidRPr="00AD044E">
              <w:rPr>
                <w:rFonts w:eastAsia="Georgia" w:cs="Times New Roman"/>
                <w:spacing w:val="-2"/>
              </w:rPr>
              <w:t>sunulan</w:t>
            </w:r>
            <w:r w:rsidRPr="00AD044E">
              <w:rPr>
                <w:rFonts w:eastAsia="Georgia" w:cs="Times New Roman"/>
              </w:rPr>
              <w:tab/>
            </w:r>
            <w:r w:rsidRPr="00AD044E">
              <w:rPr>
                <w:rFonts w:eastAsia="Georgia" w:cs="Times New Roman"/>
                <w:spacing w:val="-4"/>
              </w:rPr>
              <w:t>ürün</w:t>
            </w:r>
            <w:r w:rsidRPr="00AD044E">
              <w:rPr>
                <w:rFonts w:eastAsia="Georgia" w:cs="Times New Roman"/>
              </w:rPr>
              <w:tab/>
            </w:r>
            <w:r w:rsidRPr="00AD044E">
              <w:rPr>
                <w:rFonts w:eastAsia="Georgia" w:cs="Times New Roman"/>
                <w:spacing w:val="-6"/>
              </w:rPr>
              <w:t>ve</w:t>
            </w:r>
            <w:r w:rsidRPr="00AD044E">
              <w:rPr>
                <w:rFonts w:eastAsia="Georgia" w:cs="Times New Roman"/>
              </w:rPr>
              <w:tab/>
            </w:r>
            <w:r w:rsidRPr="00AD044E">
              <w:rPr>
                <w:rFonts w:eastAsia="Georgia" w:cs="Times New Roman"/>
                <w:spacing w:val="-2"/>
              </w:rPr>
              <w:t>hizmetler</w:t>
            </w:r>
            <w:r w:rsidRPr="00AD044E">
              <w:rPr>
                <w:rFonts w:eastAsia="Georgia" w:cs="Times New Roman"/>
              </w:rPr>
              <w:tab/>
            </w:r>
            <w:r w:rsidRPr="00AD044E">
              <w:rPr>
                <w:rFonts w:eastAsia="Georgia" w:cs="Times New Roman"/>
                <w:spacing w:val="-2"/>
              </w:rPr>
              <w:t>nelerdir?</w:t>
            </w:r>
            <w:r w:rsidRPr="00AD044E">
              <w:rPr>
                <w:rFonts w:eastAsia="Georgia" w:cs="Times New Roman"/>
              </w:rPr>
              <w:tab/>
            </w:r>
            <w:r w:rsidRPr="00AD044E">
              <w:rPr>
                <w:rFonts w:eastAsia="Georgia" w:cs="Times New Roman"/>
                <w:spacing w:val="-8"/>
              </w:rPr>
              <w:t xml:space="preserve">Bunların </w:t>
            </w:r>
            <w:r w:rsidRPr="00AD044E">
              <w:rPr>
                <w:rFonts w:eastAsia="Georgia" w:cs="Times New Roman"/>
              </w:rPr>
              <w:t>yararlanıcıları kimlerdir?</w:t>
            </w:r>
          </w:p>
          <w:p w:rsidR="00AD044E" w:rsidRPr="00AD044E" w:rsidRDefault="00AD044E" w:rsidP="00AD044E">
            <w:pPr>
              <w:numPr>
                <w:ilvl w:val="0"/>
                <w:numId w:val="7"/>
              </w:numPr>
              <w:tabs>
                <w:tab w:val="left" w:pos="827"/>
                <w:tab w:val="left" w:pos="2334"/>
                <w:tab w:val="left" w:pos="3631"/>
                <w:tab w:val="left" w:pos="4670"/>
                <w:tab w:val="left" w:pos="5388"/>
                <w:tab w:val="left" w:pos="5846"/>
                <w:tab w:val="left" w:pos="7053"/>
                <w:tab w:val="left" w:pos="8208"/>
              </w:tabs>
              <w:spacing w:before="2" w:line="266" w:lineRule="auto"/>
              <w:ind w:right="93"/>
              <w:jc w:val="both"/>
              <w:rPr>
                <w:rFonts w:eastAsia="Georgia" w:cs="Times New Roman"/>
              </w:rPr>
            </w:pPr>
            <w:r w:rsidRPr="00AD044E">
              <w:rPr>
                <w:rFonts w:eastAsia="Georgia" w:cs="Times New Roman"/>
              </w:rPr>
              <w:t>Eğitim ve öğretimin yanı sıra çeşitli sosyo-kültürel ve sportif faaliyetler yapılmakta olup öğrenci ve öğretmenlere okul idaresi gerekli desteği vermektedir.</w:t>
            </w:r>
          </w:p>
          <w:p w:rsidR="00AD044E" w:rsidRPr="00AD044E" w:rsidRDefault="00AD044E" w:rsidP="00AD044E">
            <w:pPr>
              <w:numPr>
                <w:ilvl w:val="0"/>
                <w:numId w:val="6"/>
              </w:numPr>
              <w:tabs>
                <w:tab w:val="left" w:pos="827"/>
              </w:tabs>
              <w:spacing w:before="2" w:line="266" w:lineRule="auto"/>
              <w:ind w:right="94"/>
              <w:jc w:val="both"/>
              <w:rPr>
                <w:rFonts w:eastAsia="Georgia" w:cs="Times New Roman"/>
              </w:rPr>
            </w:pPr>
            <w:r w:rsidRPr="00AD044E">
              <w:rPr>
                <w:rFonts w:eastAsia="Georgia" w:cs="Times New Roman"/>
                <w:spacing w:val="-2"/>
              </w:rPr>
              <w:t>Okul/kurum</w:t>
            </w:r>
            <w:r w:rsidRPr="00AD044E">
              <w:rPr>
                <w:rFonts w:eastAsia="Georgia" w:cs="Times New Roman"/>
                <w:spacing w:val="-3"/>
              </w:rPr>
              <w:t xml:space="preserve"> </w:t>
            </w:r>
            <w:r w:rsidRPr="00AD044E">
              <w:rPr>
                <w:rFonts w:eastAsia="Georgia" w:cs="Times New Roman"/>
                <w:spacing w:val="-2"/>
              </w:rPr>
              <w:t>tarafından sunulan ürün ve hizmetlerin nitelik</w:t>
            </w:r>
            <w:r w:rsidRPr="00AD044E">
              <w:rPr>
                <w:rFonts w:eastAsia="Georgia" w:cs="Times New Roman"/>
                <w:spacing w:val="-3"/>
              </w:rPr>
              <w:t xml:space="preserve"> </w:t>
            </w:r>
            <w:r w:rsidRPr="00AD044E">
              <w:rPr>
                <w:rFonts w:eastAsia="Georgia" w:cs="Times New Roman"/>
                <w:spacing w:val="-2"/>
              </w:rPr>
              <w:t xml:space="preserve">ve niceliğine ilişkin </w:t>
            </w:r>
            <w:r w:rsidRPr="00AD044E">
              <w:rPr>
                <w:rFonts w:eastAsia="Georgia" w:cs="Times New Roman"/>
              </w:rPr>
              <w:t>ne gibi hükümler</w:t>
            </w:r>
            <w:r w:rsidRPr="00AD044E">
              <w:rPr>
                <w:rFonts w:eastAsia="Georgia" w:cs="Times New Roman"/>
                <w:spacing w:val="-1"/>
              </w:rPr>
              <w:t xml:space="preserve"> </w:t>
            </w:r>
            <w:r w:rsidRPr="00AD044E">
              <w:rPr>
                <w:rFonts w:eastAsia="Georgia" w:cs="Times New Roman"/>
              </w:rPr>
              <w:t>bulunmaktadır.</w:t>
            </w:r>
          </w:p>
          <w:p w:rsidR="00AD044E" w:rsidRPr="00AD044E" w:rsidRDefault="00AD044E" w:rsidP="00AD044E">
            <w:pPr>
              <w:numPr>
                <w:ilvl w:val="0"/>
                <w:numId w:val="7"/>
              </w:numPr>
              <w:tabs>
                <w:tab w:val="left" w:pos="827"/>
              </w:tabs>
              <w:spacing w:before="2" w:line="266" w:lineRule="auto"/>
              <w:ind w:right="94"/>
              <w:jc w:val="both"/>
              <w:rPr>
                <w:rFonts w:eastAsia="Georgia" w:cs="Times New Roman"/>
              </w:rPr>
            </w:pPr>
            <w:r w:rsidRPr="00AD044E">
              <w:rPr>
                <w:rFonts w:eastAsia="Georgia" w:cs="Times New Roman"/>
              </w:rPr>
              <w:t>Yapılan etkinliklere katılımın artırılması etkinliklerin nitelik ve niceliklerinin artırılması planlanmaktadır.</w:t>
            </w:r>
          </w:p>
          <w:p w:rsidR="00AD044E" w:rsidRPr="00AD044E" w:rsidRDefault="00AD044E" w:rsidP="00AD044E">
            <w:pPr>
              <w:tabs>
                <w:tab w:val="left" w:pos="827"/>
              </w:tabs>
              <w:spacing w:before="2" w:line="266" w:lineRule="auto"/>
              <w:ind w:left="827" w:right="94"/>
              <w:jc w:val="both"/>
              <w:rPr>
                <w:rFonts w:eastAsia="Georgia" w:cs="Times New Roman"/>
              </w:rPr>
            </w:pPr>
          </w:p>
        </w:tc>
      </w:tr>
    </w:tbl>
    <w:p w:rsidR="00AD044E" w:rsidRPr="00AD044E" w:rsidRDefault="00AD044E" w:rsidP="00B34263">
      <w:pPr>
        <w:widowControl w:val="0"/>
        <w:tabs>
          <w:tab w:val="left" w:pos="1553"/>
        </w:tabs>
        <w:autoSpaceDE w:val="0"/>
        <w:autoSpaceDN w:val="0"/>
        <w:spacing w:before="83" w:after="0" w:line="240" w:lineRule="auto"/>
        <w:outlineLvl w:val="2"/>
        <w:rPr>
          <w:rFonts w:eastAsiaTheme="majorEastAsia" w:cs="Times New Roman"/>
          <w:bCs/>
          <w:color w:val="000000" w:themeColor="text1"/>
          <w:sz w:val="28"/>
        </w:rPr>
      </w:pPr>
    </w:p>
    <w:p w:rsidR="00AD044E" w:rsidRPr="00372A98" w:rsidRDefault="00AD044E" w:rsidP="00AD044E">
      <w:pPr>
        <w:widowControl w:val="0"/>
        <w:tabs>
          <w:tab w:val="left" w:pos="1675"/>
        </w:tabs>
        <w:autoSpaceDE w:val="0"/>
        <w:autoSpaceDN w:val="0"/>
        <w:spacing w:before="283" w:after="0" w:line="240" w:lineRule="auto"/>
        <w:outlineLvl w:val="1"/>
        <w:rPr>
          <w:rFonts w:eastAsiaTheme="majorEastAsia" w:cs="Times New Roman"/>
          <w:bCs/>
          <w:color w:val="000000" w:themeColor="text1"/>
          <w:w w:val="105"/>
          <w:sz w:val="28"/>
        </w:rPr>
      </w:pPr>
      <w:bookmarkStart w:id="19" w:name="a8"/>
      <w:bookmarkStart w:id="20" w:name="_Toc162007149"/>
      <w:bookmarkEnd w:id="19"/>
      <w:r w:rsidRPr="00372A98">
        <w:rPr>
          <w:rFonts w:eastAsiaTheme="majorEastAsia" w:cs="Times New Roman"/>
          <w:bCs/>
          <w:color w:val="000000" w:themeColor="text1"/>
          <w:w w:val="105"/>
          <w:sz w:val="28"/>
        </w:rPr>
        <w:t>2.4.Üst</w:t>
      </w:r>
      <w:r w:rsidRPr="00372A98">
        <w:rPr>
          <w:rFonts w:eastAsiaTheme="majorEastAsia" w:cs="Times New Roman"/>
          <w:bCs/>
          <w:color w:val="000000" w:themeColor="text1"/>
          <w:spacing w:val="57"/>
          <w:w w:val="105"/>
          <w:sz w:val="28"/>
        </w:rPr>
        <w:t xml:space="preserve"> </w:t>
      </w:r>
      <w:r w:rsidRPr="00372A98">
        <w:rPr>
          <w:rFonts w:eastAsiaTheme="majorEastAsia" w:cs="Times New Roman"/>
          <w:bCs/>
          <w:color w:val="000000" w:themeColor="text1"/>
          <w:w w:val="105"/>
          <w:sz w:val="28"/>
        </w:rPr>
        <w:t>Politika</w:t>
      </w:r>
      <w:r w:rsidRPr="00372A98">
        <w:rPr>
          <w:rFonts w:eastAsiaTheme="majorEastAsia" w:cs="Times New Roman"/>
          <w:bCs/>
          <w:color w:val="000000" w:themeColor="text1"/>
          <w:spacing w:val="60"/>
          <w:w w:val="105"/>
          <w:sz w:val="28"/>
        </w:rPr>
        <w:t xml:space="preserve"> </w:t>
      </w:r>
      <w:r w:rsidRPr="00372A98">
        <w:rPr>
          <w:rFonts w:eastAsiaTheme="majorEastAsia" w:cs="Times New Roman"/>
          <w:bCs/>
          <w:color w:val="000000" w:themeColor="text1"/>
          <w:w w:val="105"/>
          <w:sz w:val="28"/>
        </w:rPr>
        <w:t>Belgeleri</w:t>
      </w:r>
      <w:bookmarkEnd w:id="20"/>
      <w:r w:rsidRPr="00372A98">
        <w:rPr>
          <w:rFonts w:eastAsiaTheme="majorEastAsia" w:cs="Times New Roman"/>
          <w:bCs/>
          <w:color w:val="000000" w:themeColor="text1"/>
          <w:spacing w:val="58"/>
          <w:w w:val="105"/>
          <w:sz w:val="28"/>
        </w:rPr>
        <w:t xml:space="preserve"> </w:t>
      </w:r>
      <w:r w:rsidR="00B34263" w:rsidRPr="00372A98">
        <w:rPr>
          <w:rStyle w:val="balk2Char0"/>
          <w:rFonts w:ascii="Times New Roman" w:hAnsi="Times New Roman"/>
          <w:sz w:val="28"/>
          <w:szCs w:val="28"/>
        </w:rPr>
        <w:t>Analizi</w:t>
      </w:r>
    </w:p>
    <w:p w:rsidR="00AD044E" w:rsidRPr="00AD044E" w:rsidRDefault="00AD044E" w:rsidP="00AD044E">
      <w:pPr>
        <w:rPr>
          <w:b w:val="0"/>
        </w:rPr>
      </w:pPr>
      <w:r w:rsidRPr="00AD044E">
        <w:t xml:space="preserve">Tablo 2: </w:t>
      </w:r>
      <w:r w:rsidRPr="00AD044E">
        <w:rPr>
          <w:b w:val="0"/>
        </w:rPr>
        <w:t xml:space="preserve">Üst Politika                               </w:t>
      </w:r>
      <w:r w:rsidRPr="00AD044E">
        <w:rPr>
          <w:rFonts w:ascii="Arial" w:eastAsia="Arial" w:hAnsi="Arial"/>
          <w:i/>
          <w:color w:val="000000"/>
          <w:kern w:val="2"/>
          <w:sz w:val="20"/>
          <w:szCs w:val="22"/>
          <w:lang w:eastAsia="tr-TR"/>
          <w14:ligatures w14:val="standardContextual"/>
        </w:rPr>
        <w:t xml:space="preserve">Tablo 2: </w:t>
      </w:r>
      <w:r w:rsidRPr="00AD044E">
        <w:rPr>
          <w:rFonts w:ascii="Arial" w:eastAsia="Arial" w:hAnsi="Arial"/>
          <w:b w:val="0"/>
          <w:i/>
          <w:color w:val="000000"/>
          <w:kern w:val="2"/>
          <w:sz w:val="20"/>
          <w:szCs w:val="22"/>
          <w:lang w:eastAsia="tr-TR"/>
          <w14:ligatures w14:val="standardContextual"/>
        </w:rPr>
        <w:t>Üst Politika Belgeleri</w:t>
      </w:r>
    </w:p>
    <w:tbl>
      <w:tblPr>
        <w:tblStyle w:val="TableGrid"/>
        <w:tblW w:w="5000" w:type="pct"/>
        <w:tblInd w:w="0" w:type="dxa"/>
        <w:tblCellMar>
          <w:left w:w="115" w:type="dxa"/>
          <w:right w:w="115" w:type="dxa"/>
        </w:tblCellMar>
        <w:tblLook w:val="04A0" w:firstRow="1" w:lastRow="0" w:firstColumn="1" w:lastColumn="0" w:noHBand="0" w:noVBand="1"/>
      </w:tblPr>
      <w:tblGrid>
        <w:gridCol w:w="27"/>
        <w:gridCol w:w="5439"/>
        <w:gridCol w:w="34"/>
        <w:gridCol w:w="257"/>
        <w:gridCol w:w="27"/>
        <w:gridCol w:w="5469"/>
        <w:gridCol w:w="27"/>
      </w:tblGrid>
      <w:tr w:rsidR="00AD044E" w:rsidRPr="00AD044E" w:rsidTr="00F137D9">
        <w:trPr>
          <w:gridAfter w:val="1"/>
          <w:wAfter w:w="12" w:type="pct"/>
          <w:trHeight w:val="872"/>
        </w:trPr>
        <w:tc>
          <w:tcPr>
            <w:tcW w:w="2423" w:type="pct"/>
            <w:gridSpan w:val="2"/>
            <w:tcBorders>
              <w:top w:val="nil"/>
              <w:left w:val="nil"/>
              <w:bottom w:val="nil"/>
              <w:right w:val="nil"/>
            </w:tcBorders>
            <w:shd w:val="clear" w:color="auto" w:fill="DF0202"/>
            <w:vAlign w:val="center"/>
          </w:tcPr>
          <w:p w:rsidR="00AD044E" w:rsidRPr="00AD044E" w:rsidRDefault="00AD044E" w:rsidP="00AD044E">
            <w:pPr>
              <w:ind w:left="3"/>
              <w:jc w:val="center"/>
            </w:pPr>
            <w:r w:rsidRPr="00AD044E">
              <w:t>Temel Üst Politika Belgeleri</w:t>
            </w:r>
          </w:p>
        </w:tc>
        <w:tc>
          <w:tcPr>
            <w:tcW w:w="129" w:type="pct"/>
            <w:gridSpan w:val="2"/>
            <w:tcBorders>
              <w:top w:val="nil"/>
              <w:left w:val="nil"/>
              <w:bottom w:val="nil"/>
              <w:right w:val="single" w:sz="12" w:space="0" w:color="8D0101"/>
            </w:tcBorders>
          </w:tcPr>
          <w:p w:rsidR="00AD044E" w:rsidRPr="00AD044E" w:rsidRDefault="00AD044E" w:rsidP="00AD044E">
            <w:pPr>
              <w:spacing w:after="160"/>
            </w:pPr>
          </w:p>
        </w:tc>
        <w:tc>
          <w:tcPr>
            <w:tcW w:w="2436" w:type="pct"/>
            <w:gridSpan w:val="2"/>
            <w:tcBorders>
              <w:top w:val="single" w:sz="12" w:space="0" w:color="8D0101"/>
              <w:left w:val="single" w:sz="12" w:space="0" w:color="8D0101"/>
              <w:bottom w:val="single" w:sz="18" w:space="0" w:color="8D0101"/>
              <w:right w:val="single" w:sz="12" w:space="0" w:color="8D0101"/>
            </w:tcBorders>
            <w:shd w:val="clear" w:color="auto" w:fill="DF0202"/>
            <w:vAlign w:val="center"/>
          </w:tcPr>
          <w:p w:rsidR="00AD044E" w:rsidRPr="00AD044E" w:rsidRDefault="00AD044E" w:rsidP="00AD044E">
            <w:pPr>
              <w:ind w:left="2"/>
              <w:jc w:val="center"/>
            </w:pPr>
            <w:r w:rsidRPr="00AD044E">
              <w:t>Diğer Politika Belgeleri</w:t>
            </w:r>
          </w:p>
        </w:tc>
      </w:tr>
      <w:tr w:rsidR="00AD044E" w:rsidRPr="00AD044E" w:rsidTr="00F137D9">
        <w:trPr>
          <w:gridBefore w:val="1"/>
          <w:wBefore w:w="12" w:type="pct"/>
          <w:trHeight w:val="5291"/>
        </w:trPr>
        <w:tc>
          <w:tcPr>
            <w:tcW w:w="2426" w:type="pct"/>
            <w:gridSpan w:val="2"/>
            <w:tcBorders>
              <w:top w:val="single" w:sz="18" w:space="0" w:color="DF0202"/>
              <w:left w:val="single" w:sz="18" w:space="0" w:color="DF0202"/>
              <w:bottom w:val="single" w:sz="18" w:space="0" w:color="DF0202"/>
              <w:right w:val="single" w:sz="18" w:space="0" w:color="DF0202"/>
            </w:tcBorders>
          </w:tcPr>
          <w:p w:rsidR="00AD044E" w:rsidRPr="00AD044E" w:rsidRDefault="00AD044E" w:rsidP="00AD044E">
            <w:pPr>
              <w:spacing w:after="142"/>
              <w:ind w:left="220"/>
            </w:pPr>
            <w:r w:rsidRPr="00AD044E">
              <w:rPr>
                <w:rFonts w:ascii="Calibri" w:eastAsia="Calibri" w:hAnsi="Calibri" w:cs="Calibri"/>
                <w:i/>
                <w:noProof/>
              </w:rPr>
              <mc:AlternateContent>
                <mc:Choice Requires="wpg">
                  <w:drawing>
                    <wp:anchor distT="0" distB="0" distL="114300" distR="114300" simplePos="0" relativeHeight="251659264" behindDoc="0" locked="0" layoutInCell="1" allowOverlap="1" wp14:anchorId="1D7713EB" wp14:editId="7C43D211">
                      <wp:simplePos x="0" y="0"/>
                      <wp:positionH relativeFrom="column">
                        <wp:posOffset>200614</wp:posOffset>
                      </wp:positionH>
                      <wp:positionV relativeFrom="paragraph">
                        <wp:posOffset>39316</wp:posOffset>
                      </wp:positionV>
                      <wp:extent cx="38100" cy="1524000"/>
                      <wp:effectExtent l="0" t="0" r="0" b="0"/>
                      <wp:wrapSquare wrapText="bothSides"/>
                      <wp:docPr id="11162" name="Group 11162"/>
                      <wp:cNvGraphicFramePr/>
                      <a:graphic xmlns:a="http://schemas.openxmlformats.org/drawingml/2006/main">
                        <a:graphicData uri="http://schemas.microsoft.com/office/word/2010/wordprocessingGroup">
                          <wpg:wgp>
                            <wpg:cNvGrpSpPr/>
                            <wpg:grpSpPr>
                              <a:xfrm>
                                <a:off x="0" y="0"/>
                                <a:ext cx="38100" cy="1524000"/>
                                <a:chOff x="0" y="0"/>
                                <a:chExt cx="38100" cy="1524000"/>
                              </a:xfrm>
                            </wpg:grpSpPr>
                            <wps:wsp>
                              <wps:cNvPr id="41" name="Shape 41"/>
                              <wps:cNvSpPr/>
                              <wps:spPr>
                                <a:xfrm>
                                  <a:off x="0" y="0"/>
                                  <a:ext cx="38100" cy="38100"/>
                                </a:xfrm>
                                <a:custGeom>
                                  <a:avLst/>
                                  <a:gdLst/>
                                  <a:ahLst/>
                                  <a:cxnLst/>
                                  <a:rect l="0" t="0" r="0" b="0"/>
                                  <a:pathLst>
                                    <a:path w="38100" h="38100">
                                      <a:moveTo>
                                        <a:pt x="19050" y="0"/>
                                      </a:moveTo>
                                      <a:cubicBezTo>
                                        <a:pt x="21576" y="0"/>
                                        <a:pt x="24006" y="483"/>
                                        <a:pt x="26340" y="1450"/>
                                      </a:cubicBezTo>
                                      <a:cubicBezTo>
                                        <a:pt x="28674" y="2417"/>
                                        <a:pt x="30734" y="3793"/>
                                        <a:pt x="32520" y="5580"/>
                                      </a:cubicBezTo>
                                      <a:cubicBezTo>
                                        <a:pt x="34307" y="7366"/>
                                        <a:pt x="35683" y="9426"/>
                                        <a:pt x="36650" y="11760"/>
                                      </a:cubicBezTo>
                                      <a:cubicBezTo>
                                        <a:pt x="37617" y="14094"/>
                                        <a:pt x="38100" y="16524"/>
                                        <a:pt x="38100" y="19050"/>
                                      </a:cubicBezTo>
                                      <a:cubicBezTo>
                                        <a:pt x="38100" y="21576"/>
                                        <a:pt x="37617" y="24006"/>
                                        <a:pt x="36650" y="26340"/>
                                      </a:cubicBezTo>
                                      <a:cubicBezTo>
                                        <a:pt x="35683" y="28674"/>
                                        <a:pt x="34307" y="30734"/>
                                        <a:pt x="32520" y="32520"/>
                                      </a:cubicBezTo>
                                      <a:cubicBezTo>
                                        <a:pt x="30734" y="34307"/>
                                        <a:pt x="28674" y="35683"/>
                                        <a:pt x="26340" y="36650"/>
                                      </a:cubicBezTo>
                                      <a:cubicBezTo>
                                        <a:pt x="24006" y="37617"/>
                                        <a:pt x="21576" y="38100"/>
                                        <a:pt x="19050" y="38100"/>
                                      </a:cubicBezTo>
                                      <a:cubicBezTo>
                                        <a:pt x="16524" y="38100"/>
                                        <a:pt x="14094" y="37617"/>
                                        <a:pt x="11760" y="36650"/>
                                      </a:cubicBezTo>
                                      <a:cubicBezTo>
                                        <a:pt x="9426" y="35683"/>
                                        <a:pt x="7366" y="34307"/>
                                        <a:pt x="5580" y="32520"/>
                                      </a:cubicBezTo>
                                      <a:cubicBezTo>
                                        <a:pt x="3793" y="30734"/>
                                        <a:pt x="2417" y="28674"/>
                                        <a:pt x="1450" y="26340"/>
                                      </a:cubicBezTo>
                                      <a:cubicBezTo>
                                        <a:pt x="483" y="24006"/>
                                        <a:pt x="0" y="21576"/>
                                        <a:pt x="0" y="19050"/>
                                      </a:cubicBez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close/>
                                    </a:path>
                                  </a:pathLst>
                                </a:custGeom>
                                <a:solidFill>
                                  <a:srgbClr val="000000"/>
                                </a:solidFill>
                                <a:ln w="0" cap="flat">
                                  <a:noFill/>
                                  <a:miter lim="127000"/>
                                </a:ln>
                                <a:effectLst/>
                              </wps:spPr>
                              <wps:bodyPr/>
                            </wps:wsp>
                            <wps:wsp>
                              <wps:cNvPr id="43" name="Shape 43"/>
                              <wps:cNvSpPr/>
                              <wps:spPr>
                                <a:xfrm>
                                  <a:off x="0" y="247650"/>
                                  <a:ext cx="38100" cy="38100"/>
                                </a:xfrm>
                                <a:custGeom>
                                  <a:avLst/>
                                  <a:gdLst/>
                                  <a:ahLst/>
                                  <a:cxnLst/>
                                  <a:rect l="0" t="0" r="0" b="0"/>
                                  <a:pathLst>
                                    <a:path w="38100" h="38100">
                                      <a:moveTo>
                                        <a:pt x="19050" y="0"/>
                                      </a:moveTo>
                                      <a:cubicBezTo>
                                        <a:pt x="21576" y="0"/>
                                        <a:pt x="24006" y="483"/>
                                        <a:pt x="26340" y="1450"/>
                                      </a:cubicBezTo>
                                      <a:cubicBezTo>
                                        <a:pt x="28674" y="2417"/>
                                        <a:pt x="30734" y="3793"/>
                                        <a:pt x="32520" y="5580"/>
                                      </a:cubicBezTo>
                                      <a:cubicBezTo>
                                        <a:pt x="34307" y="7366"/>
                                        <a:pt x="35683" y="9426"/>
                                        <a:pt x="36650" y="11760"/>
                                      </a:cubicBezTo>
                                      <a:cubicBezTo>
                                        <a:pt x="37617" y="14094"/>
                                        <a:pt x="38100" y="16524"/>
                                        <a:pt x="38100" y="19050"/>
                                      </a:cubicBezTo>
                                      <a:cubicBezTo>
                                        <a:pt x="38100" y="21576"/>
                                        <a:pt x="37617" y="24006"/>
                                        <a:pt x="36650" y="26340"/>
                                      </a:cubicBezTo>
                                      <a:cubicBezTo>
                                        <a:pt x="35683" y="28674"/>
                                        <a:pt x="34307" y="30734"/>
                                        <a:pt x="32520" y="32520"/>
                                      </a:cubicBezTo>
                                      <a:cubicBezTo>
                                        <a:pt x="30734" y="34307"/>
                                        <a:pt x="28674" y="35683"/>
                                        <a:pt x="26340" y="36650"/>
                                      </a:cubicBezTo>
                                      <a:cubicBezTo>
                                        <a:pt x="24006" y="37617"/>
                                        <a:pt x="21576" y="38100"/>
                                        <a:pt x="19050" y="38100"/>
                                      </a:cubicBezTo>
                                      <a:cubicBezTo>
                                        <a:pt x="16524" y="38100"/>
                                        <a:pt x="14094" y="37617"/>
                                        <a:pt x="11760" y="36650"/>
                                      </a:cubicBezTo>
                                      <a:cubicBezTo>
                                        <a:pt x="9426" y="35683"/>
                                        <a:pt x="7366" y="34307"/>
                                        <a:pt x="5580" y="32520"/>
                                      </a:cubicBezTo>
                                      <a:cubicBezTo>
                                        <a:pt x="3793" y="30734"/>
                                        <a:pt x="2417" y="28674"/>
                                        <a:pt x="1450" y="26340"/>
                                      </a:cubicBezTo>
                                      <a:cubicBezTo>
                                        <a:pt x="483" y="24006"/>
                                        <a:pt x="0" y="21576"/>
                                        <a:pt x="0" y="19050"/>
                                      </a:cubicBez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close/>
                                    </a:path>
                                  </a:pathLst>
                                </a:custGeom>
                                <a:solidFill>
                                  <a:srgbClr val="000000"/>
                                </a:solidFill>
                                <a:ln w="0" cap="flat">
                                  <a:noFill/>
                                  <a:miter lim="127000"/>
                                </a:ln>
                                <a:effectLst/>
                              </wps:spPr>
                              <wps:bodyPr/>
                            </wps:wsp>
                            <wps:wsp>
                              <wps:cNvPr id="45" name="Shape 45"/>
                              <wps:cNvSpPr/>
                              <wps:spPr>
                                <a:xfrm>
                                  <a:off x="0" y="495300"/>
                                  <a:ext cx="38100" cy="38100"/>
                                </a:xfrm>
                                <a:custGeom>
                                  <a:avLst/>
                                  <a:gdLst/>
                                  <a:ahLst/>
                                  <a:cxnLst/>
                                  <a:rect l="0" t="0" r="0" b="0"/>
                                  <a:pathLst>
                                    <a:path w="38100" h="38100">
                                      <a:moveTo>
                                        <a:pt x="19050" y="0"/>
                                      </a:moveTo>
                                      <a:cubicBezTo>
                                        <a:pt x="21576" y="0"/>
                                        <a:pt x="24006" y="483"/>
                                        <a:pt x="26340" y="1450"/>
                                      </a:cubicBezTo>
                                      <a:cubicBezTo>
                                        <a:pt x="28674" y="2417"/>
                                        <a:pt x="30734" y="3793"/>
                                        <a:pt x="32520" y="5580"/>
                                      </a:cubicBezTo>
                                      <a:cubicBezTo>
                                        <a:pt x="34307" y="7366"/>
                                        <a:pt x="35683" y="9426"/>
                                        <a:pt x="36650" y="11760"/>
                                      </a:cubicBezTo>
                                      <a:cubicBezTo>
                                        <a:pt x="37617" y="14094"/>
                                        <a:pt x="38100" y="16524"/>
                                        <a:pt x="38100" y="19050"/>
                                      </a:cubicBezTo>
                                      <a:cubicBezTo>
                                        <a:pt x="38100" y="21576"/>
                                        <a:pt x="37617" y="24006"/>
                                        <a:pt x="36650" y="26340"/>
                                      </a:cubicBezTo>
                                      <a:cubicBezTo>
                                        <a:pt x="35683" y="28674"/>
                                        <a:pt x="34307" y="30734"/>
                                        <a:pt x="32520" y="32520"/>
                                      </a:cubicBezTo>
                                      <a:cubicBezTo>
                                        <a:pt x="30734" y="34307"/>
                                        <a:pt x="28674" y="35683"/>
                                        <a:pt x="26340" y="36650"/>
                                      </a:cubicBezTo>
                                      <a:cubicBezTo>
                                        <a:pt x="24006" y="37617"/>
                                        <a:pt x="21576" y="38100"/>
                                        <a:pt x="19050" y="38100"/>
                                      </a:cubicBezTo>
                                      <a:cubicBezTo>
                                        <a:pt x="16524" y="38100"/>
                                        <a:pt x="14094" y="37617"/>
                                        <a:pt x="11760" y="36650"/>
                                      </a:cubicBezTo>
                                      <a:cubicBezTo>
                                        <a:pt x="9426" y="35683"/>
                                        <a:pt x="7366" y="34307"/>
                                        <a:pt x="5580" y="32520"/>
                                      </a:cubicBezTo>
                                      <a:cubicBezTo>
                                        <a:pt x="3793" y="30734"/>
                                        <a:pt x="2417" y="28674"/>
                                        <a:pt x="1450" y="26340"/>
                                      </a:cubicBezTo>
                                      <a:cubicBezTo>
                                        <a:pt x="483" y="24006"/>
                                        <a:pt x="0" y="21576"/>
                                        <a:pt x="0" y="19050"/>
                                      </a:cubicBez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close/>
                                    </a:path>
                                  </a:pathLst>
                                </a:custGeom>
                                <a:solidFill>
                                  <a:srgbClr val="000000"/>
                                </a:solidFill>
                                <a:ln w="0" cap="flat">
                                  <a:noFill/>
                                  <a:miter lim="127000"/>
                                </a:ln>
                                <a:effectLst/>
                              </wps:spPr>
                              <wps:bodyPr/>
                            </wps:wsp>
                            <wps:wsp>
                              <wps:cNvPr id="47" name="Shape 47"/>
                              <wps:cNvSpPr/>
                              <wps:spPr>
                                <a:xfrm>
                                  <a:off x="0" y="742950"/>
                                  <a:ext cx="38100" cy="38100"/>
                                </a:xfrm>
                                <a:custGeom>
                                  <a:avLst/>
                                  <a:gdLst/>
                                  <a:ahLst/>
                                  <a:cxnLst/>
                                  <a:rect l="0" t="0" r="0" b="0"/>
                                  <a:pathLst>
                                    <a:path w="38100" h="38100">
                                      <a:moveTo>
                                        <a:pt x="19050" y="0"/>
                                      </a:moveTo>
                                      <a:cubicBezTo>
                                        <a:pt x="21576" y="0"/>
                                        <a:pt x="24006" y="483"/>
                                        <a:pt x="26340" y="1450"/>
                                      </a:cubicBezTo>
                                      <a:cubicBezTo>
                                        <a:pt x="28674" y="2417"/>
                                        <a:pt x="30734" y="3793"/>
                                        <a:pt x="32520" y="5580"/>
                                      </a:cubicBezTo>
                                      <a:cubicBezTo>
                                        <a:pt x="34307" y="7366"/>
                                        <a:pt x="35683" y="9426"/>
                                        <a:pt x="36650" y="11760"/>
                                      </a:cubicBezTo>
                                      <a:cubicBezTo>
                                        <a:pt x="37617" y="14094"/>
                                        <a:pt x="38100" y="16524"/>
                                        <a:pt x="38100" y="19050"/>
                                      </a:cubicBezTo>
                                      <a:cubicBezTo>
                                        <a:pt x="38100" y="21576"/>
                                        <a:pt x="37617" y="24006"/>
                                        <a:pt x="36650" y="26340"/>
                                      </a:cubicBezTo>
                                      <a:cubicBezTo>
                                        <a:pt x="35683" y="28674"/>
                                        <a:pt x="34307" y="30734"/>
                                        <a:pt x="32520" y="32520"/>
                                      </a:cubicBezTo>
                                      <a:cubicBezTo>
                                        <a:pt x="30734" y="34306"/>
                                        <a:pt x="28674" y="35683"/>
                                        <a:pt x="26340" y="36650"/>
                                      </a:cubicBezTo>
                                      <a:cubicBezTo>
                                        <a:pt x="24006" y="37617"/>
                                        <a:pt x="21576" y="38100"/>
                                        <a:pt x="19050" y="38100"/>
                                      </a:cubicBezTo>
                                      <a:cubicBezTo>
                                        <a:pt x="16524" y="38100"/>
                                        <a:pt x="14094" y="37617"/>
                                        <a:pt x="11760" y="36650"/>
                                      </a:cubicBezTo>
                                      <a:cubicBezTo>
                                        <a:pt x="9426" y="35683"/>
                                        <a:pt x="7366" y="34306"/>
                                        <a:pt x="5580" y="32520"/>
                                      </a:cubicBezTo>
                                      <a:cubicBezTo>
                                        <a:pt x="3793" y="30734"/>
                                        <a:pt x="2417" y="28674"/>
                                        <a:pt x="1450" y="26340"/>
                                      </a:cubicBezTo>
                                      <a:cubicBezTo>
                                        <a:pt x="483" y="24006"/>
                                        <a:pt x="0" y="21576"/>
                                        <a:pt x="0" y="19050"/>
                                      </a:cubicBez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close/>
                                    </a:path>
                                  </a:pathLst>
                                </a:custGeom>
                                <a:solidFill>
                                  <a:srgbClr val="000000"/>
                                </a:solidFill>
                                <a:ln w="0" cap="flat">
                                  <a:noFill/>
                                  <a:miter lim="127000"/>
                                </a:ln>
                                <a:effectLst/>
                              </wps:spPr>
                              <wps:bodyPr/>
                            </wps:wsp>
                            <wps:wsp>
                              <wps:cNvPr id="49" name="Shape 49"/>
                              <wps:cNvSpPr/>
                              <wps:spPr>
                                <a:xfrm>
                                  <a:off x="0" y="990600"/>
                                  <a:ext cx="38100" cy="38100"/>
                                </a:xfrm>
                                <a:custGeom>
                                  <a:avLst/>
                                  <a:gdLst/>
                                  <a:ahLst/>
                                  <a:cxnLst/>
                                  <a:rect l="0" t="0" r="0" b="0"/>
                                  <a:pathLst>
                                    <a:path w="38100" h="38100">
                                      <a:moveTo>
                                        <a:pt x="19050" y="0"/>
                                      </a:moveTo>
                                      <a:cubicBezTo>
                                        <a:pt x="21576" y="0"/>
                                        <a:pt x="24006" y="483"/>
                                        <a:pt x="26340" y="1450"/>
                                      </a:cubicBezTo>
                                      <a:cubicBezTo>
                                        <a:pt x="28674" y="2417"/>
                                        <a:pt x="30734" y="3793"/>
                                        <a:pt x="32520" y="5580"/>
                                      </a:cubicBezTo>
                                      <a:cubicBezTo>
                                        <a:pt x="34307" y="7366"/>
                                        <a:pt x="35683" y="9426"/>
                                        <a:pt x="36650" y="11760"/>
                                      </a:cubicBezTo>
                                      <a:cubicBezTo>
                                        <a:pt x="37617" y="14094"/>
                                        <a:pt x="38100" y="16524"/>
                                        <a:pt x="38100" y="19050"/>
                                      </a:cubicBezTo>
                                      <a:cubicBezTo>
                                        <a:pt x="38100" y="21576"/>
                                        <a:pt x="37617" y="24006"/>
                                        <a:pt x="36650" y="26340"/>
                                      </a:cubicBezTo>
                                      <a:cubicBezTo>
                                        <a:pt x="35683" y="28674"/>
                                        <a:pt x="34307" y="30734"/>
                                        <a:pt x="32520" y="32520"/>
                                      </a:cubicBezTo>
                                      <a:cubicBezTo>
                                        <a:pt x="30734" y="34306"/>
                                        <a:pt x="28674" y="35683"/>
                                        <a:pt x="26340" y="36650"/>
                                      </a:cubicBezTo>
                                      <a:cubicBezTo>
                                        <a:pt x="24006" y="37616"/>
                                        <a:pt x="21576" y="38100"/>
                                        <a:pt x="19050" y="38100"/>
                                      </a:cubicBezTo>
                                      <a:cubicBezTo>
                                        <a:pt x="16524" y="38100"/>
                                        <a:pt x="14094" y="37616"/>
                                        <a:pt x="11760" y="36650"/>
                                      </a:cubicBezTo>
                                      <a:cubicBezTo>
                                        <a:pt x="9426" y="35683"/>
                                        <a:pt x="7366" y="34306"/>
                                        <a:pt x="5580" y="32520"/>
                                      </a:cubicBezTo>
                                      <a:cubicBezTo>
                                        <a:pt x="3793" y="30734"/>
                                        <a:pt x="2417" y="28674"/>
                                        <a:pt x="1450" y="26340"/>
                                      </a:cubicBezTo>
                                      <a:cubicBezTo>
                                        <a:pt x="483" y="24006"/>
                                        <a:pt x="0" y="21576"/>
                                        <a:pt x="0" y="19050"/>
                                      </a:cubicBez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close/>
                                    </a:path>
                                  </a:pathLst>
                                </a:custGeom>
                                <a:solidFill>
                                  <a:srgbClr val="000000"/>
                                </a:solidFill>
                                <a:ln w="0" cap="flat">
                                  <a:noFill/>
                                  <a:miter lim="127000"/>
                                </a:ln>
                                <a:effectLst/>
                              </wps:spPr>
                              <wps:bodyPr/>
                            </wps:wsp>
                            <wps:wsp>
                              <wps:cNvPr id="51" name="Shape 51"/>
                              <wps:cNvSpPr/>
                              <wps:spPr>
                                <a:xfrm>
                                  <a:off x="0" y="1238250"/>
                                  <a:ext cx="38100" cy="38100"/>
                                </a:xfrm>
                                <a:custGeom>
                                  <a:avLst/>
                                  <a:gdLst/>
                                  <a:ahLst/>
                                  <a:cxnLst/>
                                  <a:rect l="0" t="0" r="0" b="0"/>
                                  <a:pathLst>
                                    <a:path w="38100" h="38100">
                                      <a:moveTo>
                                        <a:pt x="19050" y="0"/>
                                      </a:moveTo>
                                      <a:cubicBezTo>
                                        <a:pt x="21576" y="0"/>
                                        <a:pt x="24006" y="483"/>
                                        <a:pt x="26340" y="1450"/>
                                      </a:cubicBezTo>
                                      <a:cubicBezTo>
                                        <a:pt x="28674" y="2417"/>
                                        <a:pt x="30734" y="3793"/>
                                        <a:pt x="32520" y="5580"/>
                                      </a:cubicBezTo>
                                      <a:cubicBezTo>
                                        <a:pt x="34307" y="7365"/>
                                        <a:pt x="35683" y="9426"/>
                                        <a:pt x="36650" y="11760"/>
                                      </a:cubicBezTo>
                                      <a:cubicBezTo>
                                        <a:pt x="37617" y="14094"/>
                                        <a:pt x="38100" y="16524"/>
                                        <a:pt x="38100" y="19050"/>
                                      </a:cubicBezTo>
                                      <a:cubicBezTo>
                                        <a:pt x="38100" y="21576"/>
                                        <a:pt x="37617" y="24006"/>
                                        <a:pt x="36650" y="26340"/>
                                      </a:cubicBezTo>
                                      <a:cubicBezTo>
                                        <a:pt x="35683" y="28673"/>
                                        <a:pt x="34307" y="30734"/>
                                        <a:pt x="32520" y="32520"/>
                                      </a:cubicBezTo>
                                      <a:cubicBezTo>
                                        <a:pt x="30734" y="34306"/>
                                        <a:pt x="28674" y="35683"/>
                                        <a:pt x="26340" y="36650"/>
                                      </a:cubicBezTo>
                                      <a:cubicBezTo>
                                        <a:pt x="24006" y="37616"/>
                                        <a:pt x="21576" y="38100"/>
                                        <a:pt x="19050" y="38100"/>
                                      </a:cubicBezTo>
                                      <a:cubicBezTo>
                                        <a:pt x="16524" y="38100"/>
                                        <a:pt x="14094" y="37616"/>
                                        <a:pt x="11760" y="36650"/>
                                      </a:cubicBezTo>
                                      <a:cubicBezTo>
                                        <a:pt x="9426" y="35683"/>
                                        <a:pt x="7366" y="34306"/>
                                        <a:pt x="5580" y="32520"/>
                                      </a:cubicBezTo>
                                      <a:cubicBezTo>
                                        <a:pt x="3793" y="30734"/>
                                        <a:pt x="2417" y="28673"/>
                                        <a:pt x="1450" y="26340"/>
                                      </a:cubicBezTo>
                                      <a:cubicBezTo>
                                        <a:pt x="483" y="24006"/>
                                        <a:pt x="0" y="21576"/>
                                        <a:pt x="0" y="19050"/>
                                      </a:cubicBezTo>
                                      <a:cubicBezTo>
                                        <a:pt x="0" y="16524"/>
                                        <a:pt x="483" y="14094"/>
                                        <a:pt x="1450" y="11760"/>
                                      </a:cubicBezTo>
                                      <a:cubicBezTo>
                                        <a:pt x="2417" y="9426"/>
                                        <a:pt x="3793" y="7365"/>
                                        <a:pt x="5580" y="5580"/>
                                      </a:cubicBezTo>
                                      <a:cubicBezTo>
                                        <a:pt x="7366" y="3793"/>
                                        <a:pt x="9426" y="2417"/>
                                        <a:pt x="11760" y="1450"/>
                                      </a:cubicBezTo>
                                      <a:cubicBezTo>
                                        <a:pt x="14094" y="483"/>
                                        <a:pt x="16524" y="0"/>
                                        <a:pt x="19050" y="0"/>
                                      </a:cubicBezTo>
                                      <a:close/>
                                    </a:path>
                                  </a:pathLst>
                                </a:custGeom>
                                <a:solidFill>
                                  <a:srgbClr val="000000"/>
                                </a:solidFill>
                                <a:ln w="0" cap="flat">
                                  <a:noFill/>
                                  <a:miter lim="127000"/>
                                </a:ln>
                                <a:effectLst/>
                              </wps:spPr>
                              <wps:bodyPr/>
                            </wps:wsp>
                            <wps:wsp>
                              <wps:cNvPr id="53" name="Shape 53"/>
                              <wps:cNvSpPr/>
                              <wps:spPr>
                                <a:xfrm>
                                  <a:off x="0" y="1485900"/>
                                  <a:ext cx="38100" cy="38100"/>
                                </a:xfrm>
                                <a:custGeom>
                                  <a:avLst/>
                                  <a:gdLst/>
                                  <a:ahLst/>
                                  <a:cxnLst/>
                                  <a:rect l="0" t="0" r="0" b="0"/>
                                  <a:pathLst>
                                    <a:path w="38100" h="38100">
                                      <a:moveTo>
                                        <a:pt x="19050" y="0"/>
                                      </a:moveTo>
                                      <a:cubicBezTo>
                                        <a:pt x="21576" y="0"/>
                                        <a:pt x="24006" y="483"/>
                                        <a:pt x="26340" y="1450"/>
                                      </a:cubicBezTo>
                                      <a:cubicBezTo>
                                        <a:pt x="28674" y="2417"/>
                                        <a:pt x="30734" y="3793"/>
                                        <a:pt x="32520" y="5580"/>
                                      </a:cubicBezTo>
                                      <a:cubicBezTo>
                                        <a:pt x="34307" y="7366"/>
                                        <a:pt x="35683" y="9426"/>
                                        <a:pt x="36650" y="11759"/>
                                      </a:cubicBezTo>
                                      <a:cubicBezTo>
                                        <a:pt x="37617" y="14094"/>
                                        <a:pt x="38100" y="16524"/>
                                        <a:pt x="38100" y="19050"/>
                                      </a:cubicBezTo>
                                      <a:cubicBezTo>
                                        <a:pt x="38100" y="21576"/>
                                        <a:pt x="37617" y="24006"/>
                                        <a:pt x="36650" y="26339"/>
                                      </a:cubicBezTo>
                                      <a:cubicBezTo>
                                        <a:pt x="35683" y="28673"/>
                                        <a:pt x="34307" y="30734"/>
                                        <a:pt x="32520" y="32520"/>
                                      </a:cubicBezTo>
                                      <a:cubicBezTo>
                                        <a:pt x="30734" y="34306"/>
                                        <a:pt x="28674" y="35683"/>
                                        <a:pt x="26340" y="36650"/>
                                      </a:cubicBezTo>
                                      <a:cubicBezTo>
                                        <a:pt x="24006" y="37616"/>
                                        <a:pt x="21576" y="38100"/>
                                        <a:pt x="19050" y="38100"/>
                                      </a:cubicBezTo>
                                      <a:cubicBezTo>
                                        <a:pt x="16524" y="38100"/>
                                        <a:pt x="14094" y="37616"/>
                                        <a:pt x="11760" y="36650"/>
                                      </a:cubicBezTo>
                                      <a:cubicBezTo>
                                        <a:pt x="9426" y="35683"/>
                                        <a:pt x="7366" y="34306"/>
                                        <a:pt x="5580" y="32520"/>
                                      </a:cubicBezTo>
                                      <a:cubicBezTo>
                                        <a:pt x="3793" y="30734"/>
                                        <a:pt x="2417" y="28673"/>
                                        <a:pt x="1450" y="26339"/>
                                      </a:cubicBezTo>
                                      <a:cubicBezTo>
                                        <a:pt x="483" y="24006"/>
                                        <a:pt x="0" y="21576"/>
                                        <a:pt x="0" y="19050"/>
                                      </a:cubicBezTo>
                                      <a:cubicBezTo>
                                        <a:pt x="0" y="16524"/>
                                        <a:pt x="483" y="14094"/>
                                        <a:pt x="1450" y="11759"/>
                                      </a:cubicBezTo>
                                      <a:cubicBezTo>
                                        <a:pt x="2417" y="9426"/>
                                        <a:pt x="3793" y="7366"/>
                                        <a:pt x="5580" y="5580"/>
                                      </a:cubicBezTo>
                                      <a:cubicBezTo>
                                        <a:pt x="7366" y="3793"/>
                                        <a:pt x="9426" y="2417"/>
                                        <a:pt x="11760" y="1450"/>
                                      </a:cubicBezTo>
                                      <a:cubicBezTo>
                                        <a:pt x="14094" y="483"/>
                                        <a:pt x="16524" y="0"/>
                                        <a:pt x="19050" y="0"/>
                                      </a:cubicBezTo>
                                      <a:close/>
                                    </a:path>
                                  </a:pathLst>
                                </a:custGeom>
                                <a:solidFill>
                                  <a:srgbClr val="000000"/>
                                </a:solidFill>
                                <a:ln w="0" cap="flat">
                                  <a:noFill/>
                                  <a:miter lim="127000"/>
                                </a:ln>
                                <a:effectLst/>
                              </wps:spPr>
                              <wps:bodyPr/>
                            </wps:wsp>
                          </wpg:wgp>
                        </a:graphicData>
                      </a:graphic>
                    </wp:anchor>
                  </w:drawing>
                </mc:Choice>
                <mc:Fallback>
                  <w:pict>
                    <v:group id="Group 11162" o:spid="_x0000_s1026" style="position:absolute;margin-left:15.8pt;margin-top:3.1pt;width:3pt;height:120pt;z-index:251659264" coordsize="381,15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">
                      <v:shape id="Shape 41" o:spid="_x0000_s1027" style="position:absolute;width:381;height:381;visibility:visible;mso-wrap-style:square;v-text-anchor:top" coordsize="38100,38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cMp5MQA&#10;AADbAAAADwAAAGRycy9kb3ducmV2LnhtbESP3WrCQBSE7wu+w3IK3tWNIiKpq7SCoIjgT9rrw+5p&#10;Epo9G7NrjH36riB4OczMN8xs0dlKtNT40rGC4SABQaydKTlXkJ1Wb1MQPiAbrByTght5WMx7LzNM&#10;jbvygdpjyEWEsE9RQRFCnUrpdUEW/cDVxNH7cY3FEGWTS9PgNcJtJUdJMpEWS44LBda0LEj/Hi9W&#10;we7i/vKvg/7WZi+3mzbrlub8qVT/tft4BxGoC8/wo702CsZDuH+JP0DO/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3DKeTEAAAA2wAAAA8AAAAAAAAAAAAAAAAAmAIAAGRycy9k&#10;b3ducmV2LnhtbFBLBQYAAAAABAAEAPUAAACJAwAAAAA=&#10;" path="m19050,v2526,,4956,483,7290,1450c28674,2417,30734,3793,32520,5580v1787,1786,3163,3846,4130,6180c37617,14094,38100,16524,38100,19050v,2526,-483,4956,-1450,7290c35683,28674,34307,30734,32520,32520v-1786,1787,-3846,3163,-6180,4130c24006,37617,21576,38100,19050,38100v-2526,,-4956,-483,-7290,-1450c9426,35683,7366,34307,5580,32520,3793,30734,2417,28674,1450,26340,483,24006,,21576,,19050,,16524,483,14094,1450,11760,2417,9426,3793,7366,5580,5580,7366,3793,9426,2417,11760,1450,14094,483,16524,,19050,xe" fillcolor="black" stroked="f" strokeweight="0">
                        <v:stroke miterlimit="83231f" joinstyle="miter"/>
                        <v:path arrowok="t" textboxrect="0,0,38100,38100"/>
                      </v:shape>
                      <v:shape id="Shape 43" o:spid="_x0000_s1028" style="position:absolute;top:2476;width:381;height:381;visibility:visible;mso-wrap-style:square;v-text-anchor:top" coordsize="38100,38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0SCMQA&#10;AADbAAAADwAAAGRycy9kb3ducmV2LnhtbESP3WrCQBSE7wt9h+UIvasbrRSJrqENFFpKof5eH3aP&#10;SWj2bMyuMfbpXUHwcpiZb5h51ttadNT6yrGC0TABQaydqbhQsFl/PE9B+IBssHZMCs7kIVs8Pswx&#10;Ne7ES+pWoRARwj5FBWUITSql1yVZ9EPXEEdv71qLIcq2kKbFU4TbWo6T5FVarDgulNhQXpL+Wx2t&#10;gp+j+y+2S73T5ld+f3WbPjeHd6WeBv3bDESgPtzDt/anUTB5geuX+APk4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JdEgjEAAAA2wAAAA8AAAAAAAAAAAAAAAAAmAIAAGRycy9k&#10;b3ducmV2LnhtbFBLBQYAAAAABAAEAPUAAACJAwAAAAA=&#10;" path="m19050,v2526,,4956,483,7290,1450c28674,2417,30734,3793,32520,5580v1787,1786,3163,3846,4130,6180c37617,14094,38100,16524,38100,19050v,2526,-483,4956,-1450,7290c35683,28674,34307,30734,32520,32520v-1786,1787,-3846,3163,-6180,4130c24006,37617,21576,38100,19050,38100v-2526,,-4956,-483,-7290,-1450c9426,35683,7366,34307,5580,32520,3793,30734,2417,28674,1450,26340,483,24006,,21576,,19050,,16524,483,14094,1450,11760,2417,9426,3793,7366,5580,5580,7366,3793,9426,2417,11760,1450,14094,483,16524,,19050,xe" fillcolor="black" stroked="f" strokeweight="0">
                        <v:stroke miterlimit="83231f" joinstyle="miter"/>
                        <v:path arrowok="t" textboxrect="0,0,38100,38100"/>
                      </v:shape>
                      <v:shape id="Shape 45" o:spid="_x0000_s1029" style="position:absolute;top:4953;width:381;height:381;visibility:visible;mso-wrap-style:square;v-text-anchor:top" coordsize="38100,38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gv58QA&#10;AADbAAAADwAAAGRycy9kb3ducmV2LnhtbESP3WrCQBSE7wt9h+UIvasbpRaJrqENFFpKof5eH3aP&#10;SWj2bMyuMfbpXUHwcpiZb5h51ttadNT6yrGC0TABQaydqbhQsFl/PE9B+IBssHZMCs7kIVs8Pswx&#10;Ne7ES+pWoRARwj5FBWUITSql1yVZ9EPXEEdv71qLIcq2kKbFU4TbWo6T5FVarDgulNhQXpL+Wx2t&#10;gp+j+y+2S73T5ld+f3WbPjeHd6WeBv3bDESgPtzDt/anUfAygeuX+APk4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L4L+fEAAAA2wAAAA8AAAAAAAAAAAAAAAAAmAIAAGRycy9k&#10;b3ducmV2LnhtbFBLBQYAAAAABAAEAPUAAACJAwAAAAA=&#10;" path="m19050,v2526,,4956,483,7290,1450c28674,2417,30734,3793,32520,5580v1787,1786,3163,3846,4130,6180c37617,14094,38100,16524,38100,19050v,2526,-483,4956,-1450,7290c35683,28674,34307,30734,32520,32520v-1786,1787,-3846,3163,-6180,4130c24006,37617,21576,38100,19050,38100v-2526,,-4956,-483,-7290,-1450c9426,35683,7366,34307,5580,32520,3793,30734,2417,28674,1450,26340,483,24006,,21576,,19050,,16524,483,14094,1450,11760,2417,9426,3793,7366,5580,5580,7366,3793,9426,2417,11760,1450,14094,483,16524,,19050,xe" fillcolor="black" stroked="f" strokeweight="0">
                        <v:stroke miterlimit="83231f" joinstyle="miter"/>
                        <v:path arrowok="t" textboxrect="0,0,38100,38100"/>
                      </v:shape>
                      <v:shape id="Shape 47" o:spid="_x0000_s1030" style="position:absolute;top:7429;width:381;height:381;visibility:visible;mso-wrap-style:square;v-text-anchor:top" coordsize="38100,38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WYUC8QA&#10;AADbAAAADwAAAGRycy9kb3ducmV2LnhtbESP3WrCQBSE7wt9h+UIvasbpViJrqENFFpKof5eH3aP&#10;SWj2bMyuMfbpXUHwcpiZb5h51ttadNT6yrGC0TABQaydqbhQsFl/PE9B+IBssHZMCs7kIVs8Pswx&#10;Ne7ES+pWoRARwj5FBWUITSql1yVZ9EPXEEdv71qLIcq2kKbFU4TbWo6TZCItVhwXSmwoL0n/rY5W&#10;wc/R/Rfbpd5p8yu/v7pNn5vDu1JPg/5tBiJQH+7hW/vTKHh5heuX+APk4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1mFAvEAAAA2wAAAA8AAAAAAAAAAAAAAAAAmAIAAGRycy9k&#10;b3ducmV2LnhtbFBLBQYAAAAABAAEAPUAAACJAwAAAAA=&#10;" path="m19050,v2526,,4956,483,7290,1450c28674,2417,30734,3793,32520,5580v1787,1786,3163,3846,4130,6180c37617,14094,38100,16524,38100,19050v,2526,-483,4956,-1450,7290c35683,28674,34307,30734,32520,32520v-1786,1786,-3846,3163,-6180,4130c24006,37617,21576,38100,19050,38100v-2526,,-4956,-483,-7290,-1450c9426,35683,7366,34306,5580,32520,3793,30734,2417,28674,1450,26340,483,24006,,21576,,19050,,16524,483,14094,1450,11760,2417,9426,3793,7366,5580,5580,7366,3793,9426,2417,11760,1450,14094,483,16524,,19050,xe" fillcolor="black" stroked="f" strokeweight="0">
                        <v:stroke miterlimit="83231f" joinstyle="miter"/>
                        <v:path arrowok="t" textboxrect="0,0,38100,38100"/>
                      </v:shape>
                      <v:shape id="Shape 49" o:spid="_x0000_s1031" style="position:absolute;top:9906;width:381;height:381;visibility:visible;mso-wrap-style:square;v-text-anchor:top" coordsize="38100,38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7Ul4sQA&#10;AADbAAAADwAAAGRycy9kb3ducmV2LnhtbESP3WrCQBSE7wt9h+UIvasbpUiNrqENFFpKof5eH3aP&#10;SWj2bMyuMfbpXUHwcpiZb5h51ttadNT6yrGC0TABQaydqbhQsFl/PL+C8AHZYO2YFJzJQ7Z4fJhj&#10;atyJl9StQiEihH2KCsoQmlRKr0uy6IeuIY7e3rUWQ5RtIU2Lpwi3tRwnyURarDgulNhQXpL+Wx2t&#10;gp+j+y+2S73T5ld+f3WbPjeHd6WeBv3bDESgPtzDt/anUfAyheuX+APk4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O1JeLEAAAA2wAAAA8AAAAAAAAAAAAAAAAAmAIAAGRycy9k&#10;b3ducmV2LnhtbFBLBQYAAAAABAAEAPUAAACJAwAAAAA=&#10;" path="m19050,v2526,,4956,483,7290,1450c28674,2417,30734,3793,32520,5580v1787,1786,3163,3846,4130,6180c37617,14094,38100,16524,38100,19050v,2526,-483,4956,-1450,7290c35683,28674,34307,30734,32520,32520v-1786,1786,-3846,3163,-6180,4130c24006,37616,21576,38100,19050,38100v-2526,,-4956,-484,-7290,-1450c9426,35683,7366,34306,5580,32520,3793,30734,2417,28674,1450,26340,483,24006,,21576,,19050,,16524,483,14094,1450,11760,2417,9426,3793,7366,5580,5580,7366,3793,9426,2417,11760,1450,14094,483,16524,,19050,xe" fillcolor="black" stroked="f" strokeweight="0">
                        <v:stroke miterlimit="83231f" joinstyle="miter"/>
                        <v:path arrowok="t" textboxrect="0,0,38100,38100"/>
                      </v:shape>
                      <v:shape id="Shape 51" o:spid="_x0000_s1032" style="position:absolute;top:12382;width:381;height:381;visibility:visible;mso-wrap-style:square;v-text-anchor:top" coordsize="38100,38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Bq/OcQA&#10;AADbAAAADwAAAGRycy9kb3ducmV2LnhtbESP3WrCQBSE7wu+w3IK3tWNgiKpq7SCoIjgT9rrw+5p&#10;Epo9G7NrjH36riB4OczMN8xs0dlKtNT40rGC4SABQaydKTlXkJ1Wb1MQPiAbrByTght5WMx7LzNM&#10;jbvygdpjyEWEsE9RQRFCnUrpdUEW/cDVxNH7cY3FEGWTS9PgNcJtJUdJMpEWS44LBda0LEj/Hi9W&#10;we7i/vKvg/7WZi+3mzbrlub8qVT/tft4BxGoC8/wo702CsZDuH+JP0DO/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gavznEAAAA2wAAAA8AAAAAAAAAAAAAAAAAmAIAAGRycy9k&#10;b3ducmV2LnhtbFBLBQYAAAAABAAEAPUAAACJAwAAAAA=&#10;" path="m19050,v2526,,4956,483,7290,1450c28674,2417,30734,3793,32520,5580v1787,1785,3163,3846,4130,6180c37617,14094,38100,16524,38100,19050v,2526,-483,4956,-1450,7290c35683,28673,34307,30734,32520,32520v-1786,1786,-3846,3163,-6180,4130c24006,37616,21576,38100,19050,38100v-2526,,-4956,-484,-7290,-1450c9426,35683,7366,34306,5580,32520,3793,30734,2417,28673,1450,26340,483,24006,,21576,,19050,,16524,483,14094,1450,11760,2417,9426,3793,7365,5580,5580,7366,3793,9426,2417,11760,1450,14094,483,16524,,19050,xe" fillcolor="black" stroked="f" strokeweight="0">
                        <v:stroke miterlimit="83231f" joinstyle="miter"/>
                        <v:path arrowok="t" textboxrect="0,0,38100,38100"/>
                      </v:shape>
                      <v:shape id="Shape 53" o:spid="_x0000_s1033" style="position:absolute;top:14859;width:381;height:381;visibility:visible;mso-wrap-style:square;v-text-anchor:top" coordsize="38100,38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4SE1cQA&#10;AADbAAAADwAAAGRycy9kb3ducmV2LnhtbESP3WrCQBSE7wt9h+UIvasbLRaJrqENFFpKof5eH3aP&#10;SWj2bMyuMfbpXUHwcpiZb5h51ttadNT6yrGC0TABQaydqbhQsFl/PE9B+IBssHZMCs7kIVs8Pswx&#10;Ne7ES+pWoRARwj5FBWUITSql1yVZ9EPXEEdv71qLIcq2kKbFU4TbWo6T5FVarDgulNhQXpL+Wx2t&#10;gp+j+y+2S73T5ld+f3WbPjeHd6WeBv3bDESgPtzDt/anUTB5geuX+APk4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eEhNXEAAAA2wAAAA8AAAAAAAAAAAAAAAAAmAIAAGRycy9k&#10;b3ducmV2LnhtbFBLBQYAAAAABAAEAPUAAACJAwAAAAA=&#10;" path="m19050,v2526,,4956,483,7290,1450c28674,2417,30734,3793,32520,5580v1787,1786,3163,3846,4130,6179c37617,14094,38100,16524,38100,19050v,2526,-483,4956,-1450,7289c35683,28673,34307,30734,32520,32520v-1786,1786,-3846,3163,-6180,4130c24006,37616,21576,38100,19050,38100v-2526,,-4956,-484,-7290,-1450c9426,35683,7366,34306,5580,32520,3793,30734,2417,28673,1450,26339,483,24006,,21576,,19050,,16524,483,14094,1450,11759,2417,9426,3793,7366,5580,5580,7366,3793,9426,2417,11760,1450,14094,483,16524,,19050,xe" fillcolor="black" stroked="f" strokeweight="0">
                        <v:stroke miterlimit="83231f" joinstyle="miter"/>
                        <v:path arrowok="t" textboxrect="0,0,38100,38100"/>
                      </v:shape>
                      <w10:wrap type="square"/>
                    </v:group>
                  </w:pict>
                </mc:Fallback>
              </mc:AlternateContent>
            </w:r>
            <w:r w:rsidRPr="00AD044E">
              <w:t>Kalkınma Planları</w:t>
            </w:r>
          </w:p>
          <w:p w:rsidR="00AD044E" w:rsidRPr="00AD044E" w:rsidRDefault="00AD044E" w:rsidP="00AD044E">
            <w:pPr>
              <w:spacing w:after="142"/>
              <w:ind w:left="220"/>
            </w:pPr>
            <w:r w:rsidRPr="00AD044E">
              <w:t>Orta Vadeli Programlar</w:t>
            </w:r>
          </w:p>
          <w:p w:rsidR="00AD044E" w:rsidRPr="00AD044E" w:rsidRDefault="00AD044E" w:rsidP="00AD044E">
            <w:pPr>
              <w:spacing w:after="142"/>
              <w:ind w:left="220"/>
            </w:pPr>
            <w:r w:rsidRPr="00AD044E">
              <w:t>Orta Vadeli Mali Planlar</w:t>
            </w:r>
          </w:p>
          <w:p w:rsidR="00AD044E" w:rsidRPr="00AD044E" w:rsidRDefault="00AD044E" w:rsidP="00AD044E">
            <w:pPr>
              <w:spacing w:after="142"/>
              <w:ind w:left="220"/>
            </w:pPr>
            <w:r w:rsidRPr="00AD044E">
              <w:t>Cumhurbaşkanlığı Yıllık Programları</w:t>
            </w:r>
          </w:p>
          <w:p w:rsidR="00AD044E" w:rsidRPr="00AD044E" w:rsidRDefault="00AD044E" w:rsidP="00AD044E">
            <w:pPr>
              <w:spacing w:after="142"/>
              <w:ind w:left="220"/>
            </w:pPr>
            <w:r w:rsidRPr="00AD044E">
              <w:t>MEB 2019-2023 Stratejik Planı</w:t>
            </w:r>
          </w:p>
          <w:p w:rsidR="00AD044E" w:rsidRPr="00AD044E" w:rsidRDefault="00AD044E" w:rsidP="00AD044E">
            <w:pPr>
              <w:spacing w:after="142"/>
              <w:ind w:left="220"/>
            </w:pPr>
            <w:r w:rsidRPr="00AD044E">
              <w:t>Millî Eğitim Şûra Kararları</w:t>
            </w:r>
          </w:p>
          <w:p w:rsidR="00AD044E" w:rsidRPr="00AD044E" w:rsidRDefault="00AD044E" w:rsidP="00AD044E">
            <w:pPr>
              <w:ind w:left="220"/>
            </w:pPr>
            <w:r w:rsidRPr="00AD044E">
              <w:t>Öğretmen Strateji Belgesi</w:t>
            </w:r>
          </w:p>
        </w:tc>
        <w:tc>
          <w:tcPr>
            <w:tcW w:w="126" w:type="pct"/>
            <w:gridSpan w:val="2"/>
            <w:tcBorders>
              <w:top w:val="nil"/>
              <w:left w:val="single" w:sz="18" w:space="0" w:color="DF0202"/>
              <w:bottom w:val="nil"/>
              <w:right w:val="single" w:sz="18" w:space="0" w:color="DF0202"/>
            </w:tcBorders>
          </w:tcPr>
          <w:p w:rsidR="00AD044E" w:rsidRPr="00AD044E" w:rsidRDefault="00AD044E" w:rsidP="00AD044E">
            <w:pPr>
              <w:spacing w:after="160"/>
            </w:pPr>
          </w:p>
        </w:tc>
        <w:tc>
          <w:tcPr>
            <w:tcW w:w="2436" w:type="pct"/>
            <w:gridSpan w:val="2"/>
            <w:tcBorders>
              <w:top w:val="single" w:sz="18" w:space="0" w:color="DF0202"/>
              <w:left w:val="single" w:sz="18" w:space="0" w:color="DF0202"/>
              <w:bottom w:val="single" w:sz="18" w:space="0" w:color="DF0202"/>
              <w:right w:val="single" w:sz="18" w:space="0" w:color="DF0202"/>
            </w:tcBorders>
          </w:tcPr>
          <w:p w:rsidR="00AD044E" w:rsidRPr="00AD044E" w:rsidRDefault="00AD044E" w:rsidP="00AD044E">
            <w:pPr>
              <w:spacing w:after="52"/>
              <w:ind w:left="7"/>
            </w:pPr>
            <w:r w:rsidRPr="00AD044E">
              <w:rPr>
                <w:rFonts w:ascii="Calibri" w:eastAsia="Calibri" w:hAnsi="Calibri" w:cs="Calibri"/>
                <w:i/>
                <w:noProof/>
              </w:rPr>
              <mc:AlternateContent>
                <mc:Choice Requires="wpg">
                  <w:drawing>
                    <wp:anchor distT="0" distB="0" distL="114300" distR="114300" simplePos="0" relativeHeight="251660288" behindDoc="0" locked="0" layoutInCell="1" allowOverlap="1" wp14:anchorId="50DEE31D" wp14:editId="11BBC301">
                      <wp:simplePos x="0" y="0"/>
                      <wp:positionH relativeFrom="column">
                        <wp:posOffset>204838</wp:posOffset>
                      </wp:positionH>
                      <wp:positionV relativeFrom="paragraph">
                        <wp:posOffset>39317</wp:posOffset>
                      </wp:positionV>
                      <wp:extent cx="38100" cy="2324100"/>
                      <wp:effectExtent l="0" t="0" r="0" b="0"/>
                      <wp:wrapSquare wrapText="bothSides"/>
                      <wp:docPr id="11" name="Group 11227"/>
                      <wp:cNvGraphicFramePr/>
                      <a:graphic xmlns:a="http://schemas.openxmlformats.org/drawingml/2006/main">
                        <a:graphicData uri="http://schemas.microsoft.com/office/word/2010/wordprocessingGroup">
                          <wpg:wgp>
                            <wpg:cNvGrpSpPr/>
                            <wpg:grpSpPr>
                              <a:xfrm>
                                <a:off x="0" y="0"/>
                                <a:ext cx="38100" cy="2324100"/>
                                <a:chOff x="0" y="0"/>
                                <a:chExt cx="38100" cy="2324100"/>
                              </a:xfrm>
                            </wpg:grpSpPr>
                            <wps:wsp>
                              <wps:cNvPr id="12" name="Shape 55"/>
                              <wps:cNvSpPr/>
                              <wps:spPr>
                                <a:xfrm>
                                  <a:off x="0" y="0"/>
                                  <a:ext cx="38100" cy="38100"/>
                                </a:xfrm>
                                <a:custGeom>
                                  <a:avLst/>
                                  <a:gdLst/>
                                  <a:ahLst/>
                                  <a:cxnLst/>
                                  <a:rect l="0" t="0" r="0" b="0"/>
                                  <a:pathLst>
                                    <a:path w="38100" h="38100">
                                      <a:moveTo>
                                        <a:pt x="19050" y="0"/>
                                      </a:moveTo>
                                      <a:cubicBezTo>
                                        <a:pt x="21576" y="0"/>
                                        <a:pt x="24006" y="483"/>
                                        <a:pt x="26340" y="1450"/>
                                      </a:cubicBezTo>
                                      <a:cubicBezTo>
                                        <a:pt x="28674" y="2417"/>
                                        <a:pt x="30734" y="3793"/>
                                        <a:pt x="32520" y="5580"/>
                                      </a:cubicBezTo>
                                      <a:cubicBezTo>
                                        <a:pt x="34307" y="7366"/>
                                        <a:pt x="35683" y="9426"/>
                                        <a:pt x="36650" y="11760"/>
                                      </a:cubicBezTo>
                                      <a:cubicBezTo>
                                        <a:pt x="37617" y="14094"/>
                                        <a:pt x="38100" y="16524"/>
                                        <a:pt x="38100" y="19050"/>
                                      </a:cubicBezTo>
                                      <a:cubicBezTo>
                                        <a:pt x="38100" y="21576"/>
                                        <a:pt x="37617" y="24006"/>
                                        <a:pt x="36650" y="26340"/>
                                      </a:cubicBezTo>
                                      <a:cubicBezTo>
                                        <a:pt x="35683" y="28674"/>
                                        <a:pt x="34307" y="30734"/>
                                        <a:pt x="32520" y="32520"/>
                                      </a:cubicBezTo>
                                      <a:cubicBezTo>
                                        <a:pt x="30734" y="34307"/>
                                        <a:pt x="28674" y="35683"/>
                                        <a:pt x="26340" y="36650"/>
                                      </a:cubicBezTo>
                                      <a:cubicBezTo>
                                        <a:pt x="24006" y="37617"/>
                                        <a:pt x="21576" y="38100"/>
                                        <a:pt x="19050" y="38100"/>
                                      </a:cubicBezTo>
                                      <a:cubicBezTo>
                                        <a:pt x="16524" y="38100"/>
                                        <a:pt x="14094" y="37617"/>
                                        <a:pt x="11760" y="36650"/>
                                      </a:cubicBezTo>
                                      <a:cubicBezTo>
                                        <a:pt x="9426" y="35683"/>
                                        <a:pt x="7366" y="34307"/>
                                        <a:pt x="5580" y="32520"/>
                                      </a:cubicBezTo>
                                      <a:cubicBezTo>
                                        <a:pt x="3793" y="30734"/>
                                        <a:pt x="2417" y="28674"/>
                                        <a:pt x="1450" y="26340"/>
                                      </a:cubicBezTo>
                                      <a:cubicBezTo>
                                        <a:pt x="483" y="24006"/>
                                        <a:pt x="0" y="21576"/>
                                        <a:pt x="0" y="19050"/>
                                      </a:cubicBez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close/>
                                    </a:path>
                                  </a:pathLst>
                                </a:custGeom>
                                <a:solidFill>
                                  <a:srgbClr val="000000"/>
                                </a:solidFill>
                                <a:ln w="0" cap="flat">
                                  <a:noFill/>
                                  <a:miter lim="127000"/>
                                </a:ln>
                                <a:effectLst/>
                              </wps:spPr>
                              <wps:bodyPr/>
                            </wps:wsp>
                            <wps:wsp>
                              <wps:cNvPr id="13" name="Shape 57"/>
                              <wps:cNvSpPr/>
                              <wps:spPr>
                                <a:xfrm>
                                  <a:off x="0" y="190500"/>
                                  <a:ext cx="38100" cy="38100"/>
                                </a:xfrm>
                                <a:custGeom>
                                  <a:avLst/>
                                  <a:gdLst/>
                                  <a:ahLst/>
                                  <a:cxnLst/>
                                  <a:rect l="0" t="0" r="0" b="0"/>
                                  <a:pathLst>
                                    <a:path w="38100" h="38100">
                                      <a:moveTo>
                                        <a:pt x="19050" y="0"/>
                                      </a:moveTo>
                                      <a:cubicBezTo>
                                        <a:pt x="21576" y="0"/>
                                        <a:pt x="24006" y="483"/>
                                        <a:pt x="26340" y="1450"/>
                                      </a:cubicBezTo>
                                      <a:cubicBezTo>
                                        <a:pt x="28674" y="2417"/>
                                        <a:pt x="30734" y="3793"/>
                                        <a:pt x="32520" y="5580"/>
                                      </a:cubicBezTo>
                                      <a:cubicBezTo>
                                        <a:pt x="34307" y="7366"/>
                                        <a:pt x="35683" y="9426"/>
                                        <a:pt x="36650" y="11760"/>
                                      </a:cubicBezTo>
                                      <a:cubicBezTo>
                                        <a:pt x="37617" y="14094"/>
                                        <a:pt x="38100" y="16524"/>
                                        <a:pt x="38100" y="19050"/>
                                      </a:cubicBezTo>
                                      <a:cubicBezTo>
                                        <a:pt x="38100" y="21576"/>
                                        <a:pt x="37617" y="24006"/>
                                        <a:pt x="36650" y="26340"/>
                                      </a:cubicBezTo>
                                      <a:cubicBezTo>
                                        <a:pt x="35683" y="28674"/>
                                        <a:pt x="34307" y="30734"/>
                                        <a:pt x="32520" y="32520"/>
                                      </a:cubicBezTo>
                                      <a:cubicBezTo>
                                        <a:pt x="30734" y="34307"/>
                                        <a:pt x="28674" y="35683"/>
                                        <a:pt x="26340" y="36650"/>
                                      </a:cubicBezTo>
                                      <a:cubicBezTo>
                                        <a:pt x="24006" y="37617"/>
                                        <a:pt x="21576" y="38100"/>
                                        <a:pt x="19050" y="38100"/>
                                      </a:cubicBezTo>
                                      <a:cubicBezTo>
                                        <a:pt x="16524" y="38100"/>
                                        <a:pt x="14094" y="37617"/>
                                        <a:pt x="11760" y="36650"/>
                                      </a:cubicBezTo>
                                      <a:cubicBezTo>
                                        <a:pt x="9426" y="35683"/>
                                        <a:pt x="7366" y="34307"/>
                                        <a:pt x="5580" y="32520"/>
                                      </a:cubicBezTo>
                                      <a:cubicBezTo>
                                        <a:pt x="3793" y="30734"/>
                                        <a:pt x="2417" y="28674"/>
                                        <a:pt x="1450" y="26340"/>
                                      </a:cubicBezTo>
                                      <a:cubicBezTo>
                                        <a:pt x="483" y="24006"/>
                                        <a:pt x="0" y="21576"/>
                                        <a:pt x="0" y="19050"/>
                                      </a:cubicBez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close/>
                                    </a:path>
                                  </a:pathLst>
                                </a:custGeom>
                                <a:solidFill>
                                  <a:srgbClr val="000000"/>
                                </a:solidFill>
                                <a:ln w="0" cap="flat">
                                  <a:noFill/>
                                  <a:miter lim="127000"/>
                                </a:ln>
                                <a:effectLst/>
                              </wps:spPr>
                              <wps:bodyPr/>
                            </wps:wsp>
                            <wps:wsp>
                              <wps:cNvPr id="15" name="Shape 59"/>
                              <wps:cNvSpPr/>
                              <wps:spPr>
                                <a:xfrm>
                                  <a:off x="0" y="381000"/>
                                  <a:ext cx="38100" cy="38100"/>
                                </a:xfrm>
                                <a:custGeom>
                                  <a:avLst/>
                                  <a:gdLst/>
                                  <a:ahLst/>
                                  <a:cxnLst/>
                                  <a:rect l="0" t="0" r="0" b="0"/>
                                  <a:pathLst>
                                    <a:path w="38100" h="38100">
                                      <a:moveTo>
                                        <a:pt x="19050" y="0"/>
                                      </a:moveTo>
                                      <a:cubicBezTo>
                                        <a:pt x="21576" y="0"/>
                                        <a:pt x="24006" y="483"/>
                                        <a:pt x="26340" y="1450"/>
                                      </a:cubicBezTo>
                                      <a:cubicBezTo>
                                        <a:pt x="28674" y="2417"/>
                                        <a:pt x="30734" y="3793"/>
                                        <a:pt x="32520" y="5580"/>
                                      </a:cubicBezTo>
                                      <a:cubicBezTo>
                                        <a:pt x="34307" y="7366"/>
                                        <a:pt x="35683" y="9426"/>
                                        <a:pt x="36650" y="11760"/>
                                      </a:cubicBezTo>
                                      <a:cubicBezTo>
                                        <a:pt x="37617" y="14094"/>
                                        <a:pt x="38100" y="16524"/>
                                        <a:pt x="38100" y="19050"/>
                                      </a:cubicBezTo>
                                      <a:cubicBezTo>
                                        <a:pt x="38100" y="21576"/>
                                        <a:pt x="37617" y="24006"/>
                                        <a:pt x="36650" y="26340"/>
                                      </a:cubicBezTo>
                                      <a:cubicBezTo>
                                        <a:pt x="35683" y="28674"/>
                                        <a:pt x="34307" y="30734"/>
                                        <a:pt x="32520" y="32520"/>
                                      </a:cubicBezTo>
                                      <a:cubicBezTo>
                                        <a:pt x="30734" y="34306"/>
                                        <a:pt x="28674" y="35683"/>
                                        <a:pt x="26340" y="36650"/>
                                      </a:cubicBezTo>
                                      <a:cubicBezTo>
                                        <a:pt x="24006" y="37617"/>
                                        <a:pt x="21576" y="38100"/>
                                        <a:pt x="19050" y="38100"/>
                                      </a:cubicBezTo>
                                      <a:cubicBezTo>
                                        <a:pt x="16524" y="38100"/>
                                        <a:pt x="14094" y="37617"/>
                                        <a:pt x="11760" y="36650"/>
                                      </a:cubicBezTo>
                                      <a:cubicBezTo>
                                        <a:pt x="9426" y="35683"/>
                                        <a:pt x="7366" y="34306"/>
                                        <a:pt x="5580" y="32520"/>
                                      </a:cubicBezTo>
                                      <a:cubicBezTo>
                                        <a:pt x="3793" y="30734"/>
                                        <a:pt x="2417" y="28674"/>
                                        <a:pt x="1450" y="26340"/>
                                      </a:cubicBezTo>
                                      <a:cubicBezTo>
                                        <a:pt x="483" y="24006"/>
                                        <a:pt x="0" y="21576"/>
                                        <a:pt x="0" y="19050"/>
                                      </a:cubicBez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close/>
                                    </a:path>
                                  </a:pathLst>
                                </a:custGeom>
                                <a:solidFill>
                                  <a:srgbClr val="000000"/>
                                </a:solidFill>
                                <a:ln w="0" cap="flat">
                                  <a:noFill/>
                                  <a:miter lim="127000"/>
                                </a:ln>
                                <a:effectLst/>
                              </wps:spPr>
                              <wps:bodyPr/>
                            </wps:wsp>
                            <wps:wsp>
                              <wps:cNvPr id="16" name="Shape 61"/>
                              <wps:cNvSpPr/>
                              <wps:spPr>
                                <a:xfrm>
                                  <a:off x="0" y="571500"/>
                                  <a:ext cx="38100" cy="38100"/>
                                </a:xfrm>
                                <a:custGeom>
                                  <a:avLst/>
                                  <a:gdLst/>
                                  <a:ahLst/>
                                  <a:cxnLst/>
                                  <a:rect l="0" t="0" r="0" b="0"/>
                                  <a:pathLst>
                                    <a:path w="38100" h="38100">
                                      <a:moveTo>
                                        <a:pt x="19050" y="0"/>
                                      </a:moveTo>
                                      <a:cubicBezTo>
                                        <a:pt x="21576" y="0"/>
                                        <a:pt x="24006" y="483"/>
                                        <a:pt x="26340" y="1450"/>
                                      </a:cubicBezTo>
                                      <a:cubicBezTo>
                                        <a:pt x="28674" y="2417"/>
                                        <a:pt x="30734" y="3793"/>
                                        <a:pt x="32520" y="5580"/>
                                      </a:cubicBezTo>
                                      <a:cubicBezTo>
                                        <a:pt x="34307" y="7366"/>
                                        <a:pt x="35683" y="9426"/>
                                        <a:pt x="36650" y="11760"/>
                                      </a:cubicBezTo>
                                      <a:cubicBezTo>
                                        <a:pt x="37617" y="14094"/>
                                        <a:pt x="38100" y="16524"/>
                                        <a:pt x="38100" y="19050"/>
                                      </a:cubicBezTo>
                                      <a:cubicBezTo>
                                        <a:pt x="38100" y="21576"/>
                                        <a:pt x="37617" y="24006"/>
                                        <a:pt x="36650" y="26340"/>
                                      </a:cubicBezTo>
                                      <a:cubicBezTo>
                                        <a:pt x="35683" y="28674"/>
                                        <a:pt x="34307" y="30734"/>
                                        <a:pt x="32520" y="32520"/>
                                      </a:cubicBezTo>
                                      <a:cubicBezTo>
                                        <a:pt x="30734" y="34307"/>
                                        <a:pt x="28674" y="35683"/>
                                        <a:pt x="26340" y="36650"/>
                                      </a:cubicBezTo>
                                      <a:cubicBezTo>
                                        <a:pt x="24006" y="37617"/>
                                        <a:pt x="21576" y="38100"/>
                                        <a:pt x="19050" y="38100"/>
                                      </a:cubicBezTo>
                                      <a:cubicBezTo>
                                        <a:pt x="16524" y="38100"/>
                                        <a:pt x="14094" y="37617"/>
                                        <a:pt x="11760" y="36650"/>
                                      </a:cubicBezTo>
                                      <a:cubicBezTo>
                                        <a:pt x="9426" y="35683"/>
                                        <a:pt x="7366" y="34307"/>
                                        <a:pt x="5580" y="32520"/>
                                      </a:cubicBezTo>
                                      <a:cubicBezTo>
                                        <a:pt x="3793" y="30734"/>
                                        <a:pt x="2417" y="28674"/>
                                        <a:pt x="1450" y="26340"/>
                                      </a:cubicBezTo>
                                      <a:cubicBezTo>
                                        <a:pt x="483" y="24006"/>
                                        <a:pt x="0" y="21576"/>
                                        <a:pt x="0" y="19050"/>
                                      </a:cubicBez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close/>
                                    </a:path>
                                  </a:pathLst>
                                </a:custGeom>
                                <a:solidFill>
                                  <a:srgbClr val="000000"/>
                                </a:solidFill>
                                <a:ln w="0" cap="flat">
                                  <a:noFill/>
                                  <a:miter lim="127000"/>
                                </a:ln>
                                <a:effectLst/>
                              </wps:spPr>
                              <wps:bodyPr/>
                            </wps:wsp>
                            <wps:wsp>
                              <wps:cNvPr id="18" name="Shape 63"/>
                              <wps:cNvSpPr/>
                              <wps:spPr>
                                <a:xfrm>
                                  <a:off x="0" y="762000"/>
                                  <a:ext cx="38100" cy="38100"/>
                                </a:xfrm>
                                <a:custGeom>
                                  <a:avLst/>
                                  <a:gdLst/>
                                  <a:ahLst/>
                                  <a:cxnLst/>
                                  <a:rect l="0" t="0" r="0" b="0"/>
                                  <a:pathLst>
                                    <a:path w="38100" h="38100">
                                      <a:moveTo>
                                        <a:pt x="19050" y="0"/>
                                      </a:moveTo>
                                      <a:cubicBezTo>
                                        <a:pt x="21576" y="0"/>
                                        <a:pt x="24006" y="483"/>
                                        <a:pt x="26340" y="1450"/>
                                      </a:cubicBezTo>
                                      <a:cubicBezTo>
                                        <a:pt x="28674" y="2417"/>
                                        <a:pt x="30734" y="3793"/>
                                        <a:pt x="32520" y="5580"/>
                                      </a:cubicBezTo>
                                      <a:cubicBezTo>
                                        <a:pt x="34307" y="7366"/>
                                        <a:pt x="35683" y="9426"/>
                                        <a:pt x="36650" y="11760"/>
                                      </a:cubicBezTo>
                                      <a:cubicBezTo>
                                        <a:pt x="37617" y="14094"/>
                                        <a:pt x="38100" y="16524"/>
                                        <a:pt x="38100" y="19050"/>
                                      </a:cubicBezTo>
                                      <a:cubicBezTo>
                                        <a:pt x="38100" y="21576"/>
                                        <a:pt x="37617" y="24006"/>
                                        <a:pt x="36650" y="26340"/>
                                      </a:cubicBezTo>
                                      <a:cubicBezTo>
                                        <a:pt x="35683" y="28674"/>
                                        <a:pt x="34307" y="30734"/>
                                        <a:pt x="32520" y="32520"/>
                                      </a:cubicBezTo>
                                      <a:cubicBezTo>
                                        <a:pt x="30734" y="34306"/>
                                        <a:pt x="28674" y="35683"/>
                                        <a:pt x="26340" y="36650"/>
                                      </a:cubicBezTo>
                                      <a:cubicBezTo>
                                        <a:pt x="24006" y="37617"/>
                                        <a:pt x="21576" y="38100"/>
                                        <a:pt x="19050" y="38100"/>
                                      </a:cubicBezTo>
                                      <a:cubicBezTo>
                                        <a:pt x="16524" y="38100"/>
                                        <a:pt x="14094" y="37617"/>
                                        <a:pt x="11760" y="36650"/>
                                      </a:cubicBezTo>
                                      <a:cubicBezTo>
                                        <a:pt x="9426" y="35683"/>
                                        <a:pt x="7366" y="34306"/>
                                        <a:pt x="5580" y="32520"/>
                                      </a:cubicBezTo>
                                      <a:cubicBezTo>
                                        <a:pt x="3793" y="30734"/>
                                        <a:pt x="2417" y="28674"/>
                                        <a:pt x="1450" y="26340"/>
                                      </a:cubicBezTo>
                                      <a:cubicBezTo>
                                        <a:pt x="483" y="24006"/>
                                        <a:pt x="0" y="21576"/>
                                        <a:pt x="0" y="19050"/>
                                      </a:cubicBez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close/>
                                    </a:path>
                                  </a:pathLst>
                                </a:custGeom>
                                <a:solidFill>
                                  <a:srgbClr val="000000"/>
                                </a:solidFill>
                                <a:ln w="0" cap="flat">
                                  <a:noFill/>
                                  <a:miter lim="127000"/>
                                </a:ln>
                                <a:effectLst/>
                              </wps:spPr>
                              <wps:bodyPr/>
                            </wps:wsp>
                            <wps:wsp>
                              <wps:cNvPr id="20" name="Shape 72"/>
                              <wps:cNvSpPr/>
                              <wps:spPr>
                                <a:xfrm>
                                  <a:off x="0" y="1143000"/>
                                  <a:ext cx="38100" cy="38100"/>
                                </a:xfrm>
                                <a:custGeom>
                                  <a:avLst/>
                                  <a:gdLst/>
                                  <a:ahLst/>
                                  <a:cxnLst/>
                                  <a:rect l="0" t="0" r="0" b="0"/>
                                  <a:pathLst>
                                    <a:path w="38100" h="38100">
                                      <a:moveTo>
                                        <a:pt x="19050" y="0"/>
                                      </a:moveTo>
                                      <a:cubicBezTo>
                                        <a:pt x="21576" y="0"/>
                                        <a:pt x="24006" y="483"/>
                                        <a:pt x="26340" y="1450"/>
                                      </a:cubicBezTo>
                                      <a:cubicBezTo>
                                        <a:pt x="28674" y="2417"/>
                                        <a:pt x="30734" y="3793"/>
                                        <a:pt x="32520" y="5580"/>
                                      </a:cubicBezTo>
                                      <a:cubicBezTo>
                                        <a:pt x="34307" y="7366"/>
                                        <a:pt x="35683" y="9426"/>
                                        <a:pt x="36650" y="11760"/>
                                      </a:cubicBezTo>
                                      <a:cubicBezTo>
                                        <a:pt x="37617" y="14094"/>
                                        <a:pt x="38100" y="16524"/>
                                        <a:pt x="38100" y="19050"/>
                                      </a:cubicBezTo>
                                      <a:cubicBezTo>
                                        <a:pt x="38100" y="21576"/>
                                        <a:pt x="37617" y="24006"/>
                                        <a:pt x="36650" y="26340"/>
                                      </a:cubicBezTo>
                                      <a:cubicBezTo>
                                        <a:pt x="35683" y="28674"/>
                                        <a:pt x="34307" y="30734"/>
                                        <a:pt x="32520" y="32520"/>
                                      </a:cubicBezTo>
                                      <a:cubicBezTo>
                                        <a:pt x="30734" y="34306"/>
                                        <a:pt x="28674" y="35683"/>
                                        <a:pt x="26340" y="36650"/>
                                      </a:cubicBezTo>
                                      <a:cubicBezTo>
                                        <a:pt x="24006" y="37616"/>
                                        <a:pt x="21576" y="38100"/>
                                        <a:pt x="19050" y="38100"/>
                                      </a:cubicBezTo>
                                      <a:cubicBezTo>
                                        <a:pt x="16524" y="38100"/>
                                        <a:pt x="14094" y="37616"/>
                                        <a:pt x="11760" y="36650"/>
                                      </a:cubicBezTo>
                                      <a:cubicBezTo>
                                        <a:pt x="9426" y="35683"/>
                                        <a:pt x="7366" y="34306"/>
                                        <a:pt x="5580" y="32520"/>
                                      </a:cubicBezTo>
                                      <a:cubicBezTo>
                                        <a:pt x="3793" y="30734"/>
                                        <a:pt x="2417" y="28674"/>
                                        <a:pt x="1450" y="26340"/>
                                      </a:cubicBezTo>
                                      <a:cubicBezTo>
                                        <a:pt x="483" y="24006"/>
                                        <a:pt x="0" y="21576"/>
                                        <a:pt x="0" y="19050"/>
                                      </a:cubicBez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close/>
                                    </a:path>
                                  </a:pathLst>
                                </a:custGeom>
                                <a:solidFill>
                                  <a:srgbClr val="000000"/>
                                </a:solidFill>
                                <a:ln w="0" cap="flat">
                                  <a:noFill/>
                                  <a:miter lim="127000"/>
                                </a:ln>
                                <a:effectLst/>
                              </wps:spPr>
                              <wps:bodyPr/>
                            </wps:wsp>
                            <wps:wsp>
                              <wps:cNvPr id="21" name="Shape 75"/>
                              <wps:cNvSpPr/>
                              <wps:spPr>
                                <a:xfrm>
                                  <a:off x="0" y="1524000"/>
                                  <a:ext cx="38100" cy="38100"/>
                                </a:xfrm>
                                <a:custGeom>
                                  <a:avLst/>
                                  <a:gdLst/>
                                  <a:ahLst/>
                                  <a:cxnLst/>
                                  <a:rect l="0" t="0" r="0" b="0"/>
                                  <a:pathLst>
                                    <a:path w="38100" h="38100">
                                      <a:moveTo>
                                        <a:pt x="19050" y="0"/>
                                      </a:moveTo>
                                      <a:cubicBezTo>
                                        <a:pt x="21576" y="0"/>
                                        <a:pt x="24006" y="483"/>
                                        <a:pt x="26340" y="1450"/>
                                      </a:cubicBezTo>
                                      <a:cubicBezTo>
                                        <a:pt x="28674" y="2417"/>
                                        <a:pt x="30734" y="3793"/>
                                        <a:pt x="32520" y="5580"/>
                                      </a:cubicBezTo>
                                      <a:cubicBezTo>
                                        <a:pt x="34307" y="7366"/>
                                        <a:pt x="35683" y="9426"/>
                                        <a:pt x="36650" y="11760"/>
                                      </a:cubicBezTo>
                                      <a:cubicBezTo>
                                        <a:pt x="37617" y="14094"/>
                                        <a:pt x="38100" y="16524"/>
                                        <a:pt x="38100" y="19050"/>
                                      </a:cubicBezTo>
                                      <a:cubicBezTo>
                                        <a:pt x="38100" y="21576"/>
                                        <a:pt x="37617" y="24006"/>
                                        <a:pt x="36650" y="26340"/>
                                      </a:cubicBezTo>
                                      <a:cubicBezTo>
                                        <a:pt x="35683" y="28673"/>
                                        <a:pt x="34307" y="30734"/>
                                        <a:pt x="32520" y="32520"/>
                                      </a:cubicBezTo>
                                      <a:cubicBezTo>
                                        <a:pt x="30734" y="34306"/>
                                        <a:pt x="28674" y="35683"/>
                                        <a:pt x="26340" y="36650"/>
                                      </a:cubicBezTo>
                                      <a:cubicBezTo>
                                        <a:pt x="24006" y="37616"/>
                                        <a:pt x="21576" y="38100"/>
                                        <a:pt x="19050" y="38100"/>
                                      </a:cubicBezTo>
                                      <a:cubicBezTo>
                                        <a:pt x="16524" y="38100"/>
                                        <a:pt x="14094" y="37616"/>
                                        <a:pt x="11760" y="36650"/>
                                      </a:cubicBezTo>
                                      <a:cubicBezTo>
                                        <a:pt x="9426" y="35683"/>
                                        <a:pt x="7366" y="34306"/>
                                        <a:pt x="5580" y="32520"/>
                                      </a:cubicBezTo>
                                      <a:cubicBezTo>
                                        <a:pt x="3793" y="30734"/>
                                        <a:pt x="2417" y="28673"/>
                                        <a:pt x="1450" y="26340"/>
                                      </a:cubicBezTo>
                                      <a:cubicBezTo>
                                        <a:pt x="483" y="24006"/>
                                        <a:pt x="0" y="21576"/>
                                        <a:pt x="0" y="19050"/>
                                      </a:cubicBezTo>
                                      <a:cubicBezTo>
                                        <a:pt x="0" y="16524"/>
                                        <a:pt x="483" y="14094"/>
                                        <a:pt x="1450" y="11760"/>
                                      </a:cubicBezTo>
                                      <a:cubicBezTo>
                                        <a:pt x="2417" y="9426"/>
                                        <a:pt x="3793" y="7366"/>
                                        <a:pt x="5580" y="5580"/>
                                      </a:cubicBezTo>
                                      <a:cubicBezTo>
                                        <a:pt x="7366" y="3793"/>
                                        <a:pt x="9426" y="2417"/>
                                        <a:pt x="11760" y="1450"/>
                                      </a:cubicBezTo>
                                      <a:cubicBezTo>
                                        <a:pt x="14094" y="483"/>
                                        <a:pt x="16524" y="0"/>
                                        <a:pt x="19050" y="0"/>
                                      </a:cubicBezTo>
                                      <a:close/>
                                    </a:path>
                                  </a:pathLst>
                                </a:custGeom>
                                <a:solidFill>
                                  <a:srgbClr val="000000"/>
                                </a:solidFill>
                                <a:ln w="0" cap="flat">
                                  <a:noFill/>
                                  <a:miter lim="127000"/>
                                </a:ln>
                                <a:effectLst/>
                              </wps:spPr>
                              <wps:bodyPr/>
                            </wps:wsp>
                            <wps:wsp>
                              <wps:cNvPr id="23" name="Shape 77"/>
                              <wps:cNvSpPr/>
                              <wps:spPr>
                                <a:xfrm>
                                  <a:off x="0" y="1714500"/>
                                  <a:ext cx="38100" cy="38100"/>
                                </a:xfrm>
                                <a:custGeom>
                                  <a:avLst/>
                                  <a:gdLst/>
                                  <a:ahLst/>
                                  <a:cxnLst/>
                                  <a:rect l="0" t="0" r="0" b="0"/>
                                  <a:pathLst>
                                    <a:path w="38100" h="38100">
                                      <a:moveTo>
                                        <a:pt x="19050" y="0"/>
                                      </a:moveTo>
                                      <a:cubicBezTo>
                                        <a:pt x="21576" y="0"/>
                                        <a:pt x="24006" y="483"/>
                                        <a:pt x="26340" y="1450"/>
                                      </a:cubicBezTo>
                                      <a:cubicBezTo>
                                        <a:pt x="28674" y="2417"/>
                                        <a:pt x="30734" y="3793"/>
                                        <a:pt x="32520" y="5580"/>
                                      </a:cubicBezTo>
                                      <a:cubicBezTo>
                                        <a:pt x="34307" y="7365"/>
                                        <a:pt x="35683" y="9425"/>
                                        <a:pt x="36650" y="11760"/>
                                      </a:cubicBezTo>
                                      <a:cubicBezTo>
                                        <a:pt x="37617" y="14094"/>
                                        <a:pt x="38100" y="16524"/>
                                        <a:pt x="38100" y="19050"/>
                                      </a:cubicBezTo>
                                      <a:cubicBezTo>
                                        <a:pt x="38100" y="21576"/>
                                        <a:pt x="37617" y="24006"/>
                                        <a:pt x="36650" y="26340"/>
                                      </a:cubicBezTo>
                                      <a:cubicBezTo>
                                        <a:pt x="35683" y="28673"/>
                                        <a:pt x="34307" y="30734"/>
                                        <a:pt x="32520" y="32520"/>
                                      </a:cubicBezTo>
                                      <a:cubicBezTo>
                                        <a:pt x="30734" y="34306"/>
                                        <a:pt x="28674" y="35683"/>
                                        <a:pt x="26340" y="36650"/>
                                      </a:cubicBezTo>
                                      <a:cubicBezTo>
                                        <a:pt x="24006" y="37616"/>
                                        <a:pt x="21576" y="38100"/>
                                        <a:pt x="19050" y="38100"/>
                                      </a:cubicBezTo>
                                      <a:cubicBezTo>
                                        <a:pt x="16524" y="38100"/>
                                        <a:pt x="14094" y="37616"/>
                                        <a:pt x="11760" y="36650"/>
                                      </a:cubicBezTo>
                                      <a:cubicBezTo>
                                        <a:pt x="9426" y="35683"/>
                                        <a:pt x="7366" y="34306"/>
                                        <a:pt x="5580" y="32520"/>
                                      </a:cubicBezTo>
                                      <a:cubicBezTo>
                                        <a:pt x="3793" y="30734"/>
                                        <a:pt x="2417" y="28673"/>
                                        <a:pt x="1450" y="26340"/>
                                      </a:cubicBezTo>
                                      <a:cubicBezTo>
                                        <a:pt x="483" y="24006"/>
                                        <a:pt x="0" y="21576"/>
                                        <a:pt x="0" y="19050"/>
                                      </a:cubicBezTo>
                                      <a:cubicBezTo>
                                        <a:pt x="0" y="16524"/>
                                        <a:pt x="483" y="14094"/>
                                        <a:pt x="1450" y="11760"/>
                                      </a:cubicBezTo>
                                      <a:cubicBezTo>
                                        <a:pt x="2417" y="9425"/>
                                        <a:pt x="3793" y="7365"/>
                                        <a:pt x="5580" y="5580"/>
                                      </a:cubicBezTo>
                                      <a:cubicBezTo>
                                        <a:pt x="7366" y="3793"/>
                                        <a:pt x="9426" y="2417"/>
                                        <a:pt x="11760" y="1450"/>
                                      </a:cubicBezTo>
                                      <a:cubicBezTo>
                                        <a:pt x="14094" y="483"/>
                                        <a:pt x="16524" y="0"/>
                                        <a:pt x="19050" y="0"/>
                                      </a:cubicBezTo>
                                      <a:close/>
                                    </a:path>
                                  </a:pathLst>
                                </a:custGeom>
                                <a:solidFill>
                                  <a:srgbClr val="000000"/>
                                </a:solidFill>
                                <a:ln w="0" cap="flat">
                                  <a:noFill/>
                                  <a:miter lim="127000"/>
                                </a:ln>
                                <a:effectLst/>
                              </wps:spPr>
                              <wps:bodyPr/>
                            </wps:wsp>
                            <wps:wsp>
                              <wps:cNvPr id="27" name="Shape 79"/>
                              <wps:cNvSpPr/>
                              <wps:spPr>
                                <a:xfrm>
                                  <a:off x="0" y="1905000"/>
                                  <a:ext cx="38100" cy="38100"/>
                                </a:xfrm>
                                <a:custGeom>
                                  <a:avLst/>
                                  <a:gdLst/>
                                  <a:ahLst/>
                                  <a:cxnLst/>
                                  <a:rect l="0" t="0" r="0" b="0"/>
                                  <a:pathLst>
                                    <a:path w="38100" h="38100">
                                      <a:moveTo>
                                        <a:pt x="19050" y="0"/>
                                      </a:moveTo>
                                      <a:cubicBezTo>
                                        <a:pt x="21576" y="0"/>
                                        <a:pt x="24006" y="483"/>
                                        <a:pt x="26340" y="1450"/>
                                      </a:cubicBezTo>
                                      <a:cubicBezTo>
                                        <a:pt x="28674" y="2416"/>
                                        <a:pt x="30734" y="3793"/>
                                        <a:pt x="32520" y="5579"/>
                                      </a:cubicBezTo>
                                      <a:cubicBezTo>
                                        <a:pt x="34307" y="7365"/>
                                        <a:pt x="35683" y="9425"/>
                                        <a:pt x="36650" y="11759"/>
                                      </a:cubicBezTo>
                                      <a:cubicBezTo>
                                        <a:pt x="37617" y="14093"/>
                                        <a:pt x="38100" y="16524"/>
                                        <a:pt x="38100" y="19050"/>
                                      </a:cubicBezTo>
                                      <a:cubicBezTo>
                                        <a:pt x="38100" y="21575"/>
                                        <a:pt x="37617" y="24006"/>
                                        <a:pt x="36650" y="26339"/>
                                      </a:cubicBezTo>
                                      <a:cubicBezTo>
                                        <a:pt x="35683" y="28673"/>
                                        <a:pt x="34307" y="30734"/>
                                        <a:pt x="32520" y="32520"/>
                                      </a:cubicBezTo>
                                      <a:cubicBezTo>
                                        <a:pt x="30734" y="34306"/>
                                        <a:pt x="28674" y="35682"/>
                                        <a:pt x="26340" y="36649"/>
                                      </a:cubicBezTo>
                                      <a:cubicBezTo>
                                        <a:pt x="24006" y="37616"/>
                                        <a:pt x="21576" y="38100"/>
                                        <a:pt x="19050" y="38100"/>
                                      </a:cubicBezTo>
                                      <a:cubicBezTo>
                                        <a:pt x="16524" y="38100"/>
                                        <a:pt x="14094" y="37616"/>
                                        <a:pt x="11760" y="36649"/>
                                      </a:cubicBezTo>
                                      <a:cubicBezTo>
                                        <a:pt x="9426" y="35682"/>
                                        <a:pt x="7366" y="34306"/>
                                        <a:pt x="5580" y="32520"/>
                                      </a:cubicBezTo>
                                      <a:cubicBezTo>
                                        <a:pt x="3793" y="30734"/>
                                        <a:pt x="2417" y="28673"/>
                                        <a:pt x="1450" y="26339"/>
                                      </a:cubicBezTo>
                                      <a:cubicBezTo>
                                        <a:pt x="483" y="24006"/>
                                        <a:pt x="0" y="21575"/>
                                        <a:pt x="0" y="19050"/>
                                      </a:cubicBezTo>
                                      <a:cubicBezTo>
                                        <a:pt x="0" y="16524"/>
                                        <a:pt x="483" y="14094"/>
                                        <a:pt x="1450" y="11759"/>
                                      </a:cubicBezTo>
                                      <a:cubicBezTo>
                                        <a:pt x="2417" y="9425"/>
                                        <a:pt x="3793" y="7365"/>
                                        <a:pt x="5580" y="5579"/>
                                      </a:cubicBezTo>
                                      <a:cubicBezTo>
                                        <a:pt x="7366" y="3793"/>
                                        <a:pt x="9426" y="2416"/>
                                        <a:pt x="11760" y="1450"/>
                                      </a:cubicBezTo>
                                      <a:cubicBezTo>
                                        <a:pt x="14094" y="483"/>
                                        <a:pt x="16524" y="0"/>
                                        <a:pt x="19050" y="0"/>
                                      </a:cubicBezTo>
                                      <a:close/>
                                    </a:path>
                                  </a:pathLst>
                                </a:custGeom>
                                <a:solidFill>
                                  <a:srgbClr val="000000"/>
                                </a:solidFill>
                                <a:ln w="0" cap="flat">
                                  <a:noFill/>
                                  <a:miter lim="127000"/>
                                </a:ln>
                                <a:effectLst/>
                              </wps:spPr>
                              <wps:bodyPr/>
                            </wps:wsp>
                            <wps:wsp>
                              <wps:cNvPr id="28" name="Shape 82"/>
                              <wps:cNvSpPr/>
                              <wps:spPr>
                                <a:xfrm>
                                  <a:off x="0" y="2286000"/>
                                  <a:ext cx="38100" cy="38100"/>
                                </a:xfrm>
                                <a:custGeom>
                                  <a:avLst/>
                                  <a:gdLst/>
                                  <a:ahLst/>
                                  <a:cxnLst/>
                                  <a:rect l="0" t="0" r="0" b="0"/>
                                  <a:pathLst>
                                    <a:path w="38100" h="38100">
                                      <a:moveTo>
                                        <a:pt x="19050" y="0"/>
                                      </a:moveTo>
                                      <a:cubicBezTo>
                                        <a:pt x="21576" y="0"/>
                                        <a:pt x="24006" y="483"/>
                                        <a:pt x="26340" y="1450"/>
                                      </a:cubicBezTo>
                                      <a:cubicBezTo>
                                        <a:pt x="28674" y="2416"/>
                                        <a:pt x="30734" y="3793"/>
                                        <a:pt x="32520" y="5580"/>
                                      </a:cubicBezTo>
                                      <a:cubicBezTo>
                                        <a:pt x="34307" y="7365"/>
                                        <a:pt x="35683" y="9426"/>
                                        <a:pt x="36650" y="11759"/>
                                      </a:cubicBezTo>
                                      <a:cubicBezTo>
                                        <a:pt x="37617" y="14094"/>
                                        <a:pt x="38100" y="16524"/>
                                        <a:pt x="38100" y="19050"/>
                                      </a:cubicBezTo>
                                      <a:cubicBezTo>
                                        <a:pt x="38100" y="21576"/>
                                        <a:pt x="37617" y="24006"/>
                                        <a:pt x="36650" y="26339"/>
                                      </a:cubicBezTo>
                                      <a:cubicBezTo>
                                        <a:pt x="35683" y="28673"/>
                                        <a:pt x="34307" y="30734"/>
                                        <a:pt x="32520" y="32520"/>
                                      </a:cubicBezTo>
                                      <a:cubicBezTo>
                                        <a:pt x="30734" y="34306"/>
                                        <a:pt x="28674" y="35683"/>
                                        <a:pt x="26340" y="36650"/>
                                      </a:cubicBezTo>
                                      <a:cubicBezTo>
                                        <a:pt x="24006" y="37616"/>
                                        <a:pt x="21576" y="38100"/>
                                        <a:pt x="19050" y="38100"/>
                                      </a:cubicBezTo>
                                      <a:cubicBezTo>
                                        <a:pt x="16524" y="38100"/>
                                        <a:pt x="14094" y="37616"/>
                                        <a:pt x="11760" y="36649"/>
                                      </a:cubicBezTo>
                                      <a:cubicBezTo>
                                        <a:pt x="9426" y="35683"/>
                                        <a:pt x="7366" y="34306"/>
                                        <a:pt x="5580" y="32520"/>
                                      </a:cubicBezTo>
                                      <a:cubicBezTo>
                                        <a:pt x="3793" y="30734"/>
                                        <a:pt x="2417" y="28673"/>
                                        <a:pt x="1450" y="26340"/>
                                      </a:cubicBezTo>
                                      <a:cubicBezTo>
                                        <a:pt x="483" y="24006"/>
                                        <a:pt x="0" y="21576"/>
                                        <a:pt x="0" y="19050"/>
                                      </a:cubicBezTo>
                                      <a:cubicBezTo>
                                        <a:pt x="0" y="16524"/>
                                        <a:pt x="483" y="14094"/>
                                        <a:pt x="1450" y="11759"/>
                                      </a:cubicBezTo>
                                      <a:cubicBezTo>
                                        <a:pt x="2417" y="9426"/>
                                        <a:pt x="3793" y="7365"/>
                                        <a:pt x="5580" y="5580"/>
                                      </a:cubicBezTo>
                                      <a:cubicBezTo>
                                        <a:pt x="7366" y="3793"/>
                                        <a:pt x="9426" y="2416"/>
                                        <a:pt x="11760" y="1450"/>
                                      </a:cubicBezTo>
                                      <a:cubicBezTo>
                                        <a:pt x="14094" y="483"/>
                                        <a:pt x="16524" y="0"/>
                                        <a:pt x="19050" y="0"/>
                                      </a:cubicBezTo>
                                      <a:close/>
                                    </a:path>
                                  </a:pathLst>
                                </a:custGeom>
                                <a:solidFill>
                                  <a:srgbClr val="000000"/>
                                </a:solidFill>
                                <a:ln w="0" cap="flat">
                                  <a:noFill/>
                                  <a:miter lim="127000"/>
                                </a:ln>
                                <a:effectLst/>
                              </wps:spPr>
                              <wps:bodyPr/>
                            </wps:wsp>
                          </wpg:wgp>
                        </a:graphicData>
                      </a:graphic>
                    </wp:anchor>
                  </w:drawing>
                </mc:Choice>
                <mc:Fallback>
                  <w:pict>
                    <v:group id="Group 11227" o:spid="_x0000_s1026" style="position:absolute;margin-left:16.15pt;margin-top:3.1pt;width:3pt;height:183pt;z-index:251660288" coordsize="381,232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">
                      <v:shape id="Shape 55" o:spid="_x0000_s1027" style="position:absolute;width:381;height:381;visibility:visible;mso-wrap-style:square;v-text-anchor:top" coordsize="38100,38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KYjsIA&#10;AADbAAAADwAAAGRycy9kb3ducmV2LnhtbERPTWvCQBC9F/oflin01mz0UCR1FRUKSikYTT0Pu2MS&#10;zM6m2TWJ/vpuodDbPN7nzJejbURPna8dK5gkKQhi7UzNpYLi+P4yA+EDssHGMSm4kYfl4vFhjplx&#10;A+fUH0IpYgj7DBVUIbSZlF5XZNEnriWO3Nl1FkOEXSlNh0MMt42cpumrtFhzbKiwpU1F+nK4WgWf&#10;V3cvv3J90mYvP3Z9MW7M91qp56dx9QYi0Bj+xX/urYnzp/D7SzxALn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piOwgAAANsAAAAPAAAAAAAAAAAAAAAAAJgCAABkcnMvZG93&#10;bnJldi54bWxQSwUGAAAAAAQABAD1AAAAhwMAAAAA&#10;" path="m19050,v2526,,4956,483,7290,1450c28674,2417,30734,3793,32520,5580v1787,1786,3163,3846,4130,6180c37617,14094,38100,16524,38100,19050v,2526,-483,4956,-1450,7290c35683,28674,34307,30734,32520,32520v-1786,1787,-3846,3163,-6180,4130c24006,37617,21576,38100,19050,38100v-2526,,-4956,-483,-7290,-1450c9426,35683,7366,34307,5580,32520,3793,30734,2417,28674,1450,26340,483,24006,,21576,,19050,,16524,483,14094,1450,11760,2417,9426,3793,7366,5580,5580,7366,3793,9426,2417,11760,1450,14094,483,16524,,19050,xe" fillcolor="black" stroked="f" strokeweight="0">
                        <v:stroke miterlimit="83231f" joinstyle="miter"/>
                        <v:path arrowok="t" textboxrect="0,0,38100,38100"/>
                      </v:shape>
                      <v:shape id="Shape 57" o:spid="_x0000_s1028" style="position:absolute;top:1905;width:381;height:381;visibility:visible;mso-wrap-style:square;v-text-anchor:top" coordsize="38100,38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49FcEA&#10;AADbAAAADwAAAGRycy9kb3ducmV2LnhtbERP22rCQBB9F/oPyxT6ppu2UCS6CSoUWqRQr8/D7pgE&#10;s7Npdo3Rr3cLgm9zONeZ5r2tRUetrxwreB0lIIi1MxUXCrabz+EYhA/IBmvHpOBCHvLsaTDF1Lgz&#10;r6hbh0LEEPYpKihDaFIpvS7Joh+5hjhyB9daDBG2hTQtnmO4reVbknxIixXHhhIbWpSkj+uTVfBz&#10;ctdit9J7bX7l8rvb9gvzN1fq5bmfTUAE6sNDfHd/mTj/Hf5/iQfI7A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HuPRXBAAAA2wAAAA8AAAAAAAAAAAAAAAAAmAIAAGRycy9kb3du&#10;cmV2LnhtbFBLBQYAAAAABAAEAPUAAACGAwAAAAA=&#10;" path="m19050,v2526,,4956,483,7290,1450c28674,2417,30734,3793,32520,5580v1787,1786,3163,3846,4130,6180c37617,14094,38100,16524,38100,19050v,2526,-483,4956,-1450,7290c35683,28674,34307,30734,32520,32520v-1786,1787,-3846,3163,-6180,4130c24006,37617,21576,38100,19050,38100v-2526,,-4956,-483,-7290,-1450c9426,35683,7366,34307,5580,32520,3793,30734,2417,28674,1450,26340,483,24006,,21576,,19050,,16524,483,14094,1450,11760,2417,9426,3793,7366,5580,5580,7366,3793,9426,2417,11760,1450,14094,483,16524,,19050,xe" fillcolor="black" stroked="f" strokeweight="0">
                        <v:stroke miterlimit="83231f" joinstyle="miter"/>
                        <v:path arrowok="t" textboxrect="0,0,38100,38100"/>
                      </v:shape>
                      <v:shape id="Shape 59" o:spid="_x0000_s1029" style="position:absolute;top:3810;width:381;height:381;visibility:visible;mso-wrap-style:square;v-text-anchor:top" coordsize="38100,38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sA+sEA&#10;AADbAAAADwAAAGRycy9kb3ducmV2LnhtbERP22rCQBB9F/oPyxT6ppsWWiS6CSoUWqRQr8/D7pgE&#10;s7Npdo3Rr3cLgm9zONeZ5r2tRUetrxwreB0lIIi1MxUXCrabz+EYhA/IBmvHpOBCHvLsaTDF1Lgz&#10;r6hbh0LEEPYpKihDaFIpvS7Joh+5hjhyB9daDBG2hTQtnmO4reVbknxIixXHhhIbWpSkj+uTVfBz&#10;ctdit9J7bX7l8rvb9gvzN1fq5bmfTUAE6sNDfHd/mTj/Hf5/iQfI7A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FLAPrBAAAA2wAAAA8AAAAAAAAAAAAAAAAAmAIAAGRycy9kb3du&#10;cmV2LnhtbFBLBQYAAAAABAAEAPUAAACGAwAAAAA=&#10;" path="m19050,v2526,,4956,483,7290,1450c28674,2417,30734,3793,32520,5580v1787,1786,3163,3846,4130,6180c37617,14094,38100,16524,38100,19050v,2526,-483,4956,-1450,7290c35683,28674,34307,30734,32520,32520v-1786,1786,-3846,3163,-6180,4130c24006,37617,21576,38100,19050,38100v-2526,,-4956,-483,-7290,-1450c9426,35683,7366,34306,5580,32520,3793,30734,2417,28674,1450,26340,483,24006,,21576,,19050,,16524,483,14094,1450,11760,2417,9426,3793,7366,5580,5580,7366,3793,9426,2417,11760,1450,14094,483,16524,,19050,xe" fillcolor="black" stroked="f" strokeweight="0">
                        <v:stroke miterlimit="83231f" joinstyle="miter"/>
                        <v:path arrowok="t" textboxrect="0,0,38100,38100"/>
                      </v:shape>
                      <v:shape id="Shape 61" o:spid="_x0000_s1030" style="position:absolute;top:5715;width:381;height:381;visibility:visible;mso-wrap-style:square;v-text-anchor:top" coordsize="38100,38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mejcAA&#10;AADbAAAADwAAAGRycy9kb3ducmV2LnhtbERPS4vCMBC+C/6HMII3Td2DLNUoqyCsiLC+9jwks23Z&#10;ZlKbWKu/3giCt/n4njOdt7YUDdW+cKxgNExAEGtnCs4UHA+rwScIH5ANlo5JwY08zGfdzhRT4668&#10;o2YfMhFD2KeoIA+hSqX0OieLfugq4sj9udpiiLDOpKnxGsNtKT+SZCwtFhwbcqxomZP+31+sgu3F&#10;3bPTTv9q8yM36+bYLs15oVS/135NQARqw1v8cn+bOH8Mz1/iAXL2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QZmejcAAAADbAAAADwAAAAAAAAAAAAAAAACYAgAAZHJzL2Rvd25y&#10;ZXYueG1sUEsFBgAAAAAEAAQA9QAAAIUDAAAAAA==&#10;" path="m19050,v2526,,4956,483,7290,1450c28674,2417,30734,3793,32520,5580v1787,1786,3163,3846,4130,6180c37617,14094,38100,16524,38100,19050v,2526,-483,4956,-1450,7290c35683,28674,34307,30734,32520,32520v-1786,1787,-3846,3163,-6180,4130c24006,37617,21576,38100,19050,38100v-2526,,-4956,-483,-7290,-1450c9426,35683,7366,34307,5580,32520,3793,30734,2417,28674,1450,26340,483,24006,,21576,,19050,,16524,483,14094,1450,11760,2417,9426,3793,7366,5580,5580,7366,3793,9426,2417,11760,1450,14094,483,16524,,19050,xe" fillcolor="black" stroked="f" strokeweight="0">
                        <v:stroke miterlimit="83231f" joinstyle="miter"/>
                        <v:path arrowok="t" textboxrect="0,0,38100,38100"/>
                      </v:shape>
                      <v:shape id="Shape 63" o:spid="_x0000_s1031" style="position:absolute;top:7620;width:381;height:381;visibility:visible;mso-wrap-style:square;v-text-anchor:top" coordsize="38100,38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0qvZMQA&#10;AADbAAAADwAAAGRycy9kb3ducmV2LnhtbESPQWvCQBCF70L/wzIFb7ppD1Kiq1hBaClC1djzsDtN&#10;gtnZmF1j7K/vHAq9zfDevPfNYjX4RvXUxTqwgadpBorYBldzaaA4bicvoGJCdtgEJgN3irBaPowW&#10;mLtw4z31h1QqCeGYo4EqpTbXOtqKPMZpaIlF+w6dxyRrV2rX4U3CfaOfs2ymPdYsDRW2tKnIng9X&#10;b2B3DT/laW+/rPvUH+99MWzc5dWY8eOwnoNKNKR/89/1mxN8gZVfZAC9/A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9Kr2TEAAAA2wAAAA8AAAAAAAAAAAAAAAAAmAIAAGRycy9k&#10;b3ducmV2LnhtbFBLBQYAAAAABAAEAPUAAACJAwAAAAA=&#10;" path="m19050,v2526,,4956,483,7290,1450c28674,2417,30734,3793,32520,5580v1787,1786,3163,3846,4130,6180c37617,14094,38100,16524,38100,19050v,2526,-483,4956,-1450,7290c35683,28674,34307,30734,32520,32520v-1786,1786,-3846,3163,-6180,4130c24006,37617,21576,38100,19050,38100v-2526,,-4956,-483,-7290,-1450c9426,35683,7366,34306,5580,32520,3793,30734,2417,28674,1450,26340,483,24006,,21576,,19050,,16524,483,14094,1450,11760,2417,9426,3793,7366,5580,5580,7366,3793,9426,2417,11760,1450,14094,483,16524,,19050,xe" fillcolor="black" stroked="f" strokeweight="0">
                        <v:stroke miterlimit="83231f" joinstyle="miter"/>
                        <v:path arrowok="t" textboxrect="0,0,38100,38100"/>
                      </v:shape>
                      <v:shape id="Shape 72" o:spid="_x0000_s1032" style="position:absolute;top:11430;width:381;height:381;visibility:visible;mso-wrap-style:square;v-text-anchor:top" coordsize="38100,38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1Bp38EA&#10;AADbAAAADwAAAGRycy9kb3ducmV2LnhtbERPz2vCMBS+C/4P4Q282XQeZNRGcYKwMQa2up0fybMt&#10;a166JtbOv345CB4/vt/5ZrStGKj3jWMFz0kKglg703Cl4HTcz19A+IBssHVMCv7Iw2Y9neSYGXfl&#10;goYyVCKGsM9QQR1Cl0npdU0WfeI64sidXW8xRNhX0vR4jeG2lYs0XUqLDceGGjva1aR/yotV8Hlx&#10;t+qr0N/aHOTH+3Aad+b3VanZ07hdgQg0hof47n4zChZxffwSf4Bc/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9Qad/BAAAA2wAAAA8AAAAAAAAAAAAAAAAAmAIAAGRycy9kb3du&#10;cmV2LnhtbFBLBQYAAAAABAAEAPUAAACGAwAAAAA=&#10;" path="m19050,v2526,,4956,483,7290,1450c28674,2417,30734,3793,32520,5580v1787,1786,3163,3846,4130,6180c37617,14094,38100,16524,38100,19050v,2526,-483,4956,-1450,7290c35683,28674,34307,30734,32520,32520v-1786,1786,-3846,3163,-6180,4130c24006,37616,21576,38100,19050,38100v-2526,,-4956,-484,-7290,-1450c9426,35683,7366,34306,5580,32520,3793,30734,2417,28674,1450,26340,483,24006,,21576,,19050,,16524,483,14094,1450,11760,2417,9426,3793,7366,5580,5580,7366,3793,9426,2417,11760,1450,14094,483,16524,,19050,xe" fillcolor="black" stroked="f" strokeweight="0">
                        <v:stroke miterlimit="83231f" joinstyle="miter"/>
                        <v:path arrowok="t" textboxrect="0,0,38100,38100"/>
                      </v:shape>
                      <v:shape id="Shape 75" o:spid="_x0000_s1033" style="position:absolute;top:15240;width:381;height:381;visibility:visible;mso-wrap-style:square;v-text-anchor:top" coordsize="38100,38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BzMRMQA&#10;AADbAAAADwAAAGRycy9kb3ducmV2LnhtbESPQWvCQBSE7wX/w/KE3urGHIqkrmIDhZZSMKl6fuw+&#10;k9Ds2zS7xuivd4VCj8PMfMMs16NtxUC9bxwrmM8SEMTamYYrBbvvt6cFCB+QDbaOScGFPKxXk4cl&#10;ZsaduaChDJWIEPYZKqhD6DIpva7Jop+5jjh6R9dbDFH2lTQ9niPctjJNkmdpseG4UGNHeU36pzxZ&#10;BV8nd632hT5os5WfH8NuzM3vq1KP03HzAiLQGP7Df+13oyCdw/1L/AFyd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AczETEAAAA2wAAAA8AAAAAAAAAAAAAAAAAmAIAAGRycy9k&#10;b3ducmV2LnhtbFBLBQYAAAAABAAEAPUAAACJAwAAAAA=&#10;" path="m19050,v2526,,4956,483,7290,1450c28674,2417,30734,3793,32520,5580v1787,1786,3163,3846,4130,6180c37617,14094,38100,16524,38100,19050v,2526,-483,4956,-1450,7290c35683,28673,34307,30734,32520,32520v-1786,1786,-3846,3163,-6180,4130c24006,37616,21576,38100,19050,38100v-2526,,-4956,-484,-7290,-1450c9426,35683,7366,34306,5580,32520,3793,30734,2417,28673,1450,26340,483,24006,,21576,,19050,,16524,483,14094,1450,11760,2417,9426,3793,7366,5580,5580,7366,3793,9426,2417,11760,1450,14094,483,16524,,19050,xe" fillcolor="black" stroked="f" strokeweight="0">
                        <v:stroke miterlimit="83231f" joinstyle="miter"/>
                        <v:path arrowok="t" textboxrect="0,0,38100,38100"/>
                      </v:shape>
                      <v:shape id="Shape 77" o:spid="_x0000_s1034" style="position:absolute;top:17145;width:381;height:381;visibility:visible;mso-wrap-style:square;v-text-anchor:top" coordsize="38100,38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4L3qMMA&#10;AADbAAAADwAAAGRycy9kb3ducmV2LnhtbESPQWsCMRSE74L/ITzBm2ZVKLIapQqCIgW12vMjed1d&#10;unlZN3Fd++sbQehxmJlvmPmytaVoqPaFYwWjYQKCWDtTcKbg/LkZTEH4gGywdEwKHuRhueh25pga&#10;d+cjNaeQiQhhn6KCPIQqldLrnCz6oauIo/ftaoshyjqTpsZ7hNtSjpPkTVosOC7kWNE6J/1zulkF&#10;Hzf3m12O+kubg9zvmnO7NteVUv1e+z4DEagN/+FXe2sUjCfw/BJ/gFz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4L3qMMAAADbAAAADwAAAAAAAAAAAAAAAACYAgAAZHJzL2Rv&#10;d25yZXYueG1sUEsFBgAAAAAEAAQA9QAAAIgDAAAAAA==&#10;" path="m19050,v2526,,4956,483,7290,1450c28674,2417,30734,3793,32520,5580v1787,1785,3163,3845,4130,6180c37617,14094,38100,16524,38100,19050v,2526,-483,4956,-1450,7290c35683,28673,34307,30734,32520,32520v-1786,1786,-3846,3163,-6180,4130c24006,37616,21576,38100,19050,38100v-2526,,-4956,-484,-7290,-1450c9426,35683,7366,34306,5580,32520,3793,30734,2417,28673,1450,26340,483,24006,,21576,,19050,,16524,483,14094,1450,11760,2417,9425,3793,7365,5580,5580,7366,3793,9426,2417,11760,1450,14094,483,16524,,19050,xe" fillcolor="black" stroked="f" strokeweight="0">
                        <v:stroke miterlimit="83231f" joinstyle="miter"/>
                        <v:path arrowok="t" textboxrect="0,0,38100,38100"/>
                      </v:shape>
                      <v:shape id="Shape 79" o:spid="_x0000_s1035" style="position:absolute;top:19050;width:381;height:381;visibility:visible;mso-wrap-style:square;v-text-anchor:top" coordsize="38100,38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Lnxq8MA&#10;AADbAAAADwAAAGRycy9kb3ducmV2LnhtbESPQWsCMRSE74L/ITzBm2b1YGU1ShUERQpqtedH8rq7&#10;dPOybuK69tc3gtDjMDPfMPNla0vRUO0LxwpGwwQEsXam4EzB+XMzmILwAdlg6ZgUPMjDctHtzDE1&#10;7s5Hak4hExHCPkUFeQhVKqXXOVn0Q1cRR+/b1RZDlHUmTY33CLelHCfJRFosOC7kWNE6J/1zulkF&#10;Hzf3m12O+kubg9zvmnO7NteVUv1e+z4DEagN/+FXe2sUjN/g+SX+ALn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Lnxq8MAAADbAAAADwAAAAAAAAAAAAAAAACYAgAAZHJzL2Rv&#10;d25yZXYueG1sUEsFBgAAAAAEAAQA9QAAAIgDAAAAAA==&#10;" path="m19050,v2526,,4956,483,7290,1450c28674,2416,30734,3793,32520,5579v1787,1786,3163,3846,4130,6180c37617,14093,38100,16524,38100,19050v,2525,-483,4956,-1450,7289c35683,28673,34307,30734,32520,32520v-1786,1786,-3846,3162,-6180,4129c24006,37616,21576,38100,19050,38100v-2526,,-4956,-484,-7290,-1451c9426,35682,7366,34306,5580,32520,3793,30734,2417,28673,1450,26339,483,24006,,21575,,19050,,16524,483,14094,1450,11759,2417,9425,3793,7365,5580,5579,7366,3793,9426,2416,11760,1450,14094,483,16524,,19050,xe" fillcolor="black" stroked="f" strokeweight="0">
                        <v:stroke miterlimit="83231f" joinstyle="miter"/>
                        <v:path arrowok="t" textboxrect="0,0,38100,38100"/>
                      </v:shape>
                      <v:shape id="Shape 82" o:spid="_x0000_s1036" style="position:absolute;top:22860;width:381;height:381;visibility:visible;mso-wrap-style:square;v-text-anchor:top" coordsize="38100,38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SZl2cEA&#10;AADbAAAADwAAAGRycy9kb3ducmV2LnhtbERPz2vCMBS+C/4P4Q282XQeZNRGcYKwMQa2up0fybMt&#10;a166JtbOv345CB4/vt/5ZrStGKj3jWMFz0kKglg703Cl4HTcz19A+IBssHVMCv7Iw2Y9neSYGXfl&#10;goYyVCKGsM9QQR1Cl0npdU0WfeI64sidXW8xRNhX0vR4jeG2lYs0XUqLDceGGjva1aR/yotV8Hlx&#10;t+qr0N/aHOTH+3Aad+b3VanZ07hdgQg0hof47n4zChZxbPwSf4Bc/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EmZdnBAAAA2wAAAA8AAAAAAAAAAAAAAAAAmAIAAGRycy9kb3du&#10;cmV2LnhtbFBLBQYAAAAABAAEAPUAAACGAwAAAAA=&#10;" path="m19050,v2526,,4956,483,7290,1450c28674,2416,30734,3793,32520,5580v1787,1785,3163,3846,4130,6179c37617,14094,38100,16524,38100,19050v,2526,-483,4956,-1450,7289c35683,28673,34307,30734,32520,32520v-1786,1786,-3846,3163,-6180,4130c24006,37616,21576,38100,19050,38100v-2526,,-4956,-484,-7290,-1451c9426,35683,7366,34306,5580,32520,3793,30734,2417,28673,1450,26340,483,24006,,21576,,19050,,16524,483,14094,1450,11759,2417,9426,3793,7365,5580,5580,7366,3793,9426,2416,11760,1450,14094,483,16524,,19050,xe" fillcolor="black" stroked="f" strokeweight="0">
                        <v:stroke miterlimit="83231f" joinstyle="miter"/>
                        <v:path arrowok="t" textboxrect="0,0,38100,38100"/>
                      </v:shape>
                      <w10:wrap type="square"/>
                    </v:group>
                  </w:pict>
                </mc:Fallback>
              </mc:AlternateContent>
            </w:r>
            <w:r w:rsidRPr="00AD044E">
              <w:t>Ulusal Yapay Zekâ Stratejisi</w:t>
            </w:r>
          </w:p>
          <w:p w:rsidR="00AD044E" w:rsidRPr="00AD044E" w:rsidRDefault="00AD044E" w:rsidP="00AD044E">
            <w:pPr>
              <w:spacing w:after="52"/>
              <w:ind w:left="7"/>
            </w:pPr>
            <w:r w:rsidRPr="00AD044E">
              <w:t>İklim Değişikliği Eylem Planı</w:t>
            </w:r>
          </w:p>
          <w:p w:rsidR="00AD044E" w:rsidRPr="00AD044E" w:rsidRDefault="00AD044E" w:rsidP="00AD044E">
            <w:pPr>
              <w:spacing w:after="52"/>
              <w:ind w:left="7"/>
            </w:pPr>
            <w:r w:rsidRPr="00AD044E">
              <w:t>Ulusal Deprem Stratejisi ve Eylem Planı</w:t>
            </w:r>
          </w:p>
          <w:p w:rsidR="00AD044E" w:rsidRPr="00AD044E" w:rsidRDefault="00AD044E" w:rsidP="00AD044E">
            <w:pPr>
              <w:spacing w:after="52"/>
              <w:ind w:left="7"/>
            </w:pPr>
            <w:r w:rsidRPr="00AD044E">
              <w:t>Ulusal Girişimcilik Stratejisi ve Eylem Planı</w:t>
            </w:r>
          </w:p>
          <w:p w:rsidR="00AD044E" w:rsidRPr="00AD044E" w:rsidRDefault="00AD044E" w:rsidP="00AD044E">
            <w:pPr>
              <w:spacing w:after="52"/>
              <w:ind w:left="7"/>
            </w:pPr>
            <w:r w:rsidRPr="00AD044E">
              <w:t>2023-</w:t>
            </w:r>
            <w:proofErr w:type="gramStart"/>
            <w:r w:rsidRPr="00AD044E">
              <w:t>2028  Türkiye</w:t>
            </w:r>
            <w:proofErr w:type="gramEnd"/>
            <w:r w:rsidRPr="00AD044E">
              <w:t xml:space="preserve">  Çocuk Hakları  Strateji </w:t>
            </w:r>
          </w:p>
          <w:p w:rsidR="00AD044E" w:rsidRPr="00AD044E" w:rsidRDefault="00AD044E" w:rsidP="00AD044E">
            <w:pPr>
              <w:spacing w:after="52"/>
              <w:ind w:left="7"/>
            </w:pPr>
            <w:r w:rsidRPr="00AD044E">
              <w:t>Belgesi ve Eylem Planı</w:t>
            </w:r>
          </w:p>
          <w:p w:rsidR="00AD044E" w:rsidRPr="00AD044E" w:rsidRDefault="00AD044E" w:rsidP="00AD044E">
            <w:pPr>
              <w:spacing w:after="52"/>
              <w:ind w:left="7"/>
            </w:pPr>
            <w:r w:rsidRPr="00AD044E">
              <w:t xml:space="preserve">Büyükşehir Belediyesi Stratejik Planı </w:t>
            </w:r>
            <w:proofErr w:type="gramStart"/>
            <w:r w:rsidRPr="00AD044E">
              <w:t>(</w:t>
            </w:r>
            <w:proofErr w:type="gramEnd"/>
            <w:r w:rsidRPr="00AD044E">
              <w:t>2020-</w:t>
            </w:r>
          </w:p>
          <w:p w:rsidR="00AD044E" w:rsidRPr="00AD044E" w:rsidRDefault="00AD044E" w:rsidP="00AD044E">
            <w:pPr>
              <w:spacing w:after="52"/>
              <w:ind w:left="7"/>
            </w:pPr>
            <w:r w:rsidRPr="00AD044E">
              <w:t>2024)</w:t>
            </w:r>
          </w:p>
          <w:p w:rsidR="00AD044E" w:rsidRPr="00AD044E" w:rsidRDefault="00AD044E" w:rsidP="00AD044E">
            <w:pPr>
              <w:spacing w:after="52"/>
              <w:ind w:left="7"/>
            </w:pPr>
            <w:r w:rsidRPr="00AD044E">
              <w:t>Kırsal Kalkınma Stratejisi</w:t>
            </w:r>
          </w:p>
          <w:p w:rsidR="00AD044E" w:rsidRPr="00AD044E" w:rsidRDefault="00AD044E" w:rsidP="00AD044E">
            <w:pPr>
              <w:spacing w:after="52"/>
              <w:ind w:left="7"/>
            </w:pPr>
            <w:r w:rsidRPr="00AD044E">
              <w:t>OECD, PISA, TIMMS Raporları</w:t>
            </w:r>
          </w:p>
          <w:p w:rsidR="00AD044E" w:rsidRPr="00AD044E" w:rsidRDefault="00AD044E" w:rsidP="00AD044E">
            <w:pPr>
              <w:spacing w:after="52"/>
              <w:ind w:left="7"/>
            </w:pPr>
            <w:r w:rsidRPr="00AD044E">
              <w:t>21. Yüzyıl Becerileri ve Değerlere Yönelik</w:t>
            </w:r>
          </w:p>
          <w:p w:rsidR="00AD044E" w:rsidRPr="00AD044E" w:rsidRDefault="00AD044E" w:rsidP="00AD044E">
            <w:pPr>
              <w:spacing w:after="52"/>
              <w:ind w:left="7"/>
            </w:pPr>
            <w:r w:rsidRPr="00AD044E">
              <w:t>Araştırma Raporu (2023)</w:t>
            </w:r>
          </w:p>
          <w:p w:rsidR="00AD044E" w:rsidRPr="00AD044E" w:rsidRDefault="00AD044E" w:rsidP="00AD044E">
            <w:pPr>
              <w:spacing w:after="52"/>
              <w:ind w:left="7"/>
            </w:pPr>
            <w:r w:rsidRPr="00AD044E">
              <w:t>Diğer Kamu Kurum ve Kuruluşlarının</w:t>
            </w:r>
          </w:p>
          <w:p w:rsidR="00AD044E" w:rsidRPr="00AD044E" w:rsidRDefault="00AD044E" w:rsidP="00AD044E">
            <w:pPr>
              <w:ind w:left="226"/>
            </w:pPr>
            <w:r w:rsidRPr="00AD044E">
              <w:t>Stratejik Planları</w:t>
            </w:r>
          </w:p>
        </w:tc>
      </w:tr>
    </w:tbl>
    <w:p w:rsidR="00AD044E" w:rsidRPr="00AD044E" w:rsidRDefault="00AD044E" w:rsidP="00AD044E">
      <w:pPr>
        <w:tabs>
          <w:tab w:val="left" w:pos="2055"/>
        </w:tabs>
        <w:rPr>
          <w:b w:val="0"/>
          <w:szCs w:val="24"/>
        </w:rPr>
      </w:pPr>
    </w:p>
    <w:tbl>
      <w:tblPr>
        <w:tblStyle w:val="TableGrid"/>
        <w:tblW w:w="5000" w:type="pct"/>
        <w:tblInd w:w="0" w:type="dxa"/>
        <w:tblCellMar>
          <w:left w:w="39" w:type="dxa"/>
          <w:right w:w="42" w:type="dxa"/>
        </w:tblCellMar>
        <w:tblLook w:val="04A0" w:firstRow="1" w:lastRow="0" w:firstColumn="1" w:lastColumn="0" w:noHBand="0" w:noVBand="1"/>
      </w:tblPr>
      <w:tblGrid>
        <w:gridCol w:w="2357"/>
        <w:gridCol w:w="3765"/>
        <w:gridCol w:w="5009"/>
      </w:tblGrid>
      <w:tr w:rsidR="00AD044E" w:rsidRPr="00AD044E" w:rsidTr="00F137D9">
        <w:trPr>
          <w:trHeight w:val="467"/>
        </w:trPr>
        <w:tc>
          <w:tcPr>
            <w:tcW w:w="1059" w:type="pct"/>
            <w:tcBorders>
              <w:top w:val="single" w:sz="6" w:space="0" w:color="8D0101"/>
              <w:left w:val="single" w:sz="6" w:space="0" w:color="8D0101"/>
              <w:bottom w:val="double" w:sz="6" w:space="0" w:color="8D0101"/>
              <w:right w:val="double" w:sz="6" w:space="0" w:color="8D0101"/>
            </w:tcBorders>
            <w:shd w:val="clear" w:color="auto" w:fill="DF0202"/>
            <w:vAlign w:val="center"/>
          </w:tcPr>
          <w:p w:rsidR="00AD044E" w:rsidRPr="00AD044E" w:rsidRDefault="00AD044E" w:rsidP="00AD044E">
            <w:r w:rsidRPr="00AD044E">
              <w:rPr>
                <w:sz w:val="18"/>
              </w:rPr>
              <w:t>Üst Politika Belgesi</w:t>
            </w:r>
          </w:p>
        </w:tc>
        <w:tc>
          <w:tcPr>
            <w:tcW w:w="1691" w:type="pct"/>
            <w:tcBorders>
              <w:top w:val="single" w:sz="6" w:space="0" w:color="8D0101"/>
              <w:left w:val="double" w:sz="6" w:space="0" w:color="8D0101"/>
              <w:bottom w:val="double" w:sz="6" w:space="0" w:color="8D0101"/>
              <w:right w:val="double" w:sz="6" w:space="0" w:color="8D0101"/>
            </w:tcBorders>
            <w:shd w:val="clear" w:color="auto" w:fill="DF0202"/>
            <w:vAlign w:val="center"/>
          </w:tcPr>
          <w:p w:rsidR="00AD044E" w:rsidRPr="00AD044E" w:rsidRDefault="00AD044E" w:rsidP="00AD044E">
            <w:pPr>
              <w:ind w:left="13"/>
            </w:pPr>
            <w:r w:rsidRPr="00AD044E">
              <w:rPr>
                <w:sz w:val="18"/>
              </w:rPr>
              <w:t>İlgili Bölüm/Referans</w:t>
            </w:r>
          </w:p>
        </w:tc>
        <w:tc>
          <w:tcPr>
            <w:tcW w:w="2250" w:type="pct"/>
            <w:tcBorders>
              <w:top w:val="single" w:sz="6" w:space="0" w:color="8D0101"/>
              <w:left w:val="double" w:sz="6" w:space="0" w:color="8D0101"/>
              <w:bottom w:val="double" w:sz="6" w:space="0" w:color="8D0101"/>
              <w:right w:val="single" w:sz="6" w:space="0" w:color="8D0101"/>
            </w:tcBorders>
            <w:shd w:val="clear" w:color="auto" w:fill="DF0202"/>
            <w:vAlign w:val="center"/>
          </w:tcPr>
          <w:p w:rsidR="00AD044E" w:rsidRPr="00AD044E" w:rsidRDefault="00AD044E" w:rsidP="00AD044E">
            <w:pPr>
              <w:ind w:left="13"/>
            </w:pPr>
            <w:r w:rsidRPr="00AD044E">
              <w:rPr>
                <w:sz w:val="18"/>
              </w:rPr>
              <w:t>Verilen Görev/İhtiyaç</w:t>
            </w:r>
          </w:p>
        </w:tc>
      </w:tr>
      <w:tr w:rsidR="00AD044E" w:rsidRPr="00AD044E" w:rsidTr="00F137D9">
        <w:trPr>
          <w:trHeight w:val="465"/>
        </w:trPr>
        <w:tc>
          <w:tcPr>
            <w:tcW w:w="1059" w:type="pct"/>
            <w:vMerge w:val="restart"/>
            <w:tcBorders>
              <w:top w:val="double" w:sz="6" w:space="0" w:color="8D0101"/>
              <w:left w:val="single" w:sz="6" w:space="0" w:color="8D0101"/>
              <w:bottom w:val="single" w:sz="6" w:space="0" w:color="8D0101"/>
              <w:right w:val="double" w:sz="6" w:space="0" w:color="8D0101"/>
            </w:tcBorders>
            <w:shd w:val="clear" w:color="auto" w:fill="FDFDFD"/>
            <w:vAlign w:val="center"/>
          </w:tcPr>
          <w:p w:rsidR="00AD044E" w:rsidRPr="00AD044E" w:rsidRDefault="00AD044E" w:rsidP="00AD044E">
            <w:pPr>
              <w:jc w:val="both"/>
            </w:pPr>
            <w:r w:rsidRPr="00AD044E">
              <w:rPr>
                <w:sz w:val="18"/>
              </w:rPr>
              <w:t>On İkinci Kalkınma Planı</w:t>
            </w: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 xml:space="preserve">Yurt İçi Tasarruflar  </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rPr>
                <w:sz w:val="18"/>
              </w:rPr>
              <w:t xml:space="preserve">350.2, </w:t>
            </w:r>
            <w:proofErr w:type="gramStart"/>
            <w:r w:rsidRPr="00AD044E">
              <w:rPr>
                <w:sz w:val="18"/>
              </w:rPr>
              <w:t>352.3</w:t>
            </w:r>
            <w:proofErr w:type="gramEnd"/>
            <w:r w:rsidRPr="00AD044E">
              <w:rPr>
                <w:sz w:val="18"/>
              </w:rPr>
              <w:t xml:space="preserve"> Sayılı Tedbir Maddeleri  </w:t>
            </w:r>
          </w:p>
        </w:tc>
      </w:tr>
      <w:tr w:rsidR="00AD044E" w:rsidRPr="00AD044E" w:rsidTr="00F137D9">
        <w:trPr>
          <w:trHeight w:val="46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 xml:space="preserve">Mali Piyasalar  </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rPr>
                <w:sz w:val="18"/>
              </w:rPr>
              <w:t>379.2 Sayılı Tedbir Maddesi</w:t>
            </w:r>
          </w:p>
        </w:tc>
      </w:tr>
      <w:tr w:rsidR="00AD044E" w:rsidRPr="00AD044E" w:rsidTr="00F137D9">
        <w:trPr>
          <w:trHeight w:val="46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 xml:space="preserve">İmalat Sanayii  </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rPr>
                <w:sz w:val="18"/>
              </w:rPr>
              <w:t xml:space="preserve">432.1, </w:t>
            </w:r>
            <w:proofErr w:type="gramStart"/>
            <w:r w:rsidRPr="00AD044E">
              <w:rPr>
                <w:sz w:val="18"/>
              </w:rPr>
              <w:t>432.3</w:t>
            </w:r>
            <w:proofErr w:type="gramEnd"/>
            <w:r w:rsidRPr="00AD044E">
              <w:rPr>
                <w:sz w:val="18"/>
              </w:rPr>
              <w:t xml:space="preserve"> Sayılı Tedbir Maddeleri</w:t>
            </w:r>
          </w:p>
        </w:tc>
      </w:tr>
      <w:tr w:rsidR="00AD044E" w:rsidRPr="00AD044E" w:rsidTr="00F137D9">
        <w:trPr>
          <w:trHeight w:val="46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 xml:space="preserve">Otomotiv  </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rPr>
                <w:sz w:val="18"/>
              </w:rPr>
              <w:t>473.1 Sayılı Tedbir Maddesi</w:t>
            </w:r>
          </w:p>
        </w:tc>
      </w:tr>
      <w:tr w:rsidR="00AD044E" w:rsidRPr="00AD044E" w:rsidTr="00F137D9">
        <w:trPr>
          <w:trHeight w:val="46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 xml:space="preserve">Turizm  </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rPr>
                <w:sz w:val="18"/>
              </w:rPr>
              <w:t xml:space="preserve">525.3, </w:t>
            </w:r>
            <w:proofErr w:type="gramStart"/>
            <w:r w:rsidRPr="00AD044E">
              <w:rPr>
                <w:sz w:val="18"/>
              </w:rPr>
              <w:t>525.4</w:t>
            </w:r>
            <w:proofErr w:type="gramEnd"/>
            <w:r w:rsidRPr="00AD044E">
              <w:rPr>
                <w:sz w:val="18"/>
              </w:rPr>
              <w:t xml:space="preserve"> Sayılı Tedbir Maddeleri</w:t>
            </w:r>
          </w:p>
        </w:tc>
      </w:tr>
      <w:tr w:rsidR="00AD044E" w:rsidRPr="00AD044E" w:rsidTr="00F137D9">
        <w:trPr>
          <w:trHeight w:val="46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 xml:space="preserve">Girişimcilik ve Kobi’ler  </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rPr>
                <w:sz w:val="18"/>
              </w:rPr>
              <w:t xml:space="preserve">559.2, </w:t>
            </w:r>
            <w:proofErr w:type="gramStart"/>
            <w:r w:rsidRPr="00AD044E">
              <w:rPr>
                <w:sz w:val="18"/>
              </w:rPr>
              <w:t>559.3</w:t>
            </w:r>
            <w:proofErr w:type="gramEnd"/>
            <w:r w:rsidRPr="00AD044E">
              <w:rPr>
                <w:sz w:val="18"/>
              </w:rPr>
              <w:t>, Sayılı Tedbir Maddeleri</w:t>
            </w:r>
          </w:p>
        </w:tc>
      </w:tr>
      <w:tr w:rsidR="00AD044E" w:rsidRPr="00AD044E" w:rsidTr="00F137D9">
        <w:trPr>
          <w:trHeight w:val="46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 xml:space="preserve">Fikrî Mülkiyet Hakları  </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rPr>
                <w:sz w:val="18"/>
              </w:rPr>
              <w:t xml:space="preserve">565.5, </w:t>
            </w:r>
            <w:proofErr w:type="gramStart"/>
            <w:r w:rsidRPr="00AD044E">
              <w:rPr>
                <w:sz w:val="18"/>
              </w:rPr>
              <w:t>565.6</w:t>
            </w:r>
            <w:proofErr w:type="gramEnd"/>
            <w:r w:rsidRPr="00AD044E">
              <w:rPr>
                <w:sz w:val="18"/>
              </w:rPr>
              <w:t>, 565.7 Sayılı Tedbir Maddeleri</w:t>
            </w:r>
          </w:p>
        </w:tc>
      </w:tr>
      <w:tr w:rsidR="00AD044E" w:rsidRPr="00AD044E" w:rsidTr="00F137D9">
        <w:trPr>
          <w:trHeight w:val="70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spacing w:after="16"/>
              <w:ind w:left="13"/>
            </w:pPr>
            <w:r w:rsidRPr="00AD044E">
              <w:rPr>
                <w:sz w:val="18"/>
              </w:rPr>
              <w:t>Ticaretin ve Tüketicinin Korunmasının</w:t>
            </w:r>
          </w:p>
          <w:p w:rsidR="00AD044E" w:rsidRPr="00AD044E" w:rsidRDefault="00AD044E" w:rsidP="00AD044E">
            <w:pPr>
              <w:ind w:left="13"/>
            </w:pPr>
            <w:r w:rsidRPr="00AD044E">
              <w:rPr>
                <w:sz w:val="18"/>
              </w:rPr>
              <w:t>Geliştirilmesine Yönelik Hizmetler</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rPr>
                <w:sz w:val="18"/>
              </w:rPr>
              <w:t>621.8 Sayılı Tedbir Maddesi</w:t>
            </w:r>
          </w:p>
        </w:tc>
      </w:tr>
      <w:tr w:rsidR="00AD044E" w:rsidRPr="00AD044E" w:rsidTr="00F137D9">
        <w:trPr>
          <w:trHeight w:val="70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 xml:space="preserve">Eğitim  </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16"/>
              <w:ind w:left="13"/>
            </w:pPr>
            <w:r w:rsidRPr="00AD044E">
              <w:rPr>
                <w:sz w:val="18"/>
              </w:rPr>
              <w:t>658, 659, 660 Sayılı Amaç Maddeleri ve Bunlara</w:t>
            </w:r>
          </w:p>
          <w:p w:rsidR="00AD044E" w:rsidRPr="00AD044E" w:rsidRDefault="00AD044E" w:rsidP="00AD044E">
            <w:pPr>
              <w:ind w:left="13"/>
            </w:pPr>
            <w:r w:rsidRPr="00AD044E">
              <w:rPr>
                <w:sz w:val="18"/>
              </w:rPr>
              <w:t>Bağlı Politika ile Tedbir Maddeleri</w:t>
            </w:r>
          </w:p>
        </w:tc>
      </w:tr>
      <w:tr w:rsidR="00AD044E" w:rsidRPr="00AD044E" w:rsidTr="00F137D9">
        <w:trPr>
          <w:trHeight w:val="118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 xml:space="preserve">Çocuk  </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16"/>
              <w:ind w:left="13"/>
            </w:pPr>
            <w:r w:rsidRPr="00AD044E">
              <w:rPr>
                <w:sz w:val="18"/>
              </w:rPr>
              <w:t xml:space="preserve">731.2, </w:t>
            </w:r>
            <w:proofErr w:type="gramStart"/>
            <w:r w:rsidRPr="00AD044E">
              <w:rPr>
                <w:sz w:val="18"/>
              </w:rPr>
              <w:t>731.3</w:t>
            </w:r>
            <w:proofErr w:type="gramEnd"/>
            <w:r w:rsidRPr="00AD044E">
              <w:rPr>
                <w:sz w:val="18"/>
              </w:rPr>
              <w:t>, 731.4, 731.5, 731.6, 732.1, 732.3,</w:t>
            </w:r>
          </w:p>
          <w:p w:rsidR="00AD044E" w:rsidRPr="00AD044E" w:rsidRDefault="00AD044E" w:rsidP="00AD044E">
            <w:pPr>
              <w:spacing w:after="16"/>
              <w:ind w:left="13"/>
            </w:pPr>
            <w:r w:rsidRPr="00AD044E">
              <w:rPr>
                <w:sz w:val="18"/>
              </w:rPr>
              <w:t xml:space="preserve">732.5, </w:t>
            </w:r>
            <w:proofErr w:type="gramStart"/>
            <w:r w:rsidRPr="00AD044E">
              <w:rPr>
                <w:sz w:val="18"/>
              </w:rPr>
              <w:t>733.1</w:t>
            </w:r>
            <w:proofErr w:type="gramEnd"/>
            <w:r w:rsidRPr="00AD044E">
              <w:rPr>
                <w:sz w:val="18"/>
              </w:rPr>
              <w:t>, 733.2, 734.4, 735.7, 735.8, 738.2,</w:t>
            </w:r>
          </w:p>
          <w:p w:rsidR="00AD044E" w:rsidRPr="00AD044E" w:rsidRDefault="00AD044E" w:rsidP="00AD044E">
            <w:pPr>
              <w:spacing w:after="16"/>
              <w:ind w:left="13"/>
            </w:pPr>
            <w:r w:rsidRPr="00AD044E">
              <w:rPr>
                <w:sz w:val="18"/>
              </w:rPr>
              <w:t xml:space="preserve">738.3, </w:t>
            </w:r>
            <w:proofErr w:type="gramStart"/>
            <w:r w:rsidRPr="00AD044E">
              <w:rPr>
                <w:sz w:val="18"/>
              </w:rPr>
              <w:t>739.1</w:t>
            </w:r>
            <w:proofErr w:type="gramEnd"/>
            <w:r w:rsidRPr="00AD044E">
              <w:rPr>
                <w:sz w:val="18"/>
              </w:rPr>
              <w:t>, 739.2, 739.3, 739.4, 740.4, 742.4,</w:t>
            </w:r>
          </w:p>
          <w:p w:rsidR="00AD044E" w:rsidRPr="00AD044E" w:rsidRDefault="00AD044E" w:rsidP="00AD044E">
            <w:pPr>
              <w:ind w:left="13"/>
            </w:pPr>
            <w:r w:rsidRPr="00AD044E">
              <w:rPr>
                <w:sz w:val="18"/>
              </w:rPr>
              <w:t>744.1 Sayılı Tedbir Maddeleri</w:t>
            </w:r>
          </w:p>
        </w:tc>
      </w:tr>
      <w:tr w:rsidR="00AD044E" w:rsidRPr="00AD044E" w:rsidTr="00F137D9">
        <w:trPr>
          <w:trHeight w:val="70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 xml:space="preserve">Gençlik  </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16"/>
              <w:ind w:left="13"/>
            </w:pPr>
            <w:r w:rsidRPr="00AD044E">
              <w:rPr>
                <w:sz w:val="18"/>
              </w:rPr>
              <w:t xml:space="preserve">746.1, </w:t>
            </w:r>
            <w:proofErr w:type="gramStart"/>
            <w:r w:rsidRPr="00AD044E">
              <w:rPr>
                <w:sz w:val="18"/>
              </w:rPr>
              <w:t>746.2</w:t>
            </w:r>
            <w:proofErr w:type="gramEnd"/>
            <w:r w:rsidRPr="00AD044E">
              <w:rPr>
                <w:sz w:val="18"/>
              </w:rPr>
              <w:t>, 746.6, 747.1, 747.2, 748.6 Sayılı</w:t>
            </w:r>
          </w:p>
          <w:p w:rsidR="00AD044E" w:rsidRPr="00AD044E" w:rsidRDefault="00AD044E" w:rsidP="00AD044E">
            <w:pPr>
              <w:ind w:left="13"/>
            </w:pPr>
            <w:r w:rsidRPr="00AD044E">
              <w:rPr>
                <w:sz w:val="18"/>
              </w:rPr>
              <w:t>Tedbir Maddeleri</w:t>
            </w:r>
          </w:p>
        </w:tc>
      </w:tr>
      <w:tr w:rsidR="00AD044E" w:rsidRPr="00AD044E" w:rsidTr="00F137D9">
        <w:trPr>
          <w:trHeight w:val="70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 xml:space="preserve">Engelli Hizmetleri  </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16"/>
              <w:ind w:left="13"/>
            </w:pPr>
            <w:r w:rsidRPr="00AD044E">
              <w:rPr>
                <w:sz w:val="18"/>
              </w:rPr>
              <w:t xml:space="preserve">758.1, </w:t>
            </w:r>
            <w:proofErr w:type="gramStart"/>
            <w:r w:rsidRPr="00AD044E">
              <w:rPr>
                <w:sz w:val="18"/>
              </w:rPr>
              <w:t>758.2</w:t>
            </w:r>
            <w:proofErr w:type="gramEnd"/>
            <w:r w:rsidRPr="00AD044E">
              <w:rPr>
                <w:sz w:val="18"/>
              </w:rPr>
              <w:t>, 758.3, 758.4, 758.5 Sayılı Tedbir</w:t>
            </w:r>
          </w:p>
          <w:p w:rsidR="00AD044E" w:rsidRPr="00AD044E" w:rsidRDefault="00AD044E" w:rsidP="00AD044E">
            <w:pPr>
              <w:ind w:left="13"/>
            </w:pPr>
            <w:r w:rsidRPr="00AD044E">
              <w:rPr>
                <w:sz w:val="18"/>
              </w:rPr>
              <w:t>Maddeleri</w:t>
            </w:r>
          </w:p>
        </w:tc>
      </w:tr>
      <w:tr w:rsidR="00AD044E" w:rsidRPr="00AD044E" w:rsidTr="00F137D9">
        <w:trPr>
          <w:trHeight w:val="70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spacing w:after="16"/>
              <w:ind w:left="13"/>
            </w:pPr>
            <w:r w:rsidRPr="00AD044E">
              <w:rPr>
                <w:sz w:val="18"/>
              </w:rPr>
              <w:t>Sosyal Hizmetler, Sosyal Yardımlar ve</w:t>
            </w:r>
          </w:p>
          <w:p w:rsidR="00AD044E" w:rsidRPr="00AD044E" w:rsidRDefault="00AD044E" w:rsidP="00AD044E">
            <w:pPr>
              <w:ind w:left="13"/>
            </w:pPr>
            <w:r w:rsidRPr="00AD044E">
              <w:rPr>
                <w:sz w:val="18"/>
              </w:rPr>
              <w:t xml:space="preserve">Yoksullukla Mücadele  </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rPr>
                <w:sz w:val="18"/>
              </w:rPr>
              <w:t xml:space="preserve">773.1, </w:t>
            </w:r>
            <w:proofErr w:type="gramStart"/>
            <w:r w:rsidRPr="00AD044E">
              <w:rPr>
                <w:sz w:val="18"/>
              </w:rPr>
              <w:t>774.1</w:t>
            </w:r>
            <w:proofErr w:type="gramEnd"/>
            <w:r w:rsidRPr="00AD044E">
              <w:rPr>
                <w:sz w:val="18"/>
              </w:rPr>
              <w:t xml:space="preserve"> Sayılı Tedbir Maddeleri</w:t>
            </w:r>
          </w:p>
        </w:tc>
      </w:tr>
      <w:tr w:rsidR="00AD044E" w:rsidRPr="00AD044E" w:rsidTr="00F137D9">
        <w:trPr>
          <w:trHeight w:val="46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 xml:space="preserve">Gelir Dağılımı  </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rPr>
                <w:sz w:val="18"/>
              </w:rPr>
              <w:t>777.4 Sayılı Tedbir Maddesi</w:t>
            </w:r>
          </w:p>
        </w:tc>
      </w:tr>
      <w:tr w:rsidR="00AD044E" w:rsidRPr="00AD044E" w:rsidTr="00F137D9">
        <w:trPr>
          <w:trHeight w:val="70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Kültür ve Sanat</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16"/>
              <w:ind w:left="13"/>
            </w:pPr>
            <w:r w:rsidRPr="00AD044E">
              <w:rPr>
                <w:sz w:val="18"/>
              </w:rPr>
              <w:t xml:space="preserve">783.1, </w:t>
            </w:r>
            <w:proofErr w:type="gramStart"/>
            <w:r w:rsidRPr="00AD044E">
              <w:rPr>
                <w:sz w:val="18"/>
              </w:rPr>
              <w:t>783.2</w:t>
            </w:r>
            <w:proofErr w:type="gramEnd"/>
            <w:r w:rsidRPr="00AD044E">
              <w:rPr>
                <w:sz w:val="18"/>
              </w:rPr>
              <w:t>, 783.5, 785.1, 785.2, 785.3, 785.5,</w:t>
            </w:r>
          </w:p>
          <w:p w:rsidR="00AD044E" w:rsidRPr="00AD044E" w:rsidRDefault="00AD044E" w:rsidP="00AD044E">
            <w:pPr>
              <w:ind w:left="13"/>
            </w:pPr>
            <w:r w:rsidRPr="00AD044E">
              <w:rPr>
                <w:sz w:val="18"/>
              </w:rPr>
              <w:t xml:space="preserve">789.1, </w:t>
            </w:r>
            <w:proofErr w:type="gramStart"/>
            <w:r w:rsidRPr="00AD044E">
              <w:rPr>
                <w:sz w:val="18"/>
              </w:rPr>
              <w:t>789.2</w:t>
            </w:r>
            <w:proofErr w:type="gramEnd"/>
            <w:r w:rsidRPr="00AD044E">
              <w:rPr>
                <w:sz w:val="18"/>
              </w:rPr>
              <w:t>, 790.4, 793.2 Sayılı Tedbir Maddeleri</w:t>
            </w:r>
          </w:p>
        </w:tc>
      </w:tr>
      <w:tr w:rsidR="00AD044E" w:rsidRPr="00AD044E" w:rsidTr="00F137D9">
        <w:trPr>
          <w:trHeight w:val="70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Spor</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16"/>
              <w:ind w:left="13"/>
              <w:jc w:val="both"/>
            </w:pPr>
            <w:r w:rsidRPr="00AD044E">
              <w:rPr>
                <w:sz w:val="18"/>
              </w:rPr>
              <w:t xml:space="preserve">796.1, </w:t>
            </w:r>
            <w:proofErr w:type="gramStart"/>
            <w:r w:rsidRPr="00AD044E">
              <w:rPr>
                <w:sz w:val="18"/>
              </w:rPr>
              <w:t>796.2</w:t>
            </w:r>
            <w:proofErr w:type="gramEnd"/>
            <w:r w:rsidRPr="00AD044E">
              <w:rPr>
                <w:sz w:val="18"/>
              </w:rPr>
              <w:t>, 796.3, 798.3, 799.1, 799.2, 799.3 Sayılı</w:t>
            </w:r>
          </w:p>
          <w:p w:rsidR="00AD044E" w:rsidRPr="00AD044E" w:rsidRDefault="00AD044E" w:rsidP="00AD044E">
            <w:pPr>
              <w:ind w:left="13"/>
            </w:pPr>
            <w:r w:rsidRPr="00AD044E">
              <w:rPr>
                <w:sz w:val="18"/>
              </w:rPr>
              <w:t>Tedbir Maddeleri</w:t>
            </w:r>
          </w:p>
        </w:tc>
      </w:tr>
      <w:tr w:rsidR="00AD044E" w:rsidRPr="00AD044E" w:rsidTr="00F137D9">
        <w:trPr>
          <w:trHeight w:val="46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Nüfüs ve Yaşlanma</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rPr>
                <w:sz w:val="18"/>
              </w:rPr>
              <w:t xml:space="preserve">804.1, </w:t>
            </w:r>
            <w:proofErr w:type="gramStart"/>
            <w:r w:rsidRPr="00AD044E">
              <w:rPr>
                <w:sz w:val="18"/>
              </w:rPr>
              <w:t>809.1</w:t>
            </w:r>
            <w:proofErr w:type="gramEnd"/>
            <w:r w:rsidRPr="00AD044E">
              <w:rPr>
                <w:sz w:val="18"/>
              </w:rPr>
              <w:t xml:space="preserve"> Sayılı Tedbir Maddeleri</w:t>
            </w:r>
          </w:p>
        </w:tc>
      </w:tr>
      <w:tr w:rsidR="00AD044E" w:rsidRPr="00AD044E" w:rsidTr="00F137D9">
        <w:trPr>
          <w:trHeight w:val="46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Uluslararası Göç</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rPr>
                <w:sz w:val="18"/>
              </w:rPr>
              <w:t xml:space="preserve">815.4, </w:t>
            </w:r>
            <w:proofErr w:type="gramStart"/>
            <w:r w:rsidRPr="00AD044E">
              <w:rPr>
                <w:sz w:val="18"/>
              </w:rPr>
              <w:t>816.1</w:t>
            </w:r>
            <w:proofErr w:type="gramEnd"/>
            <w:r w:rsidRPr="00AD044E">
              <w:rPr>
                <w:sz w:val="18"/>
              </w:rPr>
              <w:t xml:space="preserve"> Sayılı Tedbir Maddeleri  </w:t>
            </w:r>
          </w:p>
        </w:tc>
      </w:tr>
      <w:tr w:rsidR="00AD044E" w:rsidRPr="00AD044E" w:rsidTr="00F137D9">
        <w:trPr>
          <w:trHeight w:val="46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 xml:space="preserve">Yurt Dışında Yaşayan Türkler  </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rPr>
                <w:sz w:val="18"/>
              </w:rPr>
              <w:t xml:space="preserve">819.1, </w:t>
            </w:r>
            <w:proofErr w:type="gramStart"/>
            <w:r w:rsidRPr="00AD044E">
              <w:rPr>
                <w:sz w:val="18"/>
              </w:rPr>
              <w:t>819.2</w:t>
            </w:r>
            <w:proofErr w:type="gramEnd"/>
            <w:r w:rsidRPr="00AD044E">
              <w:rPr>
                <w:sz w:val="18"/>
              </w:rPr>
              <w:t xml:space="preserve">, 819.3, 820.7 Sayılı Tedbir Maddeleri  </w:t>
            </w:r>
          </w:p>
        </w:tc>
      </w:tr>
      <w:tr w:rsidR="00AD044E" w:rsidRPr="00AD044E" w:rsidTr="00F137D9">
        <w:trPr>
          <w:trHeight w:val="70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 xml:space="preserve">Afet Yönetimi  </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16"/>
              <w:ind w:left="13"/>
            </w:pPr>
            <w:r w:rsidRPr="00AD044E">
              <w:rPr>
                <w:sz w:val="18"/>
              </w:rPr>
              <w:t xml:space="preserve">830.7, </w:t>
            </w:r>
            <w:proofErr w:type="gramStart"/>
            <w:r w:rsidRPr="00AD044E">
              <w:rPr>
                <w:sz w:val="18"/>
              </w:rPr>
              <w:t>831.3</w:t>
            </w:r>
            <w:proofErr w:type="gramEnd"/>
            <w:r w:rsidRPr="00AD044E">
              <w:rPr>
                <w:sz w:val="18"/>
              </w:rPr>
              <w:t>, 832.1, 832.4, 833.6, 839.1, 839.3,</w:t>
            </w:r>
          </w:p>
          <w:p w:rsidR="00AD044E" w:rsidRPr="00AD044E" w:rsidRDefault="00AD044E" w:rsidP="00AD044E">
            <w:pPr>
              <w:ind w:left="13"/>
            </w:pPr>
            <w:r w:rsidRPr="00AD044E">
              <w:rPr>
                <w:sz w:val="18"/>
              </w:rPr>
              <w:t>841.1 Sayılı Tedbir Maddeleri</w:t>
            </w:r>
          </w:p>
        </w:tc>
      </w:tr>
      <w:tr w:rsidR="00AD044E" w:rsidRPr="00AD044E" w:rsidTr="00F137D9">
        <w:trPr>
          <w:trHeight w:val="46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 xml:space="preserve">Sivil Toplum  </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rPr>
                <w:sz w:val="18"/>
              </w:rPr>
              <w:t>940.3 Sayılı Tedbir Maddesi</w:t>
            </w:r>
          </w:p>
        </w:tc>
      </w:tr>
      <w:tr w:rsidR="00AD044E" w:rsidRPr="00AD044E" w:rsidTr="00F137D9">
        <w:trPr>
          <w:trHeight w:val="70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Kamuda Stratejik Yönetim</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16"/>
              <w:ind w:left="13"/>
            </w:pPr>
            <w:r w:rsidRPr="00AD044E">
              <w:rPr>
                <w:sz w:val="18"/>
              </w:rPr>
              <w:t xml:space="preserve">942.1, </w:t>
            </w:r>
            <w:proofErr w:type="gramStart"/>
            <w:r w:rsidRPr="00AD044E">
              <w:rPr>
                <w:sz w:val="18"/>
              </w:rPr>
              <w:t>943.1</w:t>
            </w:r>
            <w:proofErr w:type="gramEnd"/>
            <w:r w:rsidRPr="00AD044E">
              <w:rPr>
                <w:sz w:val="18"/>
              </w:rPr>
              <w:t>, 943.2, 943.4, 943.5 Sayılı Tedbir</w:t>
            </w:r>
          </w:p>
          <w:p w:rsidR="00AD044E" w:rsidRPr="00AD044E" w:rsidRDefault="00AD044E" w:rsidP="00AD044E">
            <w:pPr>
              <w:ind w:left="13"/>
            </w:pPr>
            <w:r w:rsidRPr="00AD044E">
              <w:rPr>
                <w:sz w:val="18"/>
              </w:rPr>
              <w:t>Maddeleri</w:t>
            </w:r>
          </w:p>
        </w:tc>
      </w:tr>
      <w:tr w:rsidR="00AD044E" w:rsidRPr="00AD044E" w:rsidTr="00F137D9">
        <w:trPr>
          <w:trHeight w:val="705"/>
        </w:trPr>
        <w:tc>
          <w:tcPr>
            <w:tcW w:w="1059"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rPr>
                <w:sz w:val="18"/>
              </w:rPr>
              <w:t>Kalkınma İçin Uluslararası İş Birliği</w:t>
            </w:r>
          </w:p>
        </w:tc>
        <w:tc>
          <w:tcPr>
            <w:tcW w:w="2250"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16"/>
              <w:ind w:left="13"/>
            </w:pPr>
            <w:r w:rsidRPr="00AD044E">
              <w:rPr>
                <w:sz w:val="18"/>
              </w:rPr>
              <w:t xml:space="preserve">970.1, </w:t>
            </w:r>
            <w:proofErr w:type="gramStart"/>
            <w:r w:rsidRPr="00AD044E">
              <w:rPr>
                <w:sz w:val="18"/>
              </w:rPr>
              <w:t>970.6</w:t>
            </w:r>
            <w:proofErr w:type="gramEnd"/>
            <w:r w:rsidRPr="00AD044E">
              <w:rPr>
                <w:sz w:val="18"/>
              </w:rPr>
              <w:t>, 972.6, 973.2, 973.3, 973.4 Sayılı</w:t>
            </w:r>
          </w:p>
          <w:p w:rsidR="00AD044E" w:rsidRPr="00AD044E" w:rsidRDefault="00AD044E" w:rsidP="00AD044E">
            <w:pPr>
              <w:ind w:left="13"/>
            </w:pPr>
            <w:r w:rsidRPr="00AD044E">
              <w:rPr>
                <w:sz w:val="18"/>
              </w:rPr>
              <w:t>Tedbir Maddeleri</w:t>
            </w:r>
          </w:p>
        </w:tc>
      </w:tr>
      <w:tr w:rsidR="00AD044E" w:rsidRPr="00AD044E" w:rsidTr="00F137D9">
        <w:trPr>
          <w:trHeight w:val="452"/>
        </w:trPr>
        <w:tc>
          <w:tcPr>
            <w:tcW w:w="1059" w:type="pct"/>
            <w:vMerge/>
            <w:tcBorders>
              <w:top w:val="nil"/>
              <w:left w:val="single" w:sz="6" w:space="0" w:color="8D0101"/>
              <w:bottom w:val="single" w:sz="6" w:space="0" w:color="8D0101"/>
              <w:right w:val="double" w:sz="6" w:space="0" w:color="8D0101"/>
            </w:tcBorders>
          </w:tcPr>
          <w:p w:rsidR="00AD044E" w:rsidRPr="00AD044E" w:rsidRDefault="00AD044E" w:rsidP="00AD044E">
            <w:pPr>
              <w:spacing w:after="160"/>
            </w:pPr>
          </w:p>
        </w:tc>
        <w:tc>
          <w:tcPr>
            <w:tcW w:w="1691" w:type="pct"/>
            <w:tcBorders>
              <w:top w:val="double" w:sz="6" w:space="0" w:color="8D0101"/>
              <w:left w:val="double" w:sz="6" w:space="0" w:color="8D0101"/>
              <w:bottom w:val="single" w:sz="6" w:space="0" w:color="8D0101"/>
              <w:right w:val="double" w:sz="6" w:space="0" w:color="8D0101"/>
            </w:tcBorders>
            <w:vAlign w:val="center"/>
          </w:tcPr>
          <w:p w:rsidR="00AD044E" w:rsidRPr="00AD044E" w:rsidRDefault="00AD044E" w:rsidP="00AD044E">
            <w:pPr>
              <w:ind w:left="13"/>
            </w:pPr>
            <w:r w:rsidRPr="00AD044E">
              <w:rPr>
                <w:sz w:val="18"/>
              </w:rPr>
              <w:t xml:space="preserve">İstihdam  </w:t>
            </w:r>
          </w:p>
        </w:tc>
        <w:tc>
          <w:tcPr>
            <w:tcW w:w="2250" w:type="pct"/>
            <w:tcBorders>
              <w:top w:val="double" w:sz="6" w:space="0" w:color="8D0101"/>
              <w:left w:val="double" w:sz="6" w:space="0" w:color="8D0101"/>
              <w:bottom w:val="single" w:sz="6" w:space="0" w:color="8D0101"/>
              <w:right w:val="single" w:sz="6" w:space="0" w:color="8D0101"/>
            </w:tcBorders>
            <w:vAlign w:val="center"/>
          </w:tcPr>
          <w:p w:rsidR="00AD044E" w:rsidRPr="00AD044E" w:rsidRDefault="00AD044E" w:rsidP="00AD044E">
            <w:pPr>
              <w:ind w:left="13"/>
            </w:pPr>
            <w:r w:rsidRPr="00AD044E">
              <w:rPr>
                <w:sz w:val="18"/>
              </w:rPr>
              <w:t xml:space="preserve">12 Sayılı Tedbir Maddesi </w:t>
            </w:r>
          </w:p>
        </w:tc>
      </w:tr>
    </w:tbl>
    <w:p w:rsidR="00AD044E" w:rsidRPr="00AD044E" w:rsidRDefault="00AD044E" w:rsidP="00AD044E">
      <w:pPr>
        <w:tabs>
          <w:tab w:val="left" w:pos="2055"/>
        </w:tabs>
        <w:rPr>
          <w:b w:val="0"/>
          <w:szCs w:val="24"/>
        </w:rPr>
      </w:pPr>
    </w:p>
    <w:p w:rsidR="00AD044E" w:rsidRPr="00AD044E" w:rsidRDefault="00AD044E" w:rsidP="00AD044E">
      <w:pPr>
        <w:tabs>
          <w:tab w:val="left" w:pos="2055"/>
        </w:tabs>
        <w:rPr>
          <w:b w:val="0"/>
          <w:szCs w:val="24"/>
        </w:rPr>
      </w:pPr>
    </w:p>
    <w:p w:rsidR="00AD044E" w:rsidRPr="00AD044E" w:rsidRDefault="00AD044E" w:rsidP="00AD044E">
      <w:pPr>
        <w:tabs>
          <w:tab w:val="left" w:pos="2055"/>
        </w:tabs>
        <w:rPr>
          <w:b w:val="0"/>
          <w:szCs w:val="24"/>
        </w:rPr>
      </w:pPr>
    </w:p>
    <w:p w:rsidR="00AD044E" w:rsidRDefault="00AD044E" w:rsidP="00AD044E">
      <w:pPr>
        <w:tabs>
          <w:tab w:val="left" w:pos="2055"/>
        </w:tabs>
        <w:rPr>
          <w:b w:val="0"/>
          <w:szCs w:val="24"/>
        </w:rPr>
      </w:pPr>
    </w:p>
    <w:p w:rsidR="00B34263" w:rsidRPr="00AD044E" w:rsidRDefault="00B34263" w:rsidP="00AD044E">
      <w:pPr>
        <w:tabs>
          <w:tab w:val="left" w:pos="2055"/>
        </w:tabs>
        <w:rPr>
          <w:b w:val="0"/>
          <w:szCs w:val="24"/>
        </w:rPr>
      </w:pPr>
    </w:p>
    <w:p w:rsidR="00AD044E" w:rsidRPr="00AD044E" w:rsidRDefault="00AD044E" w:rsidP="00AD044E">
      <w:pPr>
        <w:tabs>
          <w:tab w:val="left" w:pos="2055"/>
        </w:tabs>
        <w:rPr>
          <w:b w:val="0"/>
          <w:szCs w:val="24"/>
        </w:rPr>
      </w:pPr>
    </w:p>
    <w:tbl>
      <w:tblPr>
        <w:tblStyle w:val="TableGrid"/>
        <w:tblW w:w="5000" w:type="pct"/>
        <w:jc w:val="center"/>
        <w:tblInd w:w="0" w:type="dxa"/>
        <w:tblCellMar>
          <w:left w:w="39" w:type="dxa"/>
          <w:right w:w="115" w:type="dxa"/>
        </w:tblCellMar>
        <w:tblLook w:val="04A0" w:firstRow="1" w:lastRow="0" w:firstColumn="1" w:lastColumn="0" w:noHBand="0" w:noVBand="1"/>
      </w:tblPr>
      <w:tblGrid>
        <w:gridCol w:w="2326"/>
        <w:gridCol w:w="5149"/>
        <w:gridCol w:w="3729"/>
      </w:tblGrid>
      <w:tr w:rsidR="00AD044E" w:rsidRPr="00AD044E" w:rsidTr="00F137D9">
        <w:trPr>
          <w:trHeight w:val="872"/>
          <w:jc w:val="center"/>
        </w:trPr>
        <w:tc>
          <w:tcPr>
            <w:tcW w:w="1038" w:type="pct"/>
            <w:tcBorders>
              <w:top w:val="single" w:sz="6" w:space="0" w:color="8D0101"/>
              <w:left w:val="single" w:sz="6" w:space="0" w:color="8D0101"/>
              <w:bottom w:val="double" w:sz="6" w:space="0" w:color="8D0101"/>
              <w:right w:val="double" w:sz="6" w:space="0" w:color="8D0101"/>
            </w:tcBorders>
            <w:shd w:val="clear" w:color="auto" w:fill="DF0202"/>
            <w:vAlign w:val="center"/>
          </w:tcPr>
          <w:p w:rsidR="00AD044E" w:rsidRPr="00AD044E" w:rsidRDefault="00AD044E" w:rsidP="00AD044E">
            <w:pPr>
              <w:spacing w:after="42"/>
            </w:pPr>
            <w:r w:rsidRPr="00AD044E">
              <w:lastRenderedPageBreak/>
              <w:t>Üst Politika</w:t>
            </w:r>
          </w:p>
          <w:p w:rsidR="00AD044E" w:rsidRPr="00AD044E" w:rsidRDefault="00AD044E" w:rsidP="00AD044E">
            <w:r w:rsidRPr="00AD044E">
              <w:t>Belgesi</w:t>
            </w:r>
          </w:p>
        </w:tc>
        <w:tc>
          <w:tcPr>
            <w:tcW w:w="2298" w:type="pct"/>
            <w:tcBorders>
              <w:top w:val="single" w:sz="6" w:space="0" w:color="8D0101"/>
              <w:left w:val="double" w:sz="6" w:space="0" w:color="8D0101"/>
              <w:bottom w:val="double" w:sz="6" w:space="0" w:color="8D0101"/>
              <w:right w:val="double" w:sz="6" w:space="0" w:color="8D0101"/>
            </w:tcBorders>
            <w:shd w:val="clear" w:color="auto" w:fill="DF0202"/>
            <w:vAlign w:val="center"/>
          </w:tcPr>
          <w:p w:rsidR="00AD044E" w:rsidRPr="00AD044E" w:rsidRDefault="00AD044E" w:rsidP="00AD044E">
            <w:pPr>
              <w:ind w:left="13"/>
            </w:pPr>
            <w:r w:rsidRPr="00AD044E">
              <w:t>İlgili Bölüm/Referans</w:t>
            </w:r>
          </w:p>
        </w:tc>
        <w:tc>
          <w:tcPr>
            <w:tcW w:w="1665" w:type="pct"/>
            <w:tcBorders>
              <w:top w:val="single" w:sz="6" w:space="0" w:color="8D0101"/>
              <w:left w:val="double" w:sz="6" w:space="0" w:color="8D0101"/>
              <w:bottom w:val="double" w:sz="6" w:space="0" w:color="8D0101"/>
              <w:right w:val="single" w:sz="6" w:space="0" w:color="8D0101"/>
            </w:tcBorders>
            <w:shd w:val="clear" w:color="auto" w:fill="DF0202"/>
            <w:vAlign w:val="center"/>
          </w:tcPr>
          <w:p w:rsidR="00AD044E" w:rsidRPr="00AD044E" w:rsidRDefault="00AD044E" w:rsidP="00AD044E">
            <w:pPr>
              <w:ind w:left="13"/>
            </w:pPr>
            <w:r w:rsidRPr="00AD044E">
              <w:t>Verilen Görev/İhtiyaç</w:t>
            </w:r>
          </w:p>
        </w:tc>
      </w:tr>
      <w:tr w:rsidR="00AD044E" w:rsidRPr="00AD044E" w:rsidTr="00F137D9">
        <w:trPr>
          <w:trHeight w:val="540"/>
          <w:jc w:val="center"/>
        </w:trPr>
        <w:tc>
          <w:tcPr>
            <w:tcW w:w="1038" w:type="pct"/>
            <w:vMerge w:val="restart"/>
            <w:tcBorders>
              <w:top w:val="double" w:sz="6" w:space="0" w:color="8D0101"/>
              <w:left w:val="single" w:sz="6" w:space="0" w:color="8D0101"/>
              <w:bottom w:val="single" w:sz="6" w:space="0" w:color="8D0101"/>
              <w:right w:val="double" w:sz="6" w:space="0" w:color="8D0101"/>
            </w:tcBorders>
            <w:shd w:val="clear" w:color="auto" w:fill="FDFDFD"/>
            <w:vAlign w:val="center"/>
          </w:tcPr>
          <w:p w:rsidR="00AD044E" w:rsidRPr="00AD044E" w:rsidRDefault="00AD044E" w:rsidP="00AD044E">
            <w:pPr>
              <w:spacing w:after="27"/>
            </w:pPr>
            <w:r w:rsidRPr="00AD044E">
              <w:t>Orta Vadeli</w:t>
            </w:r>
          </w:p>
          <w:p w:rsidR="00AD044E" w:rsidRPr="00AD044E" w:rsidRDefault="00AD044E" w:rsidP="00AD044E">
            <w:pPr>
              <w:spacing w:after="27"/>
            </w:pPr>
            <w:r w:rsidRPr="00AD044E">
              <w:t>Program</w:t>
            </w:r>
          </w:p>
          <w:p w:rsidR="00AD044E" w:rsidRPr="00AD044E" w:rsidRDefault="00AD044E" w:rsidP="00AD044E">
            <w:r w:rsidRPr="00AD044E">
              <w:t>(2024-2026)</w:t>
            </w:r>
          </w:p>
        </w:tc>
        <w:tc>
          <w:tcPr>
            <w:tcW w:w="2298"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Ödemeler Dengesi</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t>1 Tedbir</w:t>
            </w:r>
          </w:p>
        </w:tc>
      </w:tr>
      <w:tr w:rsidR="00AD044E" w:rsidRPr="00AD044E" w:rsidTr="00F137D9">
        <w:trPr>
          <w:trHeight w:val="540"/>
          <w:jc w:val="center"/>
        </w:trPr>
        <w:tc>
          <w:tcPr>
            <w:tcW w:w="1038"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298"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Finansal İstikrar</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t xml:space="preserve">1 Tedbir  </w:t>
            </w:r>
          </w:p>
        </w:tc>
      </w:tr>
      <w:tr w:rsidR="00AD044E" w:rsidRPr="00AD044E" w:rsidTr="00F137D9">
        <w:trPr>
          <w:trHeight w:val="540"/>
          <w:jc w:val="center"/>
        </w:trPr>
        <w:tc>
          <w:tcPr>
            <w:tcW w:w="1038"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298"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Afet Yönetimi</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t xml:space="preserve">1 Tedbir  </w:t>
            </w:r>
          </w:p>
        </w:tc>
      </w:tr>
      <w:tr w:rsidR="00AD044E" w:rsidRPr="00AD044E" w:rsidTr="00F137D9">
        <w:trPr>
          <w:trHeight w:val="540"/>
          <w:jc w:val="center"/>
        </w:trPr>
        <w:tc>
          <w:tcPr>
            <w:tcW w:w="1038"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298"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Dijital Dönüşüm</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t xml:space="preserve">4 Tedbir  </w:t>
            </w:r>
          </w:p>
        </w:tc>
      </w:tr>
      <w:tr w:rsidR="00AD044E" w:rsidRPr="00AD044E" w:rsidTr="00F137D9">
        <w:trPr>
          <w:trHeight w:val="540"/>
          <w:jc w:val="center"/>
        </w:trPr>
        <w:tc>
          <w:tcPr>
            <w:tcW w:w="1038"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298"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Hizmet İhracatının Desteklenmesi</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t xml:space="preserve">1 Tedbir  </w:t>
            </w:r>
          </w:p>
        </w:tc>
      </w:tr>
      <w:tr w:rsidR="00AD044E" w:rsidRPr="00AD044E" w:rsidTr="00F137D9">
        <w:trPr>
          <w:trHeight w:val="840"/>
          <w:jc w:val="center"/>
        </w:trPr>
        <w:tc>
          <w:tcPr>
            <w:tcW w:w="1038"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298"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Ne Eğitimde Ne İstihdamda Olan Gençlerin ve Kadınların Eğitime ve İstihdama Katılımı</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t xml:space="preserve">3 Tedbir  </w:t>
            </w:r>
          </w:p>
        </w:tc>
      </w:tr>
      <w:tr w:rsidR="00AD044E" w:rsidRPr="00AD044E" w:rsidTr="00F137D9">
        <w:trPr>
          <w:trHeight w:val="840"/>
          <w:jc w:val="center"/>
        </w:trPr>
        <w:tc>
          <w:tcPr>
            <w:tcW w:w="1038"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298"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spacing w:after="27"/>
              <w:ind w:left="13"/>
            </w:pPr>
            <w:r w:rsidRPr="00AD044E">
              <w:t>Yükseköğretimde ve Meslekî ve Teknik</w:t>
            </w:r>
          </w:p>
          <w:p w:rsidR="00AD044E" w:rsidRPr="00AD044E" w:rsidRDefault="00AD044E" w:rsidP="00AD044E">
            <w:pPr>
              <w:ind w:left="13"/>
            </w:pPr>
            <w:r w:rsidRPr="00AD044E">
              <w:t>Eğitimde Özel Sektör Odaklı Dönüşüm</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t xml:space="preserve">2 Tedbir  </w:t>
            </w:r>
          </w:p>
        </w:tc>
      </w:tr>
      <w:tr w:rsidR="00AD044E" w:rsidRPr="00AD044E" w:rsidTr="00F137D9">
        <w:trPr>
          <w:trHeight w:val="540"/>
          <w:jc w:val="center"/>
        </w:trPr>
        <w:tc>
          <w:tcPr>
            <w:tcW w:w="1038"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298"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Kamu Cari Harcamalarında Rasyonelleşme</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t xml:space="preserve">2 Tedbir  </w:t>
            </w:r>
          </w:p>
        </w:tc>
      </w:tr>
      <w:tr w:rsidR="00AD044E" w:rsidRPr="00AD044E" w:rsidTr="00F137D9">
        <w:trPr>
          <w:trHeight w:val="840"/>
          <w:jc w:val="center"/>
        </w:trPr>
        <w:tc>
          <w:tcPr>
            <w:tcW w:w="1038"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298"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spacing w:after="27"/>
              <w:ind w:left="13"/>
            </w:pPr>
            <w:r w:rsidRPr="00AD044E">
              <w:t xml:space="preserve">Afetlere Duyarlı Bütünleşik </w:t>
            </w:r>
            <w:proofErr w:type="gramStart"/>
            <w:r w:rsidRPr="00AD044E">
              <w:t>Mekansal</w:t>
            </w:r>
            <w:proofErr w:type="gramEnd"/>
          </w:p>
          <w:p w:rsidR="00AD044E" w:rsidRPr="00AD044E" w:rsidRDefault="00AD044E" w:rsidP="00AD044E">
            <w:pPr>
              <w:ind w:left="13"/>
            </w:pPr>
            <w:r w:rsidRPr="00AD044E">
              <w:t xml:space="preserve">Planlama  </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t xml:space="preserve">1 Tedbir  </w:t>
            </w:r>
          </w:p>
        </w:tc>
      </w:tr>
      <w:tr w:rsidR="00AD044E" w:rsidRPr="00AD044E" w:rsidTr="00F137D9">
        <w:trPr>
          <w:trHeight w:val="1127"/>
          <w:jc w:val="center"/>
        </w:trPr>
        <w:tc>
          <w:tcPr>
            <w:tcW w:w="1038" w:type="pct"/>
            <w:vMerge/>
            <w:tcBorders>
              <w:top w:val="nil"/>
              <w:left w:val="single" w:sz="6" w:space="0" w:color="8D0101"/>
              <w:bottom w:val="single" w:sz="6" w:space="0" w:color="8D0101"/>
              <w:right w:val="double" w:sz="6" w:space="0" w:color="8D0101"/>
            </w:tcBorders>
          </w:tcPr>
          <w:p w:rsidR="00AD044E" w:rsidRPr="00AD044E" w:rsidRDefault="00AD044E" w:rsidP="00AD044E">
            <w:pPr>
              <w:spacing w:after="160"/>
            </w:pPr>
          </w:p>
        </w:tc>
        <w:tc>
          <w:tcPr>
            <w:tcW w:w="2298" w:type="pct"/>
            <w:tcBorders>
              <w:top w:val="double" w:sz="6" w:space="0" w:color="8D0101"/>
              <w:left w:val="double" w:sz="6" w:space="0" w:color="8D0101"/>
              <w:bottom w:val="single" w:sz="6" w:space="0" w:color="8D0101"/>
              <w:right w:val="double" w:sz="6" w:space="0" w:color="8D0101"/>
            </w:tcBorders>
            <w:vAlign w:val="center"/>
          </w:tcPr>
          <w:p w:rsidR="00AD044E" w:rsidRPr="00AD044E" w:rsidRDefault="00AD044E" w:rsidP="00AD044E">
            <w:pPr>
              <w:spacing w:after="27"/>
              <w:ind w:left="13"/>
            </w:pPr>
            <w:r w:rsidRPr="00AD044E">
              <w:t>İklim Değişikliği Mevzuatı, Emisyon Ticaret</w:t>
            </w:r>
          </w:p>
          <w:p w:rsidR="00AD044E" w:rsidRPr="00AD044E" w:rsidRDefault="00AD044E" w:rsidP="00AD044E">
            <w:pPr>
              <w:spacing w:after="27"/>
              <w:ind w:left="13"/>
            </w:pPr>
            <w:r w:rsidRPr="00AD044E">
              <w:t>Sistemi, Sınırda Karbon Düzenlemesi</w:t>
            </w:r>
          </w:p>
          <w:p w:rsidR="00AD044E" w:rsidRPr="00AD044E" w:rsidRDefault="00AD044E" w:rsidP="00AD044E">
            <w:pPr>
              <w:ind w:left="13"/>
            </w:pPr>
            <w:r w:rsidRPr="00AD044E">
              <w:t>Mekanizmasına Uyum</w:t>
            </w:r>
          </w:p>
        </w:tc>
        <w:tc>
          <w:tcPr>
            <w:tcW w:w="1665" w:type="pct"/>
            <w:tcBorders>
              <w:top w:val="double" w:sz="6" w:space="0" w:color="8D0101"/>
              <w:left w:val="double" w:sz="6" w:space="0" w:color="8D0101"/>
              <w:bottom w:val="single" w:sz="6" w:space="0" w:color="8D0101"/>
              <w:right w:val="single" w:sz="6" w:space="0" w:color="8D0101"/>
            </w:tcBorders>
            <w:vAlign w:val="center"/>
          </w:tcPr>
          <w:p w:rsidR="00AD044E" w:rsidRPr="00AD044E" w:rsidRDefault="00AD044E" w:rsidP="00AD044E">
            <w:pPr>
              <w:ind w:left="13"/>
            </w:pPr>
            <w:r w:rsidRPr="00AD044E">
              <w:t xml:space="preserve">1 Tedbir  </w:t>
            </w:r>
          </w:p>
        </w:tc>
      </w:tr>
    </w:tbl>
    <w:p w:rsidR="00AD044E" w:rsidRPr="00AD044E" w:rsidRDefault="00AD044E" w:rsidP="00AD044E">
      <w:pPr>
        <w:tabs>
          <w:tab w:val="left" w:pos="2055"/>
        </w:tabs>
        <w:rPr>
          <w:b w:val="0"/>
          <w:szCs w:val="24"/>
        </w:rPr>
      </w:pPr>
    </w:p>
    <w:p w:rsidR="00AD044E" w:rsidRPr="00AD044E" w:rsidRDefault="00AD044E" w:rsidP="00AD044E">
      <w:pPr>
        <w:tabs>
          <w:tab w:val="left" w:pos="2055"/>
        </w:tabs>
        <w:rPr>
          <w:b w:val="0"/>
          <w:szCs w:val="24"/>
        </w:rPr>
      </w:pPr>
    </w:p>
    <w:tbl>
      <w:tblPr>
        <w:tblStyle w:val="TableGrid"/>
        <w:tblW w:w="5000" w:type="pct"/>
        <w:jc w:val="center"/>
        <w:tblInd w:w="0" w:type="dxa"/>
        <w:tblCellMar>
          <w:left w:w="39" w:type="dxa"/>
          <w:right w:w="102" w:type="dxa"/>
        </w:tblCellMar>
        <w:tblLook w:val="04A0" w:firstRow="1" w:lastRow="0" w:firstColumn="1" w:lastColumn="0" w:noHBand="0" w:noVBand="1"/>
      </w:tblPr>
      <w:tblGrid>
        <w:gridCol w:w="2652"/>
        <w:gridCol w:w="4812"/>
        <w:gridCol w:w="3727"/>
      </w:tblGrid>
      <w:tr w:rsidR="00AD044E" w:rsidRPr="00AD044E" w:rsidTr="00F137D9">
        <w:trPr>
          <w:trHeight w:val="868"/>
          <w:jc w:val="center"/>
        </w:trPr>
        <w:tc>
          <w:tcPr>
            <w:tcW w:w="1185" w:type="pct"/>
            <w:tcBorders>
              <w:top w:val="single" w:sz="6" w:space="0" w:color="8D0101"/>
              <w:left w:val="single" w:sz="6" w:space="0" w:color="8D0101"/>
              <w:bottom w:val="double" w:sz="6" w:space="0" w:color="8D0101"/>
              <w:right w:val="double" w:sz="6" w:space="0" w:color="8D0101"/>
            </w:tcBorders>
            <w:shd w:val="clear" w:color="auto" w:fill="DF0202"/>
            <w:vAlign w:val="center"/>
          </w:tcPr>
          <w:p w:rsidR="00AD044E" w:rsidRPr="00AD044E" w:rsidRDefault="00AD044E" w:rsidP="00AD044E">
            <w:r w:rsidRPr="00AD044E">
              <w:t>Üst Politika Belgesi</w:t>
            </w:r>
          </w:p>
        </w:tc>
        <w:tc>
          <w:tcPr>
            <w:tcW w:w="2150" w:type="pct"/>
            <w:tcBorders>
              <w:top w:val="single" w:sz="6" w:space="0" w:color="8D0101"/>
              <w:left w:val="double" w:sz="6" w:space="0" w:color="8D0101"/>
              <w:bottom w:val="double" w:sz="6" w:space="0" w:color="8D0101"/>
              <w:right w:val="double" w:sz="6" w:space="0" w:color="8D0101"/>
            </w:tcBorders>
            <w:shd w:val="clear" w:color="auto" w:fill="DF0202"/>
            <w:vAlign w:val="center"/>
          </w:tcPr>
          <w:p w:rsidR="00AD044E" w:rsidRPr="00AD044E" w:rsidRDefault="00AD044E" w:rsidP="00AD044E">
            <w:pPr>
              <w:ind w:left="13"/>
            </w:pPr>
            <w:r w:rsidRPr="00AD044E">
              <w:t>İlgili Bölüm/Referans</w:t>
            </w:r>
          </w:p>
        </w:tc>
        <w:tc>
          <w:tcPr>
            <w:tcW w:w="1665" w:type="pct"/>
            <w:tcBorders>
              <w:top w:val="single" w:sz="6" w:space="0" w:color="8D0101"/>
              <w:left w:val="double" w:sz="6" w:space="0" w:color="8D0101"/>
              <w:bottom w:val="double" w:sz="6" w:space="0" w:color="8D0101"/>
              <w:right w:val="single" w:sz="6" w:space="0" w:color="8D0101"/>
            </w:tcBorders>
            <w:shd w:val="clear" w:color="auto" w:fill="DF0202"/>
            <w:vAlign w:val="center"/>
          </w:tcPr>
          <w:p w:rsidR="00AD044E" w:rsidRPr="00AD044E" w:rsidRDefault="00AD044E" w:rsidP="00AD044E">
            <w:pPr>
              <w:ind w:left="13"/>
            </w:pPr>
            <w:r w:rsidRPr="00AD044E">
              <w:t>Verilen Görev/İhtiyaç</w:t>
            </w:r>
          </w:p>
        </w:tc>
      </w:tr>
      <w:tr w:rsidR="00AD044E" w:rsidRPr="00AD044E" w:rsidTr="00F137D9">
        <w:trPr>
          <w:trHeight w:val="840"/>
          <w:jc w:val="center"/>
        </w:trPr>
        <w:tc>
          <w:tcPr>
            <w:tcW w:w="1185" w:type="pct"/>
            <w:vMerge w:val="restart"/>
            <w:tcBorders>
              <w:top w:val="double" w:sz="6" w:space="0" w:color="8D0101"/>
              <w:left w:val="single" w:sz="6" w:space="0" w:color="8D0101"/>
              <w:bottom w:val="single" w:sz="6" w:space="0" w:color="8D0101"/>
              <w:right w:val="double" w:sz="6" w:space="0" w:color="8D0101"/>
            </w:tcBorders>
            <w:shd w:val="clear" w:color="auto" w:fill="FDFDFD"/>
            <w:vAlign w:val="center"/>
          </w:tcPr>
          <w:p w:rsidR="00AD044E" w:rsidRPr="00AD044E" w:rsidRDefault="00AD044E" w:rsidP="00AD044E">
            <w:pPr>
              <w:spacing w:after="27"/>
            </w:pPr>
            <w:r w:rsidRPr="00AD044E">
              <w:t>Cumhurbaşkanlığı</w:t>
            </w:r>
          </w:p>
          <w:p w:rsidR="00AD044E" w:rsidRPr="00AD044E" w:rsidRDefault="00AD044E" w:rsidP="00AD044E">
            <w:r w:rsidRPr="00AD044E">
              <w:t>2024 Yıllık Programı</w:t>
            </w:r>
          </w:p>
        </w:tc>
        <w:tc>
          <w:tcPr>
            <w:tcW w:w="2150"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Yurt İçi Tasarruflar</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27"/>
              <w:ind w:left="13"/>
            </w:pPr>
            <w:r w:rsidRPr="00AD044E">
              <w:t xml:space="preserve">350.2, </w:t>
            </w:r>
            <w:proofErr w:type="gramStart"/>
            <w:r w:rsidRPr="00AD044E">
              <w:t>352.3</w:t>
            </w:r>
            <w:proofErr w:type="gramEnd"/>
            <w:r w:rsidRPr="00AD044E">
              <w:t xml:space="preserve"> Sayılı Tedbir</w:t>
            </w:r>
          </w:p>
          <w:p w:rsidR="00AD044E" w:rsidRPr="00AD044E" w:rsidRDefault="00AD044E" w:rsidP="00AD044E">
            <w:pPr>
              <w:ind w:left="13"/>
            </w:pPr>
            <w:r w:rsidRPr="00AD044E">
              <w:t>Maddeleri</w:t>
            </w:r>
          </w:p>
        </w:tc>
      </w:tr>
      <w:tr w:rsidR="00AD044E" w:rsidRPr="00AD044E" w:rsidTr="00F137D9">
        <w:trPr>
          <w:trHeight w:val="540"/>
          <w:jc w:val="center"/>
        </w:trPr>
        <w:tc>
          <w:tcPr>
            <w:tcW w:w="1185"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150"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 xml:space="preserve">Mali Piyasalar  </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t>379.2 Sayılı Tedbir Maddesi</w:t>
            </w:r>
          </w:p>
        </w:tc>
      </w:tr>
      <w:tr w:rsidR="00AD044E" w:rsidRPr="00AD044E" w:rsidTr="00F137D9">
        <w:trPr>
          <w:trHeight w:val="540"/>
          <w:jc w:val="center"/>
        </w:trPr>
        <w:tc>
          <w:tcPr>
            <w:tcW w:w="1185"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150"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İmalat Sanayii</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t>432.1 Sayılı Tedbir Maddesi</w:t>
            </w:r>
          </w:p>
        </w:tc>
      </w:tr>
      <w:tr w:rsidR="00AD044E" w:rsidRPr="00AD044E" w:rsidTr="00F137D9">
        <w:trPr>
          <w:trHeight w:val="540"/>
          <w:jc w:val="center"/>
        </w:trPr>
        <w:tc>
          <w:tcPr>
            <w:tcW w:w="1185"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150"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 xml:space="preserve">Otomotiv  </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t>473.1 Sayılı Tedbir Maddesi</w:t>
            </w:r>
          </w:p>
        </w:tc>
      </w:tr>
      <w:tr w:rsidR="00AD044E" w:rsidRPr="00AD044E" w:rsidTr="00F137D9">
        <w:trPr>
          <w:trHeight w:val="840"/>
          <w:jc w:val="center"/>
        </w:trPr>
        <w:tc>
          <w:tcPr>
            <w:tcW w:w="1185"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150"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 xml:space="preserve">Turizm  </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27"/>
              <w:ind w:left="13"/>
            </w:pPr>
            <w:r w:rsidRPr="00AD044E">
              <w:t xml:space="preserve">525.3, </w:t>
            </w:r>
            <w:proofErr w:type="gramStart"/>
            <w:r w:rsidRPr="00AD044E">
              <w:t>525.4</w:t>
            </w:r>
            <w:proofErr w:type="gramEnd"/>
            <w:r w:rsidRPr="00AD044E">
              <w:t xml:space="preserve"> Sayılı Tedbir</w:t>
            </w:r>
          </w:p>
          <w:p w:rsidR="00AD044E" w:rsidRPr="00AD044E" w:rsidRDefault="00AD044E" w:rsidP="00AD044E">
            <w:pPr>
              <w:ind w:left="13"/>
            </w:pPr>
            <w:r w:rsidRPr="00AD044E">
              <w:t>Maddeleri</w:t>
            </w:r>
          </w:p>
        </w:tc>
      </w:tr>
      <w:tr w:rsidR="00AD044E" w:rsidRPr="00AD044E" w:rsidTr="00F137D9">
        <w:trPr>
          <w:trHeight w:val="840"/>
          <w:jc w:val="center"/>
        </w:trPr>
        <w:tc>
          <w:tcPr>
            <w:tcW w:w="1185"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150"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 xml:space="preserve">Girişimcilik ve KOBİ’ler  </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27"/>
              <w:ind w:left="13"/>
            </w:pPr>
            <w:r w:rsidRPr="00AD044E">
              <w:t xml:space="preserve">559.2, </w:t>
            </w:r>
            <w:proofErr w:type="gramStart"/>
            <w:r w:rsidRPr="00AD044E">
              <w:t>559.3</w:t>
            </w:r>
            <w:proofErr w:type="gramEnd"/>
            <w:r w:rsidRPr="00AD044E">
              <w:t xml:space="preserve"> Sayılı Tedbir</w:t>
            </w:r>
          </w:p>
          <w:p w:rsidR="00AD044E" w:rsidRPr="00AD044E" w:rsidRDefault="00AD044E" w:rsidP="00AD044E">
            <w:pPr>
              <w:ind w:left="13"/>
            </w:pPr>
            <w:r w:rsidRPr="00AD044E">
              <w:t>Maddeleri</w:t>
            </w:r>
          </w:p>
        </w:tc>
      </w:tr>
      <w:tr w:rsidR="00AD044E" w:rsidRPr="00AD044E" w:rsidTr="00F137D9">
        <w:trPr>
          <w:trHeight w:val="840"/>
          <w:jc w:val="center"/>
        </w:trPr>
        <w:tc>
          <w:tcPr>
            <w:tcW w:w="1185"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150"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 xml:space="preserve">Fikri Mülkiyet Hakları  </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27"/>
              <w:ind w:left="13"/>
            </w:pPr>
            <w:r w:rsidRPr="00AD044E">
              <w:t xml:space="preserve">565.6, </w:t>
            </w:r>
            <w:proofErr w:type="gramStart"/>
            <w:r w:rsidRPr="00AD044E">
              <w:t>565.7</w:t>
            </w:r>
            <w:proofErr w:type="gramEnd"/>
            <w:r w:rsidRPr="00AD044E">
              <w:t xml:space="preserve"> Sayılı Tedbir</w:t>
            </w:r>
          </w:p>
          <w:p w:rsidR="00AD044E" w:rsidRPr="00AD044E" w:rsidRDefault="00AD044E" w:rsidP="00AD044E">
            <w:pPr>
              <w:ind w:left="13"/>
            </w:pPr>
            <w:r w:rsidRPr="00AD044E">
              <w:t>Maddeleri</w:t>
            </w:r>
          </w:p>
        </w:tc>
      </w:tr>
      <w:tr w:rsidR="00AD044E" w:rsidRPr="00AD044E" w:rsidTr="00F137D9">
        <w:trPr>
          <w:trHeight w:val="2100"/>
          <w:jc w:val="center"/>
        </w:trPr>
        <w:tc>
          <w:tcPr>
            <w:tcW w:w="1185"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150"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Eğitim</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27"/>
              <w:ind w:left="13"/>
            </w:pPr>
            <w:r w:rsidRPr="00AD044E">
              <w:t xml:space="preserve">661.1, </w:t>
            </w:r>
            <w:proofErr w:type="gramStart"/>
            <w:r w:rsidRPr="00AD044E">
              <w:t>661.4</w:t>
            </w:r>
            <w:proofErr w:type="gramEnd"/>
            <w:r w:rsidRPr="00AD044E">
              <w:t>, P. 661, P. 662, P.</w:t>
            </w:r>
          </w:p>
          <w:p w:rsidR="00AD044E" w:rsidRPr="00AD044E" w:rsidRDefault="00AD044E" w:rsidP="00AD044E">
            <w:pPr>
              <w:spacing w:after="27"/>
              <w:ind w:left="13"/>
            </w:pPr>
            <w:r w:rsidRPr="00AD044E">
              <w:t>663, P.664, P.665, P.666,</w:t>
            </w:r>
          </w:p>
          <w:p w:rsidR="00AD044E" w:rsidRPr="00AD044E" w:rsidRDefault="00AD044E" w:rsidP="00AD044E">
            <w:pPr>
              <w:spacing w:after="27"/>
              <w:ind w:left="13"/>
            </w:pPr>
            <w:r w:rsidRPr="00AD044E">
              <w:t>P.667, P.668, P.670, P.672,</w:t>
            </w:r>
          </w:p>
          <w:p w:rsidR="00AD044E" w:rsidRPr="00AD044E" w:rsidRDefault="00AD044E" w:rsidP="00AD044E">
            <w:pPr>
              <w:spacing w:after="27"/>
              <w:ind w:left="13"/>
            </w:pPr>
            <w:r w:rsidRPr="00AD044E">
              <w:t>P.675, P.676, P.678, P.680,</w:t>
            </w:r>
          </w:p>
          <w:p w:rsidR="00AD044E" w:rsidRPr="00AD044E" w:rsidRDefault="00AD044E" w:rsidP="00AD044E">
            <w:pPr>
              <w:spacing w:after="27"/>
              <w:ind w:left="13"/>
            </w:pPr>
            <w:r w:rsidRPr="00AD044E">
              <w:t>P.681 Sayılı Politika ve Tedbir</w:t>
            </w:r>
          </w:p>
          <w:p w:rsidR="00AD044E" w:rsidRPr="00AD044E" w:rsidRDefault="00AD044E" w:rsidP="00AD044E">
            <w:pPr>
              <w:ind w:left="13"/>
            </w:pPr>
            <w:r w:rsidRPr="00AD044E">
              <w:t>Maddeleri</w:t>
            </w:r>
          </w:p>
        </w:tc>
      </w:tr>
      <w:tr w:rsidR="00AD044E" w:rsidRPr="00AD044E" w:rsidTr="00F137D9">
        <w:trPr>
          <w:trHeight w:val="840"/>
          <w:jc w:val="center"/>
        </w:trPr>
        <w:tc>
          <w:tcPr>
            <w:tcW w:w="1185"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150"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 xml:space="preserve">Çocuk  </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27"/>
              <w:ind w:left="13"/>
            </w:pPr>
            <w:r w:rsidRPr="00AD044E">
              <w:t xml:space="preserve">P.732, </w:t>
            </w:r>
            <w:proofErr w:type="gramStart"/>
            <w:r w:rsidRPr="00AD044E">
              <w:t>731.2</w:t>
            </w:r>
            <w:proofErr w:type="gramEnd"/>
            <w:r w:rsidRPr="00AD044E">
              <w:t>, 731.3, 731.4,</w:t>
            </w:r>
          </w:p>
          <w:p w:rsidR="00AD044E" w:rsidRPr="00AD044E" w:rsidRDefault="00AD044E" w:rsidP="00AD044E">
            <w:pPr>
              <w:ind w:left="13"/>
            </w:pPr>
            <w:r w:rsidRPr="00AD044E">
              <w:t xml:space="preserve">731.5,  </w:t>
            </w:r>
          </w:p>
        </w:tc>
      </w:tr>
      <w:tr w:rsidR="00AD044E" w:rsidRPr="00AD044E" w:rsidTr="00F137D9">
        <w:trPr>
          <w:trHeight w:val="1140"/>
          <w:jc w:val="center"/>
        </w:trPr>
        <w:tc>
          <w:tcPr>
            <w:tcW w:w="1185"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150"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 xml:space="preserve">Gençlik  </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27"/>
              <w:ind w:left="13"/>
            </w:pPr>
            <w:r w:rsidRPr="00AD044E">
              <w:t xml:space="preserve">746.1, </w:t>
            </w:r>
            <w:proofErr w:type="gramStart"/>
            <w:r w:rsidRPr="00AD044E">
              <w:t>746.2</w:t>
            </w:r>
            <w:proofErr w:type="gramEnd"/>
            <w:r w:rsidRPr="00AD044E">
              <w:t>, 746.6, 747.1,</w:t>
            </w:r>
          </w:p>
          <w:p w:rsidR="00AD044E" w:rsidRPr="00AD044E" w:rsidRDefault="00AD044E" w:rsidP="00AD044E">
            <w:pPr>
              <w:spacing w:after="27"/>
              <w:ind w:left="13"/>
            </w:pPr>
            <w:r w:rsidRPr="00AD044E">
              <w:t xml:space="preserve">747.2, </w:t>
            </w:r>
            <w:proofErr w:type="gramStart"/>
            <w:r w:rsidRPr="00AD044E">
              <w:t>748.6</w:t>
            </w:r>
            <w:proofErr w:type="gramEnd"/>
            <w:r w:rsidRPr="00AD044E">
              <w:t xml:space="preserve"> Sayılı Tedbir</w:t>
            </w:r>
          </w:p>
          <w:p w:rsidR="00AD044E" w:rsidRPr="00AD044E" w:rsidRDefault="00AD044E" w:rsidP="00AD044E">
            <w:pPr>
              <w:ind w:left="13"/>
            </w:pPr>
            <w:r w:rsidRPr="00AD044E">
              <w:t>Maddeleri</w:t>
            </w:r>
          </w:p>
        </w:tc>
      </w:tr>
      <w:tr w:rsidR="00AD044E" w:rsidRPr="00AD044E" w:rsidTr="00F137D9">
        <w:trPr>
          <w:trHeight w:val="840"/>
          <w:jc w:val="center"/>
        </w:trPr>
        <w:tc>
          <w:tcPr>
            <w:tcW w:w="1185"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150"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 xml:space="preserve">Engelli Hizmetleri  </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27"/>
              <w:ind w:left="13"/>
            </w:pPr>
            <w:r w:rsidRPr="00AD044E">
              <w:t xml:space="preserve">758.1, </w:t>
            </w:r>
            <w:proofErr w:type="gramStart"/>
            <w:r w:rsidRPr="00AD044E">
              <w:t>758.2</w:t>
            </w:r>
            <w:proofErr w:type="gramEnd"/>
            <w:r w:rsidRPr="00AD044E">
              <w:t>, 758.3 Sayılı</w:t>
            </w:r>
          </w:p>
          <w:p w:rsidR="00AD044E" w:rsidRPr="00AD044E" w:rsidRDefault="00AD044E" w:rsidP="00AD044E">
            <w:pPr>
              <w:ind w:left="13"/>
            </w:pPr>
            <w:r w:rsidRPr="00AD044E">
              <w:t>Tedbir Maddeleri</w:t>
            </w:r>
          </w:p>
        </w:tc>
      </w:tr>
      <w:tr w:rsidR="00AD044E" w:rsidRPr="00AD044E" w:rsidTr="00F137D9">
        <w:trPr>
          <w:trHeight w:val="840"/>
          <w:jc w:val="center"/>
        </w:trPr>
        <w:tc>
          <w:tcPr>
            <w:tcW w:w="1185"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150"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 xml:space="preserve">Kültür ve Sanat  </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27"/>
              <w:ind w:left="13"/>
            </w:pPr>
            <w:r w:rsidRPr="00AD044E">
              <w:t xml:space="preserve">783.1, </w:t>
            </w:r>
            <w:proofErr w:type="gramStart"/>
            <w:r w:rsidRPr="00AD044E">
              <w:t>785.1</w:t>
            </w:r>
            <w:proofErr w:type="gramEnd"/>
            <w:r w:rsidRPr="00AD044E">
              <w:t>, 785.2, 789.1</w:t>
            </w:r>
          </w:p>
          <w:p w:rsidR="00AD044E" w:rsidRPr="00AD044E" w:rsidRDefault="00AD044E" w:rsidP="00AD044E">
            <w:pPr>
              <w:ind w:left="13"/>
            </w:pPr>
            <w:r w:rsidRPr="00AD044E">
              <w:t>Sayılı Tedbir Maddeleri</w:t>
            </w:r>
          </w:p>
        </w:tc>
      </w:tr>
      <w:tr w:rsidR="00AD044E" w:rsidRPr="00AD044E" w:rsidTr="00F137D9">
        <w:trPr>
          <w:trHeight w:val="540"/>
          <w:jc w:val="center"/>
        </w:trPr>
        <w:tc>
          <w:tcPr>
            <w:tcW w:w="1185"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150"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 xml:space="preserve">Uluslararası Göç  </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pPr>
            <w:r w:rsidRPr="00AD044E">
              <w:t>816.1 Sayılı Tedbir Maddesi</w:t>
            </w:r>
          </w:p>
        </w:tc>
      </w:tr>
      <w:tr w:rsidR="00AD044E" w:rsidRPr="00AD044E" w:rsidTr="00F137D9">
        <w:trPr>
          <w:trHeight w:val="840"/>
          <w:jc w:val="center"/>
        </w:trPr>
        <w:tc>
          <w:tcPr>
            <w:tcW w:w="1185" w:type="pct"/>
            <w:vMerge/>
            <w:tcBorders>
              <w:top w:val="nil"/>
              <w:left w:val="single" w:sz="6" w:space="0" w:color="8D0101"/>
              <w:bottom w:val="nil"/>
              <w:right w:val="double" w:sz="6" w:space="0" w:color="8D0101"/>
            </w:tcBorders>
          </w:tcPr>
          <w:p w:rsidR="00AD044E" w:rsidRPr="00AD044E" w:rsidRDefault="00AD044E" w:rsidP="00AD044E">
            <w:pPr>
              <w:spacing w:after="160"/>
            </w:pPr>
          </w:p>
        </w:tc>
        <w:tc>
          <w:tcPr>
            <w:tcW w:w="2150"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ind w:left="13"/>
            </w:pPr>
            <w:r w:rsidRPr="00AD044E">
              <w:t xml:space="preserve">Yurt Dışında Yaşayan Türkler  </w:t>
            </w:r>
          </w:p>
        </w:tc>
        <w:tc>
          <w:tcPr>
            <w:tcW w:w="166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27"/>
              <w:ind w:left="13"/>
            </w:pPr>
            <w:r w:rsidRPr="00AD044E">
              <w:t xml:space="preserve">819.1, </w:t>
            </w:r>
            <w:proofErr w:type="gramStart"/>
            <w:r w:rsidRPr="00AD044E">
              <w:t>819.2</w:t>
            </w:r>
            <w:proofErr w:type="gramEnd"/>
            <w:r w:rsidRPr="00AD044E">
              <w:t>, 819.3 Sayılı</w:t>
            </w:r>
          </w:p>
          <w:p w:rsidR="00AD044E" w:rsidRPr="00AD044E" w:rsidRDefault="00AD044E" w:rsidP="00AD044E">
            <w:pPr>
              <w:ind w:left="13"/>
            </w:pPr>
            <w:r w:rsidRPr="00AD044E">
              <w:t>Tedbir Maddeleri</w:t>
            </w:r>
          </w:p>
        </w:tc>
      </w:tr>
      <w:tr w:rsidR="00AD044E" w:rsidRPr="00AD044E" w:rsidTr="00F137D9">
        <w:trPr>
          <w:trHeight w:val="827"/>
          <w:jc w:val="center"/>
        </w:trPr>
        <w:tc>
          <w:tcPr>
            <w:tcW w:w="1185" w:type="pct"/>
            <w:vMerge/>
            <w:tcBorders>
              <w:top w:val="nil"/>
              <w:left w:val="single" w:sz="6" w:space="0" w:color="8D0101"/>
              <w:bottom w:val="single" w:sz="6" w:space="0" w:color="8D0101"/>
              <w:right w:val="double" w:sz="6" w:space="0" w:color="8D0101"/>
            </w:tcBorders>
          </w:tcPr>
          <w:p w:rsidR="00AD044E" w:rsidRPr="00AD044E" w:rsidRDefault="00AD044E" w:rsidP="00AD044E">
            <w:pPr>
              <w:spacing w:after="160"/>
            </w:pPr>
          </w:p>
        </w:tc>
        <w:tc>
          <w:tcPr>
            <w:tcW w:w="2150" w:type="pct"/>
            <w:tcBorders>
              <w:top w:val="double" w:sz="6" w:space="0" w:color="8D0101"/>
              <w:left w:val="double" w:sz="6" w:space="0" w:color="8D0101"/>
              <w:bottom w:val="single" w:sz="6" w:space="0" w:color="8D0101"/>
              <w:right w:val="double" w:sz="6" w:space="0" w:color="8D0101"/>
            </w:tcBorders>
            <w:vAlign w:val="center"/>
          </w:tcPr>
          <w:p w:rsidR="00AD044E" w:rsidRPr="00AD044E" w:rsidRDefault="00AD044E" w:rsidP="00AD044E">
            <w:pPr>
              <w:ind w:left="13"/>
            </w:pPr>
            <w:r w:rsidRPr="00AD044E">
              <w:t>Kalkınma İçin Uluslararası İş Birliği</w:t>
            </w:r>
          </w:p>
        </w:tc>
        <w:tc>
          <w:tcPr>
            <w:tcW w:w="1665" w:type="pct"/>
            <w:tcBorders>
              <w:top w:val="double" w:sz="6" w:space="0" w:color="8D0101"/>
              <w:left w:val="double" w:sz="6" w:space="0" w:color="8D0101"/>
              <w:bottom w:val="single" w:sz="6" w:space="0" w:color="8D0101"/>
              <w:right w:val="single" w:sz="6" w:space="0" w:color="8D0101"/>
            </w:tcBorders>
            <w:vAlign w:val="center"/>
          </w:tcPr>
          <w:p w:rsidR="00AD044E" w:rsidRPr="00AD044E" w:rsidRDefault="00AD044E" w:rsidP="00AD044E">
            <w:pPr>
              <w:spacing w:after="27"/>
              <w:ind w:left="13"/>
            </w:pPr>
            <w:r w:rsidRPr="00AD044E">
              <w:t xml:space="preserve">970.1, </w:t>
            </w:r>
            <w:proofErr w:type="gramStart"/>
            <w:r w:rsidRPr="00AD044E">
              <w:t>972.6</w:t>
            </w:r>
            <w:proofErr w:type="gramEnd"/>
            <w:r w:rsidRPr="00AD044E">
              <w:t>, 973.3 Sayılı</w:t>
            </w:r>
          </w:p>
          <w:p w:rsidR="00AD044E" w:rsidRPr="00AD044E" w:rsidRDefault="00AD044E" w:rsidP="00AD044E">
            <w:pPr>
              <w:ind w:left="13"/>
            </w:pPr>
            <w:r w:rsidRPr="00AD044E">
              <w:t>Tedbir Maddeleri</w:t>
            </w:r>
          </w:p>
        </w:tc>
      </w:tr>
    </w:tbl>
    <w:p w:rsidR="00AD044E" w:rsidRPr="00AD044E" w:rsidRDefault="00AD044E" w:rsidP="00AD044E">
      <w:pPr>
        <w:tabs>
          <w:tab w:val="left" w:pos="2055"/>
        </w:tabs>
        <w:rPr>
          <w:b w:val="0"/>
          <w:szCs w:val="24"/>
        </w:rPr>
      </w:pPr>
    </w:p>
    <w:p w:rsidR="00AD044E" w:rsidRPr="00AD044E" w:rsidRDefault="00AD044E" w:rsidP="00AD044E">
      <w:pPr>
        <w:tabs>
          <w:tab w:val="left" w:pos="2055"/>
        </w:tabs>
        <w:rPr>
          <w:b w:val="0"/>
          <w:szCs w:val="24"/>
        </w:rPr>
      </w:pPr>
    </w:p>
    <w:p w:rsidR="00AD044E" w:rsidRPr="00AD044E" w:rsidRDefault="00AD044E" w:rsidP="00AD044E">
      <w:pPr>
        <w:tabs>
          <w:tab w:val="left" w:pos="2055"/>
        </w:tabs>
        <w:rPr>
          <w:b w:val="0"/>
          <w:szCs w:val="24"/>
        </w:rPr>
      </w:pPr>
    </w:p>
    <w:p w:rsidR="00AD044E" w:rsidRPr="00AD044E" w:rsidRDefault="00AD044E" w:rsidP="00AD044E">
      <w:pPr>
        <w:tabs>
          <w:tab w:val="left" w:pos="2055"/>
        </w:tabs>
        <w:rPr>
          <w:b w:val="0"/>
          <w:szCs w:val="24"/>
        </w:rPr>
      </w:pPr>
    </w:p>
    <w:p w:rsidR="00AD044E" w:rsidRPr="00AD044E" w:rsidRDefault="00AD044E" w:rsidP="00AD044E">
      <w:pPr>
        <w:tabs>
          <w:tab w:val="left" w:pos="2055"/>
        </w:tabs>
        <w:rPr>
          <w:b w:val="0"/>
          <w:szCs w:val="24"/>
        </w:rPr>
      </w:pPr>
    </w:p>
    <w:p w:rsidR="00AD044E" w:rsidRPr="00AD044E" w:rsidRDefault="00AD044E" w:rsidP="00AD044E">
      <w:pPr>
        <w:tabs>
          <w:tab w:val="left" w:pos="2055"/>
        </w:tabs>
        <w:rPr>
          <w:b w:val="0"/>
          <w:szCs w:val="24"/>
        </w:rPr>
      </w:pPr>
    </w:p>
    <w:p w:rsidR="00AD044E" w:rsidRPr="00AD044E" w:rsidRDefault="00AD044E" w:rsidP="00AD044E">
      <w:pPr>
        <w:tabs>
          <w:tab w:val="left" w:pos="2055"/>
        </w:tabs>
        <w:rPr>
          <w:b w:val="0"/>
          <w:szCs w:val="24"/>
        </w:rPr>
      </w:pPr>
    </w:p>
    <w:tbl>
      <w:tblPr>
        <w:tblStyle w:val="TableGrid"/>
        <w:tblW w:w="5000" w:type="pct"/>
        <w:jc w:val="center"/>
        <w:tblInd w:w="0" w:type="dxa"/>
        <w:tblCellMar>
          <w:left w:w="39" w:type="dxa"/>
          <w:right w:w="74" w:type="dxa"/>
        </w:tblCellMar>
        <w:tblLook w:val="04A0" w:firstRow="1" w:lastRow="0" w:firstColumn="1" w:lastColumn="0" w:noHBand="0" w:noVBand="1"/>
      </w:tblPr>
      <w:tblGrid>
        <w:gridCol w:w="2569"/>
        <w:gridCol w:w="3559"/>
        <w:gridCol w:w="5035"/>
      </w:tblGrid>
      <w:tr w:rsidR="00AD044E" w:rsidRPr="00AD044E" w:rsidTr="00F137D9">
        <w:trPr>
          <w:trHeight w:val="557"/>
          <w:jc w:val="center"/>
        </w:trPr>
        <w:tc>
          <w:tcPr>
            <w:tcW w:w="1151" w:type="pct"/>
            <w:tcBorders>
              <w:top w:val="single" w:sz="6" w:space="0" w:color="8D0101"/>
              <w:left w:val="single" w:sz="6" w:space="0" w:color="8D0101"/>
              <w:bottom w:val="double" w:sz="6" w:space="0" w:color="8D0101"/>
              <w:right w:val="double" w:sz="6" w:space="0" w:color="8D0101"/>
            </w:tcBorders>
            <w:shd w:val="clear" w:color="auto" w:fill="DF0202"/>
            <w:vAlign w:val="center"/>
          </w:tcPr>
          <w:p w:rsidR="00AD044E" w:rsidRPr="00AD044E" w:rsidRDefault="00AD044E" w:rsidP="00AD044E">
            <w:r w:rsidRPr="00AD044E">
              <w:lastRenderedPageBreak/>
              <w:t>Üst Politika Belgesi</w:t>
            </w:r>
          </w:p>
        </w:tc>
        <w:tc>
          <w:tcPr>
            <w:tcW w:w="1594" w:type="pct"/>
            <w:tcBorders>
              <w:top w:val="single" w:sz="6" w:space="0" w:color="8D0101"/>
              <w:left w:val="double" w:sz="6" w:space="0" w:color="8D0101"/>
              <w:bottom w:val="double" w:sz="6" w:space="0" w:color="8D0101"/>
              <w:right w:val="double" w:sz="6" w:space="0" w:color="8D0101"/>
            </w:tcBorders>
            <w:shd w:val="clear" w:color="auto" w:fill="DF0202"/>
            <w:vAlign w:val="center"/>
          </w:tcPr>
          <w:p w:rsidR="00AD044E" w:rsidRPr="00AD044E" w:rsidRDefault="00AD044E" w:rsidP="00AD044E">
            <w:pPr>
              <w:ind w:left="12"/>
            </w:pPr>
            <w:r w:rsidRPr="00AD044E">
              <w:t>İlgili Bölüm/Referans</w:t>
            </w:r>
          </w:p>
        </w:tc>
        <w:tc>
          <w:tcPr>
            <w:tcW w:w="2255" w:type="pct"/>
            <w:tcBorders>
              <w:top w:val="single" w:sz="6" w:space="0" w:color="8D0101"/>
              <w:left w:val="double" w:sz="6" w:space="0" w:color="8D0101"/>
              <w:bottom w:val="double" w:sz="6" w:space="0" w:color="8D0101"/>
              <w:right w:val="single" w:sz="6" w:space="0" w:color="8D0101"/>
            </w:tcBorders>
            <w:shd w:val="clear" w:color="auto" w:fill="DF0202"/>
            <w:vAlign w:val="center"/>
          </w:tcPr>
          <w:p w:rsidR="00AD044E" w:rsidRPr="00AD044E" w:rsidRDefault="00AD044E" w:rsidP="00AD044E">
            <w:pPr>
              <w:ind w:left="13"/>
            </w:pPr>
            <w:r w:rsidRPr="00AD044E">
              <w:t>Verilen Görev/İhtiyaç</w:t>
            </w:r>
          </w:p>
        </w:tc>
      </w:tr>
      <w:tr w:rsidR="00AD044E" w:rsidRPr="00AD044E" w:rsidTr="00F137D9">
        <w:trPr>
          <w:trHeight w:val="1200"/>
          <w:jc w:val="center"/>
        </w:trPr>
        <w:tc>
          <w:tcPr>
            <w:tcW w:w="1151" w:type="pct"/>
            <w:vMerge w:val="restart"/>
            <w:tcBorders>
              <w:top w:val="double" w:sz="6" w:space="0" w:color="8D0101"/>
              <w:left w:val="single" w:sz="6" w:space="0" w:color="8D0101"/>
              <w:bottom w:val="single" w:sz="12" w:space="0" w:color="8D0101"/>
              <w:right w:val="double" w:sz="7" w:space="0" w:color="8D0101"/>
            </w:tcBorders>
            <w:shd w:val="clear" w:color="auto" w:fill="FDFDFD"/>
            <w:vAlign w:val="center"/>
          </w:tcPr>
          <w:p w:rsidR="00AD044E" w:rsidRPr="00AD044E" w:rsidRDefault="00AD044E" w:rsidP="00AD044E">
            <w:pPr>
              <w:spacing w:after="27"/>
            </w:pPr>
            <w:r w:rsidRPr="00AD044E">
              <w:t>Kırsal Kalkınma</w:t>
            </w:r>
          </w:p>
          <w:p w:rsidR="00AD044E" w:rsidRPr="00AD044E" w:rsidRDefault="00AD044E" w:rsidP="00AD044E">
            <w:r w:rsidRPr="00AD044E">
              <w:t>Stratejisi</w:t>
            </w:r>
          </w:p>
        </w:tc>
        <w:tc>
          <w:tcPr>
            <w:tcW w:w="1594" w:type="pct"/>
            <w:tcBorders>
              <w:top w:val="double" w:sz="6" w:space="0" w:color="8D0101"/>
              <w:left w:val="double" w:sz="7" w:space="0" w:color="8D0101"/>
              <w:bottom w:val="double" w:sz="6" w:space="0" w:color="8D0101"/>
              <w:right w:val="double" w:sz="6" w:space="0" w:color="8D0101"/>
            </w:tcBorders>
            <w:vAlign w:val="center"/>
          </w:tcPr>
          <w:p w:rsidR="00AD044E" w:rsidRPr="00AD044E" w:rsidRDefault="00AD044E" w:rsidP="00AD044E">
            <w:pPr>
              <w:spacing w:after="16"/>
              <w:ind w:left="12"/>
            </w:pPr>
            <w:r w:rsidRPr="00AD044E">
              <w:rPr>
                <w:sz w:val="18"/>
              </w:rPr>
              <w:t>Stratejik Amaç 1: Kırsal Ekonominin</w:t>
            </w:r>
          </w:p>
          <w:p w:rsidR="00AD044E" w:rsidRPr="00AD044E" w:rsidRDefault="00AD044E" w:rsidP="00AD044E">
            <w:pPr>
              <w:spacing w:after="16"/>
              <w:ind w:left="12"/>
            </w:pPr>
            <w:r w:rsidRPr="00AD044E">
              <w:rPr>
                <w:sz w:val="18"/>
              </w:rPr>
              <w:t>Geliştirilmesi ve İstihdam</w:t>
            </w:r>
          </w:p>
          <w:p w:rsidR="00AD044E" w:rsidRPr="00AD044E" w:rsidRDefault="00AD044E" w:rsidP="00AD044E">
            <w:pPr>
              <w:ind w:left="12"/>
            </w:pPr>
            <w:proofErr w:type="gramStart"/>
            <w:r w:rsidRPr="00AD044E">
              <w:rPr>
                <w:sz w:val="18"/>
              </w:rPr>
              <w:t>İmkanlarının</w:t>
            </w:r>
            <w:proofErr w:type="gramEnd"/>
            <w:r w:rsidRPr="00AD044E">
              <w:rPr>
                <w:sz w:val="18"/>
              </w:rPr>
              <w:t xml:space="preserve"> Artırılması</w:t>
            </w:r>
          </w:p>
        </w:tc>
        <w:tc>
          <w:tcPr>
            <w:tcW w:w="225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right="122"/>
              <w:jc w:val="both"/>
            </w:pPr>
            <w:r w:rsidRPr="00AD044E">
              <w:rPr>
                <w:sz w:val="18"/>
              </w:rPr>
              <w:t xml:space="preserve">Öncelik </w:t>
            </w:r>
            <w:proofErr w:type="gramStart"/>
            <w:r w:rsidRPr="00AD044E">
              <w:rPr>
                <w:sz w:val="18"/>
              </w:rPr>
              <w:t>1.2</w:t>
            </w:r>
            <w:proofErr w:type="gramEnd"/>
            <w:r w:rsidRPr="00AD044E">
              <w:rPr>
                <w:sz w:val="18"/>
              </w:rPr>
              <w:t xml:space="preserve"> Kırsal ekonominin çeşitlendirilmesi 1.2.6 Tarımda dijital girişimciliğin ve inovasyon kültürünün geliştirilmesine yönelik çalışmalar gerçekleştirilmesi,</w:t>
            </w:r>
          </w:p>
        </w:tc>
      </w:tr>
      <w:tr w:rsidR="00AD044E" w:rsidRPr="00AD044E" w:rsidTr="00F137D9">
        <w:trPr>
          <w:trHeight w:val="2670"/>
          <w:jc w:val="center"/>
        </w:trPr>
        <w:tc>
          <w:tcPr>
            <w:tcW w:w="1151" w:type="pct"/>
            <w:vMerge/>
            <w:tcBorders>
              <w:top w:val="nil"/>
              <w:left w:val="single" w:sz="6" w:space="0" w:color="8D0101"/>
              <w:bottom w:val="nil"/>
              <w:right w:val="double" w:sz="7" w:space="0" w:color="8D0101"/>
            </w:tcBorders>
          </w:tcPr>
          <w:p w:rsidR="00AD044E" w:rsidRPr="00AD044E" w:rsidRDefault="00AD044E" w:rsidP="00AD044E">
            <w:pPr>
              <w:spacing w:after="160"/>
            </w:pPr>
          </w:p>
        </w:tc>
        <w:tc>
          <w:tcPr>
            <w:tcW w:w="1594" w:type="pct"/>
            <w:tcBorders>
              <w:top w:val="double" w:sz="6" w:space="0" w:color="8D0101"/>
              <w:left w:val="double" w:sz="7" w:space="0" w:color="8D0101"/>
              <w:bottom w:val="double" w:sz="6" w:space="0" w:color="8D0101"/>
              <w:right w:val="double" w:sz="6" w:space="0" w:color="8D0101"/>
            </w:tcBorders>
            <w:vAlign w:val="center"/>
          </w:tcPr>
          <w:p w:rsidR="00AD044E" w:rsidRPr="00AD044E" w:rsidRDefault="00AD044E" w:rsidP="00AD044E">
            <w:pPr>
              <w:spacing w:after="16"/>
              <w:ind w:left="12"/>
              <w:jc w:val="both"/>
            </w:pPr>
            <w:r w:rsidRPr="00AD044E">
              <w:rPr>
                <w:sz w:val="18"/>
              </w:rPr>
              <w:t>Stratejik Amaç 3: Kırsal Yerleşimlerin</w:t>
            </w:r>
          </w:p>
          <w:p w:rsidR="00AD044E" w:rsidRPr="00AD044E" w:rsidRDefault="00AD044E" w:rsidP="00AD044E">
            <w:pPr>
              <w:spacing w:after="16"/>
              <w:ind w:left="12"/>
            </w:pPr>
            <w:r w:rsidRPr="00AD044E">
              <w:rPr>
                <w:sz w:val="18"/>
              </w:rPr>
              <w:t>Sosyal ve Fiziki Altyapısının</w:t>
            </w:r>
          </w:p>
          <w:p w:rsidR="00AD044E" w:rsidRPr="00AD044E" w:rsidRDefault="00AD044E" w:rsidP="00AD044E">
            <w:pPr>
              <w:ind w:left="12"/>
            </w:pPr>
            <w:r w:rsidRPr="00AD044E">
              <w:rPr>
                <w:sz w:val="18"/>
              </w:rPr>
              <w:t>Geliştirilmesi</w:t>
            </w:r>
          </w:p>
        </w:tc>
        <w:tc>
          <w:tcPr>
            <w:tcW w:w="225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spacing w:after="16"/>
              <w:ind w:left="13"/>
            </w:pPr>
            <w:r w:rsidRPr="00AD044E">
              <w:rPr>
                <w:sz w:val="18"/>
              </w:rPr>
              <w:t xml:space="preserve">Öncelik </w:t>
            </w:r>
            <w:proofErr w:type="gramStart"/>
            <w:r w:rsidRPr="00AD044E">
              <w:rPr>
                <w:sz w:val="18"/>
              </w:rPr>
              <w:t>3.1</w:t>
            </w:r>
            <w:proofErr w:type="gramEnd"/>
            <w:r w:rsidRPr="00AD044E">
              <w:rPr>
                <w:sz w:val="18"/>
              </w:rPr>
              <w:t xml:space="preserve"> Fiziki altyapının geliştirilmesi</w:t>
            </w:r>
          </w:p>
          <w:p w:rsidR="00AD044E" w:rsidRPr="00AD044E" w:rsidRDefault="00AD044E" w:rsidP="00AD044E">
            <w:pPr>
              <w:spacing w:after="16"/>
              <w:ind w:left="13"/>
            </w:pPr>
            <w:r w:rsidRPr="00AD044E">
              <w:rPr>
                <w:sz w:val="18"/>
              </w:rPr>
              <w:t xml:space="preserve">3.1.3.Atık yönetiminin geliştirilmesi </w:t>
            </w:r>
          </w:p>
          <w:p w:rsidR="00AD044E" w:rsidRPr="00AD044E" w:rsidRDefault="00AD044E" w:rsidP="00AD044E">
            <w:pPr>
              <w:spacing w:line="278" w:lineRule="auto"/>
              <w:ind w:left="13"/>
            </w:pPr>
            <w:r w:rsidRPr="00AD044E">
              <w:rPr>
                <w:sz w:val="18"/>
              </w:rPr>
              <w:t>3.1.8. Kırsal alanlarda iyi işleyen bir dijital altyapının (genişbant internet, iyi bir kapsama alanı vb.) oluşturulması.</w:t>
            </w:r>
          </w:p>
          <w:p w:rsidR="00AD044E" w:rsidRPr="00AD044E" w:rsidRDefault="00AD044E" w:rsidP="00AD044E">
            <w:pPr>
              <w:spacing w:after="16"/>
              <w:ind w:left="13"/>
            </w:pPr>
            <w:r w:rsidRPr="00AD044E">
              <w:rPr>
                <w:sz w:val="18"/>
              </w:rPr>
              <w:t xml:space="preserve">Öncelik </w:t>
            </w:r>
            <w:proofErr w:type="gramStart"/>
            <w:r w:rsidRPr="00AD044E">
              <w:rPr>
                <w:sz w:val="18"/>
              </w:rPr>
              <w:t>3.2</w:t>
            </w:r>
            <w:proofErr w:type="gramEnd"/>
            <w:r w:rsidRPr="00AD044E">
              <w:rPr>
                <w:sz w:val="18"/>
              </w:rPr>
              <w:t xml:space="preserve"> Sosyal altyapının geliştirilmesi</w:t>
            </w:r>
          </w:p>
          <w:p w:rsidR="00AD044E" w:rsidRPr="00AD044E" w:rsidRDefault="00AD044E" w:rsidP="00AD044E">
            <w:pPr>
              <w:spacing w:line="278" w:lineRule="auto"/>
              <w:ind w:left="13"/>
            </w:pPr>
            <w:r w:rsidRPr="00AD044E">
              <w:rPr>
                <w:sz w:val="18"/>
              </w:rPr>
              <w:t>3.2.2. Spor, kültür ve sanatsal faaliyetler altyapısının geliştirilmesi,</w:t>
            </w:r>
          </w:p>
          <w:p w:rsidR="00AD044E" w:rsidRPr="00AD044E" w:rsidRDefault="00AD044E" w:rsidP="00AD044E">
            <w:pPr>
              <w:ind w:left="13"/>
            </w:pPr>
            <w:r w:rsidRPr="00AD044E">
              <w:rPr>
                <w:sz w:val="18"/>
              </w:rPr>
              <w:t>3.2.3. Atıl kamu binalarının kalkınma faaliyetleri için yeniden düzenlenmesi,</w:t>
            </w:r>
          </w:p>
        </w:tc>
      </w:tr>
      <w:tr w:rsidR="00AD044E" w:rsidRPr="00AD044E" w:rsidTr="00F137D9">
        <w:trPr>
          <w:trHeight w:val="4223"/>
          <w:jc w:val="center"/>
        </w:trPr>
        <w:tc>
          <w:tcPr>
            <w:tcW w:w="1151" w:type="pct"/>
            <w:vMerge/>
            <w:tcBorders>
              <w:top w:val="nil"/>
              <w:left w:val="single" w:sz="6" w:space="0" w:color="8D0101"/>
              <w:bottom w:val="single" w:sz="12" w:space="0" w:color="8D0101"/>
              <w:right w:val="double" w:sz="7" w:space="0" w:color="8D0101"/>
            </w:tcBorders>
          </w:tcPr>
          <w:p w:rsidR="00AD044E" w:rsidRPr="00AD044E" w:rsidRDefault="00AD044E" w:rsidP="00AD044E">
            <w:pPr>
              <w:spacing w:after="160"/>
            </w:pPr>
          </w:p>
        </w:tc>
        <w:tc>
          <w:tcPr>
            <w:tcW w:w="1594" w:type="pct"/>
            <w:tcBorders>
              <w:top w:val="double" w:sz="6" w:space="0" w:color="8D0101"/>
              <w:left w:val="double" w:sz="7" w:space="0" w:color="8D0101"/>
              <w:bottom w:val="single" w:sz="12" w:space="0" w:color="8D0101"/>
              <w:right w:val="double" w:sz="6" w:space="0" w:color="8D0101"/>
            </w:tcBorders>
            <w:vAlign w:val="center"/>
          </w:tcPr>
          <w:p w:rsidR="00AD044E" w:rsidRPr="00AD044E" w:rsidRDefault="00AD044E" w:rsidP="00AD044E">
            <w:pPr>
              <w:spacing w:after="16"/>
              <w:ind w:left="12"/>
            </w:pPr>
            <w:r w:rsidRPr="00AD044E">
              <w:rPr>
                <w:sz w:val="18"/>
              </w:rPr>
              <w:t>Stratejik Amaç 4: Kırsal Toplumun</w:t>
            </w:r>
          </w:p>
          <w:p w:rsidR="00AD044E" w:rsidRPr="00AD044E" w:rsidRDefault="00AD044E" w:rsidP="00AD044E">
            <w:pPr>
              <w:spacing w:after="16"/>
              <w:ind w:left="12"/>
            </w:pPr>
            <w:r w:rsidRPr="00AD044E">
              <w:rPr>
                <w:sz w:val="18"/>
              </w:rPr>
              <w:t>Beşerî ve Sosyal Sermayesinin</w:t>
            </w:r>
          </w:p>
          <w:p w:rsidR="00AD044E" w:rsidRPr="00AD044E" w:rsidRDefault="00AD044E" w:rsidP="00AD044E">
            <w:pPr>
              <w:spacing w:after="16"/>
              <w:ind w:left="12"/>
            </w:pPr>
            <w:r w:rsidRPr="00AD044E">
              <w:rPr>
                <w:sz w:val="18"/>
              </w:rPr>
              <w:t>Geliştirilmesi ve Yoksulluğun</w:t>
            </w:r>
          </w:p>
          <w:p w:rsidR="00AD044E" w:rsidRPr="00AD044E" w:rsidRDefault="00AD044E" w:rsidP="00AD044E">
            <w:pPr>
              <w:ind w:left="12"/>
            </w:pPr>
            <w:r w:rsidRPr="00AD044E">
              <w:rPr>
                <w:sz w:val="18"/>
              </w:rPr>
              <w:t>Azaltılması</w:t>
            </w:r>
          </w:p>
        </w:tc>
        <w:tc>
          <w:tcPr>
            <w:tcW w:w="2255" w:type="pct"/>
            <w:tcBorders>
              <w:top w:val="double" w:sz="6" w:space="0" w:color="8D0101"/>
              <w:left w:val="double" w:sz="6" w:space="0" w:color="8D0101"/>
              <w:bottom w:val="single" w:sz="12" w:space="0" w:color="8D0101"/>
              <w:right w:val="single" w:sz="6" w:space="0" w:color="8D0101"/>
            </w:tcBorders>
            <w:vAlign w:val="center"/>
          </w:tcPr>
          <w:p w:rsidR="00AD044E" w:rsidRPr="00AD044E" w:rsidRDefault="00AD044E" w:rsidP="00AD044E">
            <w:pPr>
              <w:spacing w:line="278" w:lineRule="auto"/>
              <w:ind w:left="13"/>
            </w:pPr>
            <w:r w:rsidRPr="00AD044E">
              <w:rPr>
                <w:sz w:val="18"/>
              </w:rPr>
              <w:t xml:space="preserve">Öncelik </w:t>
            </w:r>
            <w:proofErr w:type="gramStart"/>
            <w:r w:rsidRPr="00AD044E">
              <w:rPr>
                <w:sz w:val="18"/>
              </w:rPr>
              <w:t>4.1</w:t>
            </w:r>
            <w:proofErr w:type="gramEnd"/>
            <w:r w:rsidRPr="00AD044E">
              <w:rPr>
                <w:sz w:val="18"/>
              </w:rPr>
              <w:t xml:space="preserve"> Beşerî ve sosyal sermayenin geliştirilmesi</w:t>
            </w:r>
          </w:p>
          <w:p w:rsidR="00AD044E" w:rsidRPr="00AD044E" w:rsidRDefault="00AD044E" w:rsidP="00AD044E">
            <w:pPr>
              <w:spacing w:line="278" w:lineRule="auto"/>
              <w:ind w:left="13"/>
            </w:pPr>
            <w:r w:rsidRPr="00AD044E">
              <w:rPr>
                <w:sz w:val="18"/>
              </w:rPr>
              <w:t>4.1.1. Örgün ve yaygın eğitim ile danışmanlık hizmetlerine erişimin kolaylaştırılması,</w:t>
            </w:r>
          </w:p>
          <w:p w:rsidR="00AD044E" w:rsidRPr="00AD044E" w:rsidRDefault="00AD044E" w:rsidP="00AD044E">
            <w:pPr>
              <w:spacing w:line="278" w:lineRule="auto"/>
              <w:ind w:left="13"/>
            </w:pPr>
            <w:r w:rsidRPr="00AD044E">
              <w:rPr>
                <w:sz w:val="18"/>
              </w:rPr>
              <w:t>4.1.3. Dijital okuryazarlığın artırılması, dijital uygulamaların kullanılması ve dijital yetkinliğin artırılmasına yönelik eğitimler verilmesi amacıyla yeni yöntemler geliştirilmesi,</w:t>
            </w:r>
          </w:p>
          <w:p w:rsidR="00AD044E" w:rsidRPr="00AD044E" w:rsidRDefault="00AD044E" w:rsidP="00AD044E">
            <w:pPr>
              <w:spacing w:line="278" w:lineRule="auto"/>
              <w:ind w:left="13"/>
            </w:pPr>
            <w:r w:rsidRPr="00AD044E">
              <w:rPr>
                <w:sz w:val="18"/>
              </w:rPr>
              <w:t>4.1.4. Çocuk ve gençlerde kırsal kalkınma ile ilgili farkındalık oluşturulması,</w:t>
            </w:r>
          </w:p>
          <w:p w:rsidR="00AD044E" w:rsidRPr="00AD044E" w:rsidRDefault="00AD044E" w:rsidP="00AD044E">
            <w:pPr>
              <w:spacing w:line="278" w:lineRule="auto"/>
              <w:ind w:left="13"/>
            </w:pPr>
            <w:r w:rsidRPr="00AD044E">
              <w:rPr>
                <w:sz w:val="18"/>
              </w:rPr>
              <w:t xml:space="preserve">Öncelik </w:t>
            </w:r>
            <w:proofErr w:type="gramStart"/>
            <w:r w:rsidRPr="00AD044E">
              <w:rPr>
                <w:sz w:val="18"/>
              </w:rPr>
              <w:t>4.2</w:t>
            </w:r>
            <w:proofErr w:type="gramEnd"/>
            <w:r w:rsidRPr="00AD044E">
              <w:rPr>
                <w:sz w:val="18"/>
              </w:rPr>
              <w:t xml:space="preserve"> Yoksulluğu azaltma çalışmalarının güçlendirilmesi,</w:t>
            </w:r>
          </w:p>
          <w:p w:rsidR="00AD044E" w:rsidRPr="00AD044E" w:rsidRDefault="00AD044E" w:rsidP="00AD044E">
            <w:pPr>
              <w:spacing w:line="278" w:lineRule="auto"/>
              <w:ind w:left="13"/>
            </w:pPr>
            <w:r w:rsidRPr="00AD044E">
              <w:rPr>
                <w:sz w:val="18"/>
              </w:rPr>
              <w:t>4.2.1. Mevsimlik gezici tarım işçilerine yönelik hizmetlerin etkinleştirilmesi,</w:t>
            </w:r>
          </w:p>
          <w:p w:rsidR="00AD044E" w:rsidRPr="00AD044E" w:rsidRDefault="00AD044E" w:rsidP="00AD044E">
            <w:pPr>
              <w:ind w:left="13"/>
            </w:pPr>
            <w:r w:rsidRPr="00AD044E">
              <w:rPr>
                <w:sz w:val="18"/>
              </w:rPr>
              <w:t>4.2.2.Sosyal hizmet ve yardımların etkinleştirilmesi,</w:t>
            </w:r>
          </w:p>
        </w:tc>
      </w:tr>
      <w:tr w:rsidR="00AD044E" w:rsidRPr="00AD044E" w:rsidTr="00F137D9">
        <w:trPr>
          <w:trHeight w:val="699"/>
          <w:jc w:val="center"/>
        </w:trPr>
        <w:tc>
          <w:tcPr>
            <w:tcW w:w="1151" w:type="pct"/>
            <w:tcBorders>
              <w:top w:val="single" w:sz="12" w:space="0" w:color="8D0101"/>
              <w:left w:val="single" w:sz="6" w:space="0" w:color="8D0101"/>
              <w:bottom w:val="double" w:sz="6" w:space="0" w:color="8D0101"/>
              <w:right w:val="double" w:sz="7" w:space="0" w:color="8D0101"/>
            </w:tcBorders>
            <w:shd w:val="clear" w:color="auto" w:fill="DF0202"/>
            <w:vAlign w:val="center"/>
          </w:tcPr>
          <w:p w:rsidR="00AD044E" w:rsidRPr="00AD044E" w:rsidRDefault="00AD044E" w:rsidP="00AD044E">
            <w:r w:rsidRPr="00AD044E">
              <w:t>Üst Politika Belgesi</w:t>
            </w:r>
          </w:p>
        </w:tc>
        <w:tc>
          <w:tcPr>
            <w:tcW w:w="1594" w:type="pct"/>
            <w:tcBorders>
              <w:top w:val="single" w:sz="12" w:space="0" w:color="8D0101"/>
              <w:left w:val="double" w:sz="7" w:space="0" w:color="8D0101"/>
              <w:bottom w:val="double" w:sz="6" w:space="0" w:color="8D0101"/>
              <w:right w:val="double" w:sz="6" w:space="0" w:color="8D0101"/>
            </w:tcBorders>
            <w:shd w:val="clear" w:color="auto" w:fill="DF0202"/>
            <w:vAlign w:val="center"/>
          </w:tcPr>
          <w:p w:rsidR="00AD044E" w:rsidRPr="00AD044E" w:rsidRDefault="00AD044E" w:rsidP="00AD044E">
            <w:pPr>
              <w:ind w:left="15"/>
            </w:pPr>
            <w:r w:rsidRPr="00AD044E">
              <w:t>İlgili Bölüm/Referans</w:t>
            </w:r>
          </w:p>
        </w:tc>
        <w:tc>
          <w:tcPr>
            <w:tcW w:w="2255" w:type="pct"/>
            <w:tcBorders>
              <w:top w:val="single" w:sz="12" w:space="0" w:color="8D0101"/>
              <w:left w:val="double" w:sz="6" w:space="0" w:color="8D0101"/>
              <w:bottom w:val="double" w:sz="6" w:space="0" w:color="8D0101"/>
              <w:right w:val="single" w:sz="6" w:space="0" w:color="8D0101"/>
            </w:tcBorders>
            <w:shd w:val="clear" w:color="auto" w:fill="DF0202"/>
            <w:vAlign w:val="center"/>
          </w:tcPr>
          <w:p w:rsidR="00AD044E" w:rsidRPr="00AD044E" w:rsidRDefault="00AD044E" w:rsidP="00AD044E">
            <w:pPr>
              <w:ind w:left="13"/>
            </w:pPr>
            <w:r w:rsidRPr="00AD044E">
              <w:t>Verilen Görev/İhtiyaç</w:t>
            </w:r>
          </w:p>
        </w:tc>
      </w:tr>
      <w:tr w:rsidR="00AD044E" w:rsidRPr="00AD044E" w:rsidTr="00F137D9">
        <w:trPr>
          <w:trHeight w:val="2336"/>
          <w:jc w:val="center"/>
        </w:trPr>
        <w:tc>
          <w:tcPr>
            <w:tcW w:w="1151" w:type="pct"/>
            <w:vMerge w:val="restart"/>
            <w:tcBorders>
              <w:top w:val="double" w:sz="6" w:space="0" w:color="8D0101"/>
              <w:left w:val="single" w:sz="6" w:space="0" w:color="8D0101"/>
              <w:bottom w:val="single" w:sz="6" w:space="0" w:color="8D0101"/>
              <w:right w:val="double" w:sz="6" w:space="0" w:color="8D0101"/>
            </w:tcBorders>
            <w:shd w:val="clear" w:color="auto" w:fill="FDFDFD"/>
            <w:vAlign w:val="center"/>
          </w:tcPr>
          <w:p w:rsidR="00AD044E" w:rsidRPr="00AD044E" w:rsidRDefault="00AD044E" w:rsidP="00AD044E">
            <w:pPr>
              <w:spacing w:after="27"/>
            </w:pPr>
            <w:r w:rsidRPr="00AD044E">
              <w:t>Ulusal Yapay Zekâ</w:t>
            </w:r>
          </w:p>
          <w:p w:rsidR="00AD044E" w:rsidRPr="00AD044E" w:rsidRDefault="00AD044E" w:rsidP="00AD044E">
            <w:r w:rsidRPr="00AD044E">
              <w:t>Stratejisi</w:t>
            </w:r>
          </w:p>
        </w:tc>
        <w:tc>
          <w:tcPr>
            <w:tcW w:w="1594" w:type="pct"/>
            <w:tcBorders>
              <w:top w:val="double" w:sz="6" w:space="0" w:color="8D0101"/>
              <w:left w:val="double" w:sz="6" w:space="0" w:color="8D0101"/>
              <w:bottom w:val="double" w:sz="6" w:space="0" w:color="8D0101"/>
              <w:right w:val="double" w:sz="6" w:space="0" w:color="8D0101"/>
            </w:tcBorders>
            <w:vAlign w:val="center"/>
          </w:tcPr>
          <w:p w:rsidR="00AD044E" w:rsidRPr="00AD044E" w:rsidRDefault="00AD044E" w:rsidP="00AD044E">
            <w:pPr>
              <w:spacing w:after="27"/>
              <w:ind w:left="15"/>
            </w:pPr>
            <w:r w:rsidRPr="00AD044E">
              <w:t>Amaç 1: Yapay Zekâ</w:t>
            </w:r>
          </w:p>
          <w:p w:rsidR="00AD044E" w:rsidRPr="00AD044E" w:rsidRDefault="00AD044E" w:rsidP="00AD044E">
            <w:pPr>
              <w:spacing w:after="27"/>
              <w:ind w:left="15"/>
            </w:pPr>
            <w:r w:rsidRPr="00AD044E">
              <w:t>Uzmanlarını Yetiştirmek ve</w:t>
            </w:r>
          </w:p>
          <w:p w:rsidR="00AD044E" w:rsidRPr="00AD044E" w:rsidRDefault="00AD044E" w:rsidP="00AD044E">
            <w:pPr>
              <w:ind w:left="15"/>
            </w:pPr>
            <w:r w:rsidRPr="00AD044E">
              <w:t>Alanda İstihdamı Artırmak</w:t>
            </w:r>
          </w:p>
        </w:tc>
        <w:tc>
          <w:tcPr>
            <w:tcW w:w="2255" w:type="pct"/>
            <w:tcBorders>
              <w:top w:val="double" w:sz="6" w:space="0" w:color="8D0101"/>
              <w:left w:val="double" w:sz="6" w:space="0" w:color="8D0101"/>
              <w:bottom w:val="double" w:sz="6" w:space="0" w:color="8D0101"/>
              <w:right w:val="single" w:sz="6" w:space="0" w:color="8D0101"/>
            </w:tcBorders>
            <w:vAlign w:val="center"/>
          </w:tcPr>
          <w:p w:rsidR="00AD044E" w:rsidRPr="00AD044E" w:rsidRDefault="00AD044E" w:rsidP="00AD044E">
            <w:pPr>
              <w:ind w:left="13" w:right="27"/>
            </w:pPr>
            <w:r w:rsidRPr="00AD044E">
              <w:t xml:space="preserve">Amaç </w:t>
            </w:r>
            <w:proofErr w:type="gramStart"/>
            <w:r w:rsidRPr="00AD044E">
              <w:t>1.4</w:t>
            </w:r>
            <w:proofErr w:type="gramEnd"/>
            <w:r w:rsidRPr="00AD044E">
              <w:t>. Yükseköğretim öncesi gençlerin ilgi, yetenek ve mizaçları doğrultusunda, eğitim düzeylerine uygun şekilde algoritmik düşünme, kodlama ve YZ uygulamalı eğitimi almaları sağlanacaktır. 1, 2, 3, 4, 5 Tedbir Maddeleri</w:t>
            </w:r>
          </w:p>
        </w:tc>
      </w:tr>
      <w:tr w:rsidR="00AD044E" w:rsidRPr="00AD044E" w:rsidTr="00F137D9">
        <w:trPr>
          <w:trHeight w:val="1905"/>
          <w:jc w:val="center"/>
        </w:trPr>
        <w:tc>
          <w:tcPr>
            <w:tcW w:w="1151" w:type="pct"/>
            <w:vMerge/>
            <w:tcBorders>
              <w:top w:val="nil"/>
              <w:left w:val="single" w:sz="6" w:space="0" w:color="8D0101"/>
              <w:bottom w:val="single" w:sz="6" w:space="0" w:color="8D0101"/>
              <w:right w:val="double" w:sz="6" w:space="0" w:color="8D0101"/>
            </w:tcBorders>
          </w:tcPr>
          <w:p w:rsidR="00AD044E" w:rsidRPr="00AD044E" w:rsidRDefault="00AD044E" w:rsidP="00AD044E">
            <w:pPr>
              <w:spacing w:after="160"/>
            </w:pPr>
          </w:p>
        </w:tc>
        <w:tc>
          <w:tcPr>
            <w:tcW w:w="1594" w:type="pct"/>
            <w:tcBorders>
              <w:top w:val="double" w:sz="6" w:space="0" w:color="8D0101"/>
              <w:left w:val="double" w:sz="6" w:space="0" w:color="8D0101"/>
              <w:bottom w:val="single" w:sz="6" w:space="0" w:color="8D0101"/>
              <w:right w:val="double" w:sz="6" w:space="0" w:color="8D0101"/>
            </w:tcBorders>
            <w:vAlign w:val="center"/>
          </w:tcPr>
          <w:p w:rsidR="00AD044E" w:rsidRPr="00AD044E" w:rsidRDefault="00AD044E" w:rsidP="00AD044E">
            <w:pPr>
              <w:spacing w:after="27"/>
              <w:ind w:left="15"/>
            </w:pPr>
            <w:r w:rsidRPr="00AD044E">
              <w:t>Amaç 6: Yapısal ve İş</w:t>
            </w:r>
          </w:p>
          <w:p w:rsidR="00AD044E" w:rsidRPr="00AD044E" w:rsidRDefault="00AD044E" w:rsidP="00AD044E">
            <w:pPr>
              <w:ind w:left="15"/>
            </w:pPr>
            <w:r w:rsidRPr="00AD044E">
              <w:t>Dönüşümünü Hızlandırmak</w:t>
            </w:r>
          </w:p>
        </w:tc>
        <w:tc>
          <w:tcPr>
            <w:tcW w:w="2255" w:type="pct"/>
            <w:tcBorders>
              <w:top w:val="double" w:sz="6" w:space="0" w:color="8D0101"/>
              <w:left w:val="double" w:sz="6" w:space="0" w:color="8D0101"/>
              <w:bottom w:val="single" w:sz="6" w:space="0" w:color="8D0101"/>
              <w:right w:val="single" w:sz="6" w:space="0" w:color="8D0101"/>
            </w:tcBorders>
            <w:vAlign w:val="center"/>
          </w:tcPr>
          <w:p w:rsidR="00AD044E" w:rsidRPr="00AD044E" w:rsidRDefault="00AD044E" w:rsidP="00AD044E">
            <w:pPr>
              <w:spacing w:line="285" w:lineRule="auto"/>
              <w:ind w:left="13"/>
            </w:pPr>
            <w:r w:rsidRPr="00AD044E">
              <w:t xml:space="preserve">Amaç </w:t>
            </w:r>
            <w:proofErr w:type="gramStart"/>
            <w:r w:rsidRPr="00AD044E">
              <w:t>6.2</w:t>
            </w:r>
            <w:proofErr w:type="gramEnd"/>
            <w:r w:rsidRPr="00AD044E">
              <w:t>. Kamu kurumlarında YZ teknolojilerinin etkin kullanımına yönelik yapısal ve yetkinlik dönüşümü hızlandırılacaktır.</w:t>
            </w:r>
          </w:p>
          <w:p w:rsidR="00AD044E" w:rsidRPr="00AD044E" w:rsidRDefault="00AD044E" w:rsidP="00AD044E">
            <w:pPr>
              <w:ind w:left="13"/>
            </w:pPr>
            <w:r w:rsidRPr="00AD044E">
              <w:t>1 ve 2. Tedbir Maddeleri</w:t>
            </w:r>
          </w:p>
        </w:tc>
      </w:tr>
    </w:tbl>
    <w:p w:rsidR="00AD044E" w:rsidRPr="00372A98" w:rsidRDefault="00AD044E" w:rsidP="00AD044E">
      <w:pPr>
        <w:widowControl w:val="0"/>
        <w:tabs>
          <w:tab w:val="left" w:pos="1675"/>
        </w:tabs>
        <w:autoSpaceDE w:val="0"/>
        <w:autoSpaceDN w:val="0"/>
        <w:spacing w:before="283" w:after="0" w:line="240" w:lineRule="auto"/>
        <w:outlineLvl w:val="1"/>
        <w:rPr>
          <w:rFonts w:eastAsiaTheme="majorEastAsia" w:cs="Times New Roman"/>
          <w:bCs/>
          <w:color w:val="000000" w:themeColor="text1"/>
          <w:spacing w:val="-2"/>
          <w:w w:val="105"/>
          <w:sz w:val="28"/>
        </w:rPr>
      </w:pPr>
      <w:bookmarkStart w:id="21" w:name="a9"/>
      <w:bookmarkStart w:id="22" w:name="_Toc162007150"/>
      <w:bookmarkEnd w:id="21"/>
      <w:r w:rsidRPr="00372A98">
        <w:rPr>
          <w:rFonts w:eastAsiaTheme="majorEastAsia" w:cs="Times New Roman"/>
          <w:bCs/>
          <w:color w:val="000000" w:themeColor="text1"/>
          <w:w w:val="105"/>
          <w:sz w:val="28"/>
        </w:rPr>
        <w:lastRenderedPageBreak/>
        <w:t>2.5.Faaliyet</w:t>
      </w:r>
      <w:r w:rsidRPr="00372A98">
        <w:rPr>
          <w:rFonts w:eastAsiaTheme="majorEastAsia" w:cs="Times New Roman"/>
          <w:bCs/>
          <w:color w:val="000000" w:themeColor="text1"/>
          <w:spacing w:val="50"/>
          <w:w w:val="105"/>
          <w:sz w:val="28"/>
        </w:rPr>
        <w:t xml:space="preserve"> </w:t>
      </w:r>
      <w:r w:rsidRPr="00372A98">
        <w:rPr>
          <w:rFonts w:eastAsiaTheme="majorEastAsia" w:cs="Times New Roman"/>
          <w:bCs/>
          <w:color w:val="000000" w:themeColor="text1"/>
          <w:w w:val="105"/>
          <w:sz w:val="28"/>
        </w:rPr>
        <w:t>Alanları</w:t>
      </w:r>
      <w:r w:rsidRPr="00372A98">
        <w:rPr>
          <w:rFonts w:eastAsiaTheme="majorEastAsia" w:cs="Times New Roman"/>
          <w:bCs/>
          <w:color w:val="000000" w:themeColor="text1"/>
          <w:spacing w:val="55"/>
          <w:w w:val="105"/>
          <w:sz w:val="28"/>
        </w:rPr>
        <w:t xml:space="preserve"> </w:t>
      </w:r>
      <w:r w:rsidRPr="00372A98">
        <w:rPr>
          <w:rFonts w:eastAsiaTheme="majorEastAsia" w:cs="Times New Roman"/>
          <w:bCs/>
          <w:color w:val="000000" w:themeColor="text1"/>
          <w:w w:val="105"/>
          <w:sz w:val="28"/>
        </w:rPr>
        <w:t>ile</w:t>
      </w:r>
      <w:r w:rsidRPr="00372A98">
        <w:rPr>
          <w:rFonts w:eastAsiaTheme="majorEastAsia" w:cs="Times New Roman"/>
          <w:bCs/>
          <w:color w:val="000000" w:themeColor="text1"/>
          <w:spacing w:val="51"/>
          <w:w w:val="105"/>
          <w:sz w:val="28"/>
        </w:rPr>
        <w:t xml:space="preserve"> </w:t>
      </w:r>
      <w:r w:rsidRPr="00372A98">
        <w:rPr>
          <w:rFonts w:eastAsiaTheme="majorEastAsia" w:cs="Times New Roman"/>
          <w:bCs/>
          <w:color w:val="000000" w:themeColor="text1"/>
          <w:w w:val="105"/>
          <w:sz w:val="28"/>
        </w:rPr>
        <w:t>Ürün/Hizmetlerin</w:t>
      </w:r>
      <w:r w:rsidRPr="00372A98">
        <w:rPr>
          <w:rFonts w:eastAsiaTheme="majorEastAsia" w:cs="Times New Roman"/>
          <w:bCs/>
          <w:color w:val="000000" w:themeColor="text1"/>
          <w:spacing w:val="47"/>
          <w:w w:val="105"/>
          <w:sz w:val="28"/>
        </w:rPr>
        <w:t xml:space="preserve"> </w:t>
      </w:r>
      <w:r w:rsidRPr="00372A98">
        <w:rPr>
          <w:rFonts w:eastAsiaTheme="majorEastAsia" w:cs="Times New Roman"/>
          <w:bCs/>
          <w:color w:val="000000" w:themeColor="text1"/>
          <w:spacing w:val="-2"/>
          <w:w w:val="105"/>
          <w:sz w:val="28"/>
        </w:rPr>
        <w:t>Belirlenmesi</w:t>
      </w:r>
      <w:bookmarkEnd w:id="22"/>
    </w:p>
    <w:p w:rsidR="00AD044E" w:rsidRPr="00AD044E" w:rsidRDefault="00AD044E" w:rsidP="00AD044E">
      <w:pPr>
        <w:widowControl w:val="0"/>
        <w:autoSpaceDE w:val="0"/>
        <w:autoSpaceDN w:val="0"/>
        <w:spacing w:before="129" w:after="0" w:line="372" w:lineRule="auto"/>
        <w:ind w:right="1014"/>
        <w:jc w:val="both"/>
        <w:rPr>
          <w:rFonts w:eastAsia="Georgia" w:cs="Times New Roman"/>
          <w:b w:val="0"/>
          <w:color w:val="auto"/>
          <w:szCs w:val="24"/>
        </w:rPr>
      </w:pPr>
      <w:r w:rsidRPr="00AD044E">
        <w:rPr>
          <w:rFonts w:eastAsia="Georgia" w:cs="Times New Roman"/>
          <w:b w:val="0"/>
          <w:color w:val="auto"/>
          <w:szCs w:val="24"/>
        </w:rPr>
        <w:t xml:space="preserve">Mevzuat analizi çıktıları dolayısıyla görev ve sorumluluklar dikkate alınarak </w:t>
      </w:r>
      <w:r w:rsidRPr="00AD044E">
        <w:rPr>
          <w:rFonts w:eastAsia="Georgia" w:cs="Times New Roman"/>
          <w:b w:val="0"/>
          <w:color w:val="auto"/>
          <w:spacing w:val="-2"/>
          <w:szCs w:val="24"/>
        </w:rPr>
        <w:t>okul/kurumun</w:t>
      </w:r>
      <w:r w:rsidRPr="00AD044E">
        <w:rPr>
          <w:rFonts w:eastAsia="Georgia" w:cs="Times New Roman"/>
          <w:b w:val="0"/>
          <w:color w:val="auto"/>
          <w:spacing w:val="-13"/>
          <w:szCs w:val="24"/>
        </w:rPr>
        <w:t xml:space="preserve"> </w:t>
      </w:r>
      <w:r w:rsidRPr="00AD044E">
        <w:rPr>
          <w:rFonts w:eastAsia="Georgia" w:cs="Times New Roman"/>
          <w:b w:val="0"/>
          <w:color w:val="auto"/>
          <w:spacing w:val="-2"/>
          <w:szCs w:val="24"/>
        </w:rPr>
        <w:t>sunduğu</w:t>
      </w:r>
      <w:r w:rsidRPr="00AD044E">
        <w:rPr>
          <w:rFonts w:eastAsia="Georgia" w:cs="Times New Roman"/>
          <w:b w:val="0"/>
          <w:color w:val="auto"/>
          <w:spacing w:val="-12"/>
          <w:szCs w:val="24"/>
        </w:rPr>
        <w:t xml:space="preserve"> </w:t>
      </w:r>
      <w:r w:rsidRPr="00AD044E">
        <w:rPr>
          <w:rFonts w:eastAsia="Georgia" w:cs="Times New Roman"/>
          <w:b w:val="0"/>
          <w:color w:val="auto"/>
          <w:spacing w:val="-2"/>
          <w:szCs w:val="24"/>
        </w:rPr>
        <w:t>temel</w:t>
      </w:r>
      <w:r w:rsidRPr="00AD044E">
        <w:rPr>
          <w:rFonts w:eastAsia="Georgia" w:cs="Times New Roman"/>
          <w:b w:val="0"/>
          <w:color w:val="auto"/>
          <w:spacing w:val="-13"/>
          <w:szCs w:val="24"/>
        </w:rPr>
        <w:t xml:space="preserve"> </w:t>
      </w:r>
      <w:r w:rsidRPr="00AD044E">
        <w:rPr>
          <w:rFonts w:eastAsia="Georgia" w:cs="Times New Roman"/>
          <w:b w:val="0"/>
          <w:color w:val="auto"/>
          <w:spacing w:val="-2"/>
          <w:szCs w:val="24"/>
        </w:rPr>
        <w:t>ürün</w:t>
      </w:r>
      <w:r w:rsidRPr="00AD044E">
        <w:rPr>
          <w:rFonts w:eastAsia="Georgia" w:cs="Times New Roman"/>
          <w:b w:val="0"/>
          <w:color w:val="auto"/>
          <w:spacing w:val="-12"/>
          <w:szCs w:val="24"/>
        </w:rPr>
        <w:t xml:space="preserve"> </w:t>
      </w:r>
      <w:r w:rsidRPr="00AD044E">
        <w:rPr>
          <w:rFonts w:eastAsia="Georgia" w:cs="Times New Roman"/>
          <w:b w:val="0"/>
          <w:color w:val="auto"/>
          <w:spacing w:val="-2"/>
          <w:szCs w:val="24"/>
        </w:rPr>
        <w:t>ve</w:t>
      </w:r>
      <w:r w:rsidRPr="00AD044E">
        <w:rPr>
          <w:rFonts w:eastAsia="Georgia" w:cs="Times New Roman"/>
          <w:b w:val="0"/>
          <w:color w:val="auto"/>
          <w:spacing w:val="-13"/>
          <w:szCs w:val="24"/>
        </w:rPr>
        <w:t xml:space="preserve"> </w:t>
      </w:r>
      <w:r w:rsidRPr="00AD044E">
        <w:rPr>
          <w:rFonts w:eastAsia="Georgia" w:cs="Times New Roman"/>
          <w:b w:val="0"/>
          <w:color w:val="auto"/>
          <w:spacing w:val="-2"/>
          <w:szCs w:val="24"/>
        </w:rPr>
        <w:t>hizmetler</w:t>
      </w:r>
      <w:r w:rsidRPr="00AD044E">
        <w:rPr>
          <w:rFonts w:eastAsia="Georgia" w:cs="Times New Roman"/>
          <w:b w:val="0"/>
          <w:color w:val="auto"/>
          <w:spacing w:val="-12"/>
          <w:szCs w:val="24"/>
        </w:rPr>
        <w:t xml:space="preserve"> </w:t>
      </w:r>
      <w:r w:rsidRPr="00AD044E">
        <w:rPr>
          <w:rFonts w:eastAsia="Georgia" w:cs="Times New Roman"/>
          <w:b w:val="0"/>
          <w:color w:val="auto"/>
          <w:spacing w:val="-2"/>
          <w:szCs w:val="24"/>
        </w:rPr>
        <w:t>belirlenir.</w:t>
      </w:r>
      <w:r w:rsidRPr="00AD044E">
        <w:rPr>
          <w:rFonts w:eastAsia="Georgia" w:cs="Times New Roman"/>
          <w:b w:val="0"/>
          <w:color w:val="auto"/>
          <w:spacing w:val="-13"/>
          <w:szCs w:val="24"/>
        </w:rPr>
        <w:t xml:space="preserve"> </w:t>
      </w:r>
      <w:r w:rsidRPr="00AD044E">
        <w:rPr>
          <w:rFonts w:eastAsia="Georgia" w:cs="Times New Roman"/>
          <w:b w:val="0"/>
          <w:color w:val="auto"/>
          <w:spacing w:val="-2"/>
          <w:szCs w:val="24"/>
        </w:rPr>
        <w:t>Belirlenen</w:t>
      </w:r>
      <w:r w:rsidRPr="00AD044E">
        <w:rPr>
          <w:rFonts w:eastAsia="Georgia" w:cs="Times New Roman"/>
          <w:b w:val="0"/>
          <w:color w:val="auto"/>
          <w:spacing w:val="-12"/>
          <w:szCs w:val="24"/>
        </w:rPr>
        <w:t xml:space="preserve"> </w:t>
      </w:r>
      <w:r w:rsidRPr="00AD044E">
        <w:rPr>
          <w:rFonts w:eastAsia="Georgia" w:cs="Times New Roman"/>
          <w:b w:val="0"/>
          <w:color w:val="auto"/>
          <w:spacing w:val="-2"/>
          <w:szCs w:val="24"/>
        </w:rPr>
        <w:t>ürün</w:t>
      </w:r>
      <w:r w:rsidRPr="00AD044E">
        <w:rPr>
          <w:rFonts w:eastAsia="Georgia" w:cs="Times New Roman"/>
          <w:b w:val="0"/>
          <w:color w:val="auto"/>
          <w:spacing w:val="-13"/>
          <w:szCs w:val="24"/>
        </w:rPr>
        <w:t xml:space="preserve"> </w:t>
      </w:r>
      <w:r w:rsidRPr="00AD044E">
        <w:rPr>
          <w:rFonts w:eastAsia="Georgia" w:cs="Times New Roman"/>
          <w:b w:val="0"/>
          <w:color w:val="auto"/>
          <w:spacing w:val="-2"/>
          <w:szCs w:val="24"/>
        </w:rPr>
        <w:t>ve</w:t>
      </w:r>
      <w:r w:rsidRPr="00AD044E">
        <w:rPr>
          <w:rFonts w:eastAsia="Georgia" w:cs="Times New Roman"/>
          <w:b w:val="0"/>
          <w:color w:val="auto"/>
          <w:spacing w:val="-12"/>
          <w:szCs w:val="24"/>
        </w:rPr>
        <w:t xml:space="preserve"> </w:t>
      </w:r>
      <w:r w:rsidRPr="00AD044E">
        <w:rPr>
          <w:rFonts w:eastAsia="Georgia" w:cs="Times New Roman"/>
          <w:b w:val="0"/>
          <w:color w:val="auto"/>
          <w:spacing w:val="-2"/>
          <w:szCs w:val="24"/>
        </w:rPr>
        <w:t xml:space="preserve">hizmetler </w:t>
      </w:r>
      <w:r w:rsidRPr="00AD044E">
        <w:rPr>
          <w:rFonts w:eastAsia="Georgia" w:cs="Times New Roman"/>
          <w:b w:val="0"/>
          <w:color w:val="auto"/>
          <w:szCs w:val="24"/>
        </w:rPr>
        <w:t>Tablo</w:t>
      </w:r>
      <w:r w:rsidRPr="00AD044E">
        <w:rPr>
          <w:rFonts w:eastAsia="Georgia" w:cs="Times New Roman"/>
          <w:b w:val="0"/>
          <w:color w:val="auto"/>
          <w:spacing w:val="-15"/>
          <w:szCs w:val="24"/>
        </w:rPr>
        <w:t xml:space="preserve"> </w:t>
      </w:r>
      <w:r w:rsidRPr="00AD044E">
        <w:rPr>
          <w:rFonts w:eastAsia="Georgia" w:cs="Times New Roman"/>
          <w:b w:val="0"/>
          <w:color w:val="auto"/>
          <w:szCs w:val="24"/>
        </w:rPr>
        <w:t>3’te</w:t>
      </w:r>
      <w:r w:rsidRPr="00AD044E">
        <w:rPr>
          <w:rFonts w:eastAsia="Georgia" w:cs="Times New Roman"/>
          <w:b w:val="0"/>
          <w:color w:val="auto"/>
          <w:spacing w:val="-14"/>
          <w:szCs w:val="24"/>
        </w:rPr>
        <w:t xml:space="preserve"> </w:t>
      </w:r>
      <w:r w:rsidRPr="00AD044E">
        <w:rPr>
          <w:rFonts w:eastAsia="Georgia" w:cs="Times New Roman"/>
          <w:b w:val="0"/>
          <w:color w:val="auto"/>
          <w:szCs w:val="24"/>
        </w:rPr>
        <w:t>belirtildiği</w:t>
      </w:r>
      <w:r w:rsidRPr="00AD044E">
        <w:rPr>
          <w:rFonts w:eastAsia="Georgia" w:cs="Times New Roman"/>
          <w:b w:val="0"/>
          <w:color w:val="auto"/>
          <w:spacing w:val="-15"/>
          <w:szCs w:val="24"/>
        </w:rPr>
        <w:t xml:space="preserve"> </w:t>
      </w:r>
      <w:r w:rsidRPr="00AD044E">
        <w:rPr>
          <w:rFonts w:eastAsia="Georgia" w:cs="Times New Roman"/>
          <w:b w:val="0"/>
          <w:color w:val="auto"/>
          <w:szCs w:val="24"/>
        </w:rPr>
        <w:t>gibi</w:t>
      </w:r>
      <w:r w:rsidRPr="00AD044E">
        <w:rPr>
          <w:rFonts w:eastAsia="Georgia" w:cs="Times New Roman"/>
          <w:b w:val="0"/>
          <w:color w:val="auto"/>
          <w:spacing w:val="-14"/>
          <w:szCs w:val="24"/>
        </w:rPr>
        <w:t xml:space="preserve"> </w:t>
      </w:r>
      <w:r w:rsidRPr="00AD044E">
        <w:rPr>
          <w:rFonts w:eastAsia="Georgia" w:cs="Times New Roman"/>
          <w:b w:val="0"/>
          <w:color w:val="auto"/>
          <w:szCs w:val="24"/>
        </w:rPr>
        <w:t>belirli</w:t>
      </w:r>
      <w:r w:rsidRPr="00AD044E">
        <w:rPr>
          <w:rFonts w:eastAsia="Georgia" w:cs="Times New Roman"/>
          <w:b w:val="0"/>
          <w:color w:val="auto"/>
          <w:spacing w:val="-15"/>
          <w:szCs w:val="24"/>
        </w:rPr>
        <w:t xml:space="preserve"> </w:t>
      </w:r>
      <w:r w:rsidRPr="00AD044E">
        <w:rPr>
          <w:rFonts w:eastAsia="Georgia" w:cs="Times New Roman"/>
          <w:b w:val="0"/>
          <w:color w:val="auto"/>
          <w:szCs w:val="24"/>
        </w:rPr>
        <w:t>faaliyet</w:t>
      </w:r>
      <w:r w:rsidRPr="00AD044E">
        <w:rPr>
          <w:rFonts w:eastAsia="Georgia" w:cs="Times New Roman"/>
          <w:b w:val="0"/>
          <w:color w:val="auto"/>
          <w:spacing w:val="-14"/>
          <w:szCs w:val="24"/>
        </w:rPr>
        <w:t xml:space="preserve"> </w:t>
      </w:r>
      <w:r w:rsidRPr="00AD044E">
        <w:rPr>
          <w:rFonts w:eastAsia="Georgia" w:cs="Times New Roman"/>
          <w:b w:val="0"/>
          <w:color w:val="auto"/>
          <w:szCs w:val="24"/>
        </w:rPr>
        <w:t>alanları</w:t>
      </w:r>
      <w:r w:rsidRPr="00AD044E">
        <w:rPr>
          <w:rFonts w:eastAsia="Georgia" w:cs="Times New Roman"/>
          <w:b w:val="0"/>
          <w:color w:val="auto"/>
          <w:spacing w:val="-15"/>
          <w:szCs w:val="24"/>
        </w:rPr>
        <w:t xml:space="preserve"> </w:t>
      </w:r>
      <w:r w:rsidRPr="00AD044E">
        <w:rPr>
          <w:rFonts w:eastAsia="Georgia" w:cs="Times New Roman"/>
          <w:b w:val="0"/>
          <w:color w:val="auto"/>
          <w:szCs w:val="24"/>
        </w:rPr>
        <w:t>altında</w:t>
      </w:r>
      <w:r w:rsidRPr="00AD044E">
        <w:rPr>
          <w:rFonts w:eastAsia="Georgia" w:cs="Times New Roman"/>
          <w:b w:val="0"/>
          <w:color w:val="auto"/>
          <w:spacing w:val="-14"/>
          <w:szCs w:val="24"/>
        </w:rPr>
        <w:t xml:space="preserve"> </w:t>
      </w:r>
      <w:r w:rsidRPr="00AD044E">
        <w:rPr>
          <w:rFonts w:eastAsia="Georgia" w:cs="Times New Roman"/>
          <w:b w:val="0"/>
          <w:color w:val="auto"/>
          <w:szCs w:val="24"/>
        </w:rPr>
        <w:t>toplulaştırılır.</w:t>
      </w:r>
      <w:r w:rsidRPr="00AD044E">
        <w:rPr>
          <w:rFonts w:eastAsia="Georgia" w:cs="Times New Roman"/>
          <w:b w:val="0"/>
          <w:color w:val="auto"/>
          <w:spacing w:val="12"/>
          <w:szCs w:val="24"/>
        </w:rPr>
        <w:t xml:space="preserve"> </w:t>
      </w:r>
      <w:r w:rsidRPr="00AD044E">
        <w:rPr>
          <w:rFonts w:eastAsia="Georgia" w:cs="Times New Roman"/>
          <w:b w:val="0"/>
          <w:color w:val="auto"/>
          <w:szCs w:val="24"/>
        </w:rPr>
        <w:t>Faaliyet</w:t>
      </w:r>
      <w:r w:rsidRPr="00AD044E">
        <w:rPr>
          <w:rFonts w:eastAsia="Georgia" w:cs="Times New Roman"/>
          <w:b w:val="0"/>
          <w:color w:val="auto"/>
          <w:spacing w:val="-15"/>
          <w:szCs w:val="24"/>
        </w:rPr>
        <w:t xml:space="preserve"> </w:t>
      </w:r>
      <w:r w:rsidRPr="00AD044E">
        <w:rPr>
          <w:rFonts w:eastAsia="Georgia" w:cs="Times New Roman"/>
          <w:b w:val="0"/>
          <w:color w:val="auto"/>
          <w:szCs w:val="24"/>
        </w:rPr>
        <w:t>alanları ile ürün ve hizmetlerin belirlenmesi amaç, hedef ve stratejilerin oluşturulması aşamasında yönlendirici olacaktır.</w:t>
      </w:r>
    </w:p>
    <w:p w:rsidR="00AD044E" w:rsidRPr="00AD044E" w:rsidRDefault="00AD044E" w:rsidP="00AD044E">
      <w:pPr>
        <w:jc w:val="both"/>
        <w:rPr>
          <w:rFonts w:cs="Times New Roman"/>
          <w:sz w:val="18"/>
          <w:szCs w:val="18"/>
        </w:rPr>
      </w:pPr>
      <w:r w:rsidRPr="00AD044E">
        <w:rPr>
          <w:rFonts w:eastAsiaTheme="majorEastAsia" w:cs="Times New Roman"/>
          <w:bCs/>
          <w:color w:val="000000" w:themeColor="text1"/>
          <w:spacing w:val="-2"/>
          <w:sz w:val="28"/>
        </w:rPr>
        <w:t xml:space="preserve">           </w:t>
      </w:r>
    </w:p>
    <w:p w:rsidR="00AD044E" w:rsidRPr="00AD044E" w:rsidRDefault="00AD044E" w:rsidP="00AD044E">
      <w:pPr>
        <w:jc w:val="both"/>
        <w:rPr>
          <w:rFonts w:eastAsia="Georgia" w:cs="Times New Roman"/>
          <w:color w:val="auto"/>
          <w:sz w:val="22"/>
          <w:szCs w:val="22"/>
        </w:rPr>
      </w:pPr>
      <w:r w:rsidRPr="00AD044E">
        <w:rPr>
          <w:rFonts w:eastAsia="Georgia" w:cs="Times New Roman"/>
          <w:color w:val="auto"/>
          <w:sz w:val="18"/>
          <w:szCs w:val="18"/>
        </w:rPr>
        <w:t>Tablo</w:t>
      </w:r>
      <w:r w:rsidRPr="00AD044E">
        <w:rPr>
          <w:rFonts w:eastAsia="Georgia" w:cs="Times New Roman"/>
          <w:color w:val="auto"/>
          <w:spacing w:val="35"/>
          <w:sz w:val="18"/>
          <w:szCs w:val="18"/>
        </w:rPr>
        <w:t xml:space="preserve"> </w:t>
      </w:r>
      <w:r w:rsidRPr="00AD044E">
        <w:rPr>
          <w:rFonts w:eastAsia="Georgia" w:cs="Times New Roman"/>
          <w:color w:val="auto"/>
          <w:sz w:val="18"/>
          <w:szCs w:val="18"/>
        </w:rPr>
        <w:t>3.</w:t>
      </w:r>
      <w:r w:rsidRPr="00AD044E">
        <w:rPr>
          <w:rFonts w:eastAsia="Georgia" w:cs="Times New Roman"/>
          <w:color w:val="auto"/>
          <w:spacing w:val="35"/>
          <w:sz w:val="18"/>
          <w:szCs w:val="18"/>
        </w:rPr>
        <w:t xml:space="preserve"> </w:t>
      </w:r>
      <w:r w:rsidRPr="00AD044E">
        <w:rPr>
          <w:rFonts w:eastAsia="Georgia" w:cs="Times New Roman"/>
          <w:color w:val="auto"/>
          <w:sz w:val="18"/>
          <w:szCs w:val="18"/>
        </w:rPr>
        <w:t>Faaliyet</w:t>
      </w:r>
      <w:r w:rsidRPr="00AD044E">
        <w:rPr>
          <w:rFonts w:eastAsia="Georgia" w:cs="Times New Roman"/>
          <w:color w:val="auto"/>
          <w:spacing w:val="30"/>
          <w:sz w:val="18"/>
          <w:szCs w:val="18"/>
        </w:rPr>
        <w:t xml:space="preserve"> </w:t>
      </w:r>
      <w:r w:rsidRPr="00AD044E">
        <w:rPr>
          <w:rFonts w:eastAsia="Georgia" w:cs="Times New Roman"/>
          <w:color w:val="auto"/>
          <w:sz w:val="18"/>
          <w:szCs w:val="18"/>
        </w:rPr>
        <w:t>Alanlar/Ürün</w:t>
      </w:r>
      <w:r w:rsidRPr="00AD044E">
        <w:rPr>
          <w:rFonts w:eastAsia="Georgia" w:cs="Times New Roman"/>
          <w:color w:val="auto"/>
          <w:spacing w:val="30"/>
          <w:sz w:val="18"/>
          <w:szCs w:val="18"/>
        </w:rPr>
        <w:t xml:space="preserve"> </w:t>
      </w:r>
      <w:r w:rsidRPr="00AD044E">
        <w:rPr>
          <w:rFonts w:eastAsia="Georgia" w:cs="Times New Roman"/>
          <w:color w:val="auto"/>
          <w:sz w:val="18"/>
          <w:szCs w:val="18"/>
        </w:rPr>
        <w:t>ve</w:t>
      </w:r>
      <w:r w:rsidRPr="00AD044E">
        <w:rPr>
          <w:rFonts w:eastAsia="Georgia" w:cs="Times New Roman"/>
          <w:color w:val="auto"/>
          <w:spacing w:val="31"/>
          <w:sz w:val="18"/>
          <w:szCs w:val="18"/>
        </w:rPr>
        <w:t xml:space="preserve"> </w:t>
      </w:r>
      <w:r w:rsidRPr="00AD044E">
        <w:rPr>
          <w:rFonts w:eastAsia="Georgia" w:cs="Times New Roman"/>
          <w:color w:val="auto"/>
          <w:sz w:val="18"/>
          <w:szCs w:val="18"/>
        </w:rPr>
        <w:t>Hizmetler</w:t>
      </w:r>
      <w:r w:rsidRPr="00AD044E">
        <w:rPr>
          <w:rFonts w:eastAsia="Georgia" w:cs="Times New Roman"/>
          <w:color w:val="auto"/>
          <w:spacing w:val="30"/>
          <w:sz w:val="18"/>
          <w:szCs w:val="18"/>
        </w:rPr>
        <w:t xml:space="preserve"> </w:t>
      </w:r>
      <w:r w:rsidRPr="00AD044E">
        <w:rPr>
          <w:rFonts w:eastAsia="Georgia" w:cs="Times New Roman"/>
          <w:color w:val="auto"/>
          <w:spacing w:val="-2"/>
          <w:sz w:val="18"/>
          <w:szCs w:val="18"/>
        </w:rPr>
        <w:t>Tablosu</w:t>
      </w:r>
      <w:r w:rsidRPr="00AD044E">
        <w:rPr>
          <w:rFonts w:cs="Times New Roman"/>
          <w:sz w:val="18"/>
          <w:szCs w:val="18"/>
        </w:rPr>
        <w:t>.</w:t>
      </w:r>
      <w:r w:rsidRPr="00AD044E">
        <w:rPr>
          <w:rFonts w:cs="Times New Roman"/>
          <w:spacing w:val="35"/>
          <w:sz w:val="18"/>
          <w:szCs w:val="18"/>
        </w:rPr>
        <w:t xml:space="preserve"> </w:t>
      </w:r>
      <w:r w:rsidRPr="00AD044E">
        <w:rPr>
          <w:rFonts w:cs="Times New Roman"/>
          <w:sz w:val="18"/>
          <w:szCs w:val="18"/>
        </w:rPr>
        <w:t>Faaliyet</w:t>
      </w:r>
      <w:r w:rsidRPr="00AD044E">
        <w:rPr>
          <w:rFonts w:cs="Times New Roman"/>
          <w:spacing w:val="30"/>
          <w:sz w:val="22"/>
          <w:szCs w:val="22"/>
        </w:rPr>
        <w:t xml:space="preserve"> </w:t>
      </w:r>
      <w:r w:rsidRPr="00AD044E">
        <w:rPr>
          <w:rFonts w:cs="Times New Roman"/>
          <w:sz w:val="22"/>
          <w:szCs w:val="22"/>
        </w:rPr>
        <w:t>Alanlar/Ürün</w:t>
      </w:r>
      <w:r w:rsidRPr="00AD044E">
        <w:rPr>
          <w:rFonts w:cs="Times New Roman"/>
          <w:spacing w:val="30"/>
          <w:sz w:val="22"/>
          <w:szCs w:val="22"/>
        </w:rPr>
        <w:t xml:space="preserve"> </w:t>
      </w:r>
      <w:r w:rsidRPr="00AD044E">
        <w:rPr>
          <w:rFonts w:cs="Times New Roman"/>
          <w:sz w:val="22"/>
          <w:szCs w:val="22"/>
        </w:rPr>
        <w:t>ve</w:t>
      </w:r>
      <w:r w:rsidRPr="00AD044E">
        <w:rPr>
          <w:rFonts w:cs="Times New Roman"/>
          <w:spacing w:val="31"/>
          <w:sz w:val="22"/>
          <w:szCs w:val="22"/>
        </w:rPr>
        <w:t xml:space="preserve"> </w:t>
      </w:r>
      <w:r w:rsidRPr="00AD044E">
        <w:rPr>
          <w:rFonts w:cs="Times New Roman"/>
          <w:sz w:val="22"/>
          <w:szCs w:val="22"/>
        </w:rPr>
        <w:t>Hizmetler</w:t>
      </w:r>
      <w:r w:rsidRPr="00AD044E">
        <w:rPr>
          <w:rFonts w:cs="Times New Roman"/>
          <w:spacing w:val="30"/>
          <w:sz w:val="22"/>
          <w:szCs w:val="22"/>
        </w:rPr>
        <w:t xml:space="preserve"> </w:t>
      </w:r>
      <w:r w:rsidRPr="00AD044E">
        <w:rPr>
          <w:rFonts w:cs="Times New Roman"/>
          <w:spacing w:val="-2"/>
          <w:sz w:val="22"/>
          <w:szCs w:val="22"/>
        </w:rPr>
        <w:t>Tablosu</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457"/>
        <w:gridCol w:w="6603"/>
      </w:tblGrid>
      <w:tr w:rsidR="00AD044E" w:rsidRPr="00AD044E" w:rsidTr="00F137D9">
        <w:trPr>
          <w:trHeight w:val="678"/>
        </w:trPr>
        <w:tc>
          <w:tcPr>
            <w:tcW w:w="2015" w:type="pct"/>
            <w:shd w:val="clear" w:color="auto" w:fill="E2EFD9"/>
          </w:tcPr>
          <w:p w:rsidR="00AD044E" w:rsidRPr="00AD044E" w:rsidRDefault="00AD044E" w:rsidP="00AD044E">
            <w:pPr>
              <w:spacing w:before="5"/>
              <w:ind w:left="107"/>
              <w:rPr>
                <w:rFonts w:eastAsia="Georgia" w:cs="Times New Roman"/>
              </w:rPr>
            </w:pPr>
            <w:r w:rsidRPr="00AD044E">
              <w:rPr>
                <w:rFonts w:eastAsia="Georgia" w:cs="Times New Roman"/>
                <w:w w:val="105"/>
              </w:rPr>
              <w:t>Faaliyet</w:t>
            </w:r>
            <w:r w:rsidRPr="00AD044E">
              <w:rPr>
                <w:rFonts w:eastAsia="Georgia" w:cs="Times New Roman"/>
                <w:spacing w:val="-5"/>
                <w:w w:val="105"/>
              </w:rPr>
              <w:t xml:space="preserve"> </w:t>
            </w:r>
            <w:r w:rsidRPr="00AD044E">
              <w:rPr>
                <w:rFonts w:eastAsia="Georgia" w:cs="Times New Roman"/>
                <w:spacing w:val="-2"/>
                <w:w w:val="105"/>
              </w:rPr>
              <w:t>Alanı</w:t>
            </w:r>
          </w:p>
        </w:tc>
        <w:tc>
          <w:tcPr>
            <w:tcW w:w="2985" w:type="pct"/>
            <w:shd w:val="clear" w:color="auto" w:fill="E2EFD9"/>
          </w:tcPr>
          <w:p w:rsidR="00AD044E" w:rsidRPr="00AD044E" w:rsidRDefault="00AD044E" w:rsidP="00AD044E">
            <w:pPr>
              <w:spacing w:before="5"/>
              <w:ind w:left="107"/>
              <w:rPr>
                <w:rFonts w:eastAsia="Georgia" w:cs="Times New Roman"/>
              </w:rPr>
            </w:pPr>
            <w:r w:rsidRPr="00AD044E">
              <w:rPr>
                <w:rFonts w:eastAsia="Georgia" w:cs="Times New Roman"/>
                <w:spacing w:val="-2"/>
                <w:w w:val="110"/>
              </w:rPr>
              <w:t>Ürün/Hizmetler</w:t>
            </w:r>
          </w:p>
        </w:tc>
      </w:tr>
      <w:tr w:rsidR="00AD044E" w:rsidRPr="00AD044E" w:rsidTr="00F137D9">
        <w:trPr>
          <w:trHeight w:val="3074"/>
        </w:trPr>
        <w:tc>
          <w:tcPr>
            <w:tcW w:w="2015" w:type="pct"/>
            <w:shd w:val="clear" w:color="auto" w:fill="E2EFD9"/>
          </w:tcPr>
          <w:p w:rsidR="00AD044E" w:rsidRPr="00AD044E" w:rsidRDefault="00AD044E" w:rsidP="00AD044E">
            <w:pPr>
              <w:rPr>
                <w:rFonts w:eastAsia="Georgia" w:cs="Times New Roman"/>
              </w:rPr>
            </w:pPr>
          </w:p>
          <w:p w:rsidR="00AD044E" w:rsidRPr="00AD044E" w:rsidRDefault="00AD044E" w:rsidP="00AD044E">
            <w:pPr>
              <w:rPr>
                <w:rFonts w:eastAsia="Georgia" w:cs="Times New Roman"/>
              </w:rPr>
            </w:pPr>
          </w:p>
          <w:p w:rsidR="00AD044E" w:rsidRPr="00AD044E" w:rsidRDefault="00AD044E" w:rsidP="00AD044E">
            <w:pPr>
              <w:rPr>
                <w:rFonts w:eastAsia="Georgia" w:cs="Times New Roman"/>
              </w:rPr>
            </w:pPr>
          </w:p>
          <w:p w:rsidR="00AD044E" w:rsidRPr="00AD044E" w:rsidRDefault="00AD044E" w:rsidP="00AD044E">
            <w:pPr>
              <w:rPr>
                <w:rFonts w:eastAsia="Georgia" w:cs="Times New Roman"/>
              </w:rPr>
            </w:pPr>
          </w:p>
          <w:p w:rsidR="00AD044E" w:rsidRPr="00AD044E" w:rsidRDefault="00AD044E" w:rsidP="00AD044E">
            <w:pPr>
              <w:rPr>
                <w:rFonts w:eastAsia="Georgia" w:cs="Times New Roman"/>
              </w:rPr>
            </w:pPr>
          </w:p>
          <w:p w:rsidR="00AD044E" w:rsidRPr="00AD044E" w:rsidRDefault="00AD044E" w:rsidP="00AD044E">
            <w:pPr>
              <w:spacing w:before="40"/>
              <w:rPr>
                <w:rFonts w:eastAsia="Georgia" w:cs="Times New Roman"/>
              </w:rPr>
            </w:pPr>
          </w:p>
          <w:p w:rsidR="00AD044E" w:rsidRPr="00AD044E" w:rsidRDefault="00AD044E" w:rsidP="00AD044E">
            <w:pPr>
              <w:ind w:left="107"/>
              <w:rPr>
                <w:rFonts w:eastAsia="Georgia" w:cs="Times New Roman"/>
              </w:rPr>
            </w:pPr>
            <w:r w:rsidRPr="00AD044E">
              <w:rPr>
                <w:rFonts w:eastAsia="Georgia" w:cs="Times New Roman"/>
                <w:spacing w:val="2"/>
              </w:rPr>
              <w:t>Öğretim-eğitim</w:t>
            </w:r>
            <w:r w:rsidRPr="00AD044E">
              <w:rPr>
                <w:rFonts w:eastAsia="Georgia" w:cs="Times New Roman"/>
                <w:spacing w:val="38"/>
              </w:rPr>
              <w:t xml:space="preserve"> </w:t>
            </w:r>
            <w:r w:rsidRPr="00AD044E">
              <w:rPr>
                <w:rFonts w:eastAsia="Georgia" w:cs="Times New Roman"/>
                <w:spacing w:val="-2"/>
              </w:rPr>
              <w:t>faaliyetleri</w:t>
            </w:r>
          </w:p>
        </w:tc>
        <w:tc>
          <w:tcPr>
            <w:tcW w:w="2985" w:type="pct"/>
          </w:tcPr>
          <w:p w:rsidR="00AD044E" w:rsidRPr="00AD044E" w:rsidRDefault="00AD044E" w:rsidP="00AD044E">
            <w:pPr>
              <w:rPr>
                <w:rFonts w:eastAsia="Georgia" w:cs="Times New Roman"/>
              </w:rPr>
            </w:pPr>
          </w:p>
          <w:p w:rsidR="00AD044E" w:rsidRPr="00AD044E" w:rsidRDefault="00AD044E" w:rsidP="00AD044E">
            <w:pPr>
              <w:rPr>
                <w:rFonts w:eastAsia="Georgia" w:cs="Times New Roman"/>
              </w:rPr>
            </w:pPr>
          </w:p>
          <w:p w:rsidR="00AD044E" w:rsidRPr="00AD044E" w:rsidRDefault="00AD044E" w:rsidP="00AD044E">
            <w:pPr>
              <w:rPr>
                <w:rFonts w:eastAsia="Georgia" w:cs="Times New Roman"/>
              </w:rPr>
            </w:pPr>
          </w:p>
          <w:p w:rsidR="00AD044E" w:rsidRPr="00AD044E" w:rsidRDefault="00AD044E" w:rsidP="00AD044E">
            <w:pPr>
              <w:spacing w:before="33"/>
              <w:rPr>
                <w:rFonts w:eastAsia="Georgia" w:cs="Times New Roman"/>
              </w:rPr>
            </w:pPr>
          </w:p>
          <w:p w:rsidR="00AD044E" w:rsidRPr="00AD044E" w:rsidRDefault="00AD044E" w:rsidP="00AD044E">
            <w:pPr>
              <w:spacing w:line="242" w:lineRule="auto"/>
              <w:ind w:right="3969"/>
              <w:jc w:val="both"/>
              <w:rPr>
                <w:rFonts w:eastAsia="Georgia" w:cs="Times New Roman"/>
              </w:rPr>
            </w:pPr>
            <w:r w:rsidRPr="00AD044E">
              <w:rPr>
                <w:rFonts w:eastAsia="Georgia" w:cs="Times New Roman"/>
              </w:rPr>
              <w:t xml:space="preserve"> Öğrenci</w:t>
            </w:r>
            <w:r w:rsidRPr="00AD044E">
              <w:rPr>
                <w:rFonts w:eastAsia="Georgia" w:cs="Times New Roman"/>
                <w:spacing w:val="-7"/>
              </w:rPr>
              <w:t xml:space="preserve"> </w:t>
            </w:r>
            <w:r w:rsidRPr="00AD044E">
              <w:rPr>
                <w:rFonts w:eastAsia="Georgia" w:cs="Times New Roman"/>
              </w:rPr>
              <w:t xml:space="preserve">İşleri </w:t>
            </w:r>
          </w:p>
          <w:p w:rsidR="00AD044E" w:rsidRPr="00AD044E" w:rsidRDefault="00AD044E" w:rsidP="00AD044E">
            <w:pPr>
              <w:spacing w:line="242" w:lineRule="auto"/>
              <w:ind w:left="107" w:right="3969"/>
              <w:jc w:val="both"/>
              <w:rPr>
                <w:rFonts w:eastAsia="Georgia" w:cs="Times New Roman"/>
                <w:spacing w:val="-4"/>
              </w:rPr>
            </w:pPr>
            <w:r w:rsidRPr="00AD044E">
              <w:rPr>
                <w:rFonts w:eastAsia="Georgia" w:cs="Times New Roman"/>
              </w:rPr>
              <w:t xml:space="preserve">Kayıt-nakil işleri   </w:t>
            </w:r>
            <w:r w:rsidRPr="00AD044E">
              <w:rPr>
                <w:rFonts w:eastAsia="Georgia" w:cs="Times New Roman"/>
                <w:spacing w:val="-4"/>
              </w:rPr>
              <w:t>Okula devam ve devamsızlık işlemleri</w:t>
            </w:r>
          </w:p>
          <w:p w:rsidR="00AD044E" w:rsidRPr="00AD044E" w:rsidRDefault="00AD044E" w:rsidP="00AD044E">
            <w:pPr>
              <w:spacing w:line="242" w:lineRule="auto"/>
              <w:ind w:right="3969"/>
              <w:jc w:val="both"/>
              <w:rPr>
                <w:rFonts w:eastAsia="Georgia" w:cs="Times New Roman"/>
              </w:rPr>
            </w:pPr>
            <w:r w:rsidRPr="00AD044E">
              <w:rPr>
                <w:rFonts w:eastAsia="Georgia" w:cs="Times New Roman"/>
                <w:spacing w:val="-4"/>
              </w:rPr>
              <w:t xml:space="preserve">  </w:t>
            </w:r>
            <w:r w:rsidRPr="00AD044E">
              <w:rPr>
                <w:rFonts w:eastAsia="Georgia" w:cs="Times New Roman"/>
              </w:rPr>
              <w:t>Sınıf geçme</w:t>
            </w:r>
          </w:p>
          <w:p w:rsidR="00AD044E" w:rsidRPr="00AD044E" w:rsidRDefault="00AD044E" w:rsidP="00AD044E">
            <w:pPr>
              <w:spacing w:before="7"/>
              <w:ind w:left="107"/>
              <w:jc w:val="both"/>
              <w:rPr>
                <w:rFonts w:eastAsia="Georgia" w:cs="Times New Roman"/>
                <w:spacing w:val="-2"/>
              </w:rPr>
            </w:pPr>
            <w:r w:rsidRPr="00AD044E">
              <w:rPr>
                <w:rFonts w:eastAsia="Georgia" w:cs="Times New Roman"/>
                <w:spacing w:val="-6"/>
              </w:rPr>
              <w:t xml:space="preserve">Sınav </w:t>
            </w:r>
            <w:r w:rsidRPr="00AD044E">
              <w:rPr>
                <w:rFonts w:eastAsia="Georgia" w:cs="Times New Roman"/>
                <w:spacing w:val="-4"/>
              </w:rPr>
              <w:t xml:space="preserve"> </w:t>
            </w:r>
            <w:r w:rsidRPr="00AD044E">
              <w:rPr>
                <w:rFonts w:eastAsia="Georgia" w:cs="Times New Roman"/>
                <w:spacing w:val="-2"/>
              </w:rPr>
              <w:t>hizmetleri</w:t>
            </w:r>
          </w:p>
          <w:p w:rsidR="00AD044E" w:rsidRPr="00AD044E" w:rsidRDefault="00AD044E" w:rsidP="00AD044E">
            <w:pPr>
              <w:spacing w:before="7"/>
              <w:ind w:left="107"/>
              <w:jc w:val="both"/>
              <w:rPr>
                <w:rFonts w:eastAsia="Georgia" w:cs="Times New Roman"/>
              </w:rPr>
            </w:pPr>
            <w:r w:rsidRPr="00AD044E">
              <w:rPr>
                <w:rFonts w:eastAsia="Georgia" w:cs="Times New Roman"/>
              </w:rPr>
              <w:t>Zümre Toplantılarının Planlanması ve Yürütülmesi</w:t>
            </w:r>
          </w:p>
          <w:p w:rsidR="00AD044E" w:rsidRPr="00AD044E" w:rsidRDefault="00AD044E" w:rsidP="00AD044E">
            <w:pPr>
              <w:spacing w:before="7"/>
              <w:ind w:left="107"/>
              <w:jc w:val="both"/>
              <w:rPr>
                <w:rFonts w:eastAsia="Georgia" w:cs="Times New Roman"/>
              </w:rPr>
            </w:pPr>
            <w:r w:rsidRPr="00AD044E">
              <w:rPr>
                <w:rFonts w:eastAsia="Georgia" w:cs="Times New Roman"/>
              </w:rPr>
              <w:t>Öğrencileri Sınavlara Hazırlama ve Yetiştirme Kurs İşlemleri</w:t>
            </w:r>
          </w:p>
          <w:p w:rsidR="00AD044E" w:rsidRPr="00AD044E" w:rsidRDefault="00AD044E" w:rsidP="00AD044E">
            <w:pPr>
              <w:spacing w:before="7"/>
              <w:ind w:left="107"/>
              <w:rPr>
                <w:rFonts w:eastAsia="Georgia" w:cs="Times New Roman"/>
              </w:rPr>
            </w:pPr>
            <w:r w:rsidRPr="00AD044E">
              <w:rPr>
                <w:rFonts w:eastAsia="Georgia" w:cs="Times New Roman"/>
              </w:rPr>
              <w:t>BİGEP İşlemleri</w:t>
            </w:r>
          </w:p>
          <w:p w:rsidR="00AD044E" w:rsidRPr="00AD044E" w:rsidRDefault="00AD044E" w:rsidP="00AD044E">
            <w:pPr>
              <w:spacing w:before="7"/>
              <w:ind w:left="107"/>
              <w:rPr>
                <w:rFonts w:eastAsia="Georgia" w:cs="Times New Roman"/>
              </w:rPr>
            </w:pPr>
          </w:p>
        </w:tc>
      </w:tr>
      <w:tr w:rsidR="00AD044E" w:rsidRPr="00AD044E" w:rsidTr="00F137D9">
        <w:trPr>
          <w:trHeight w:val="1302"/>
        </w:trPr>
        <w:tc>
          <w:tcPr>
            <w:tcW w:w="2015" w:type="pct"/>
            <w:shd w:val="clear" w:color="auto" w:fill="E2EFD9"/>
          </w:tcPr>
          <w:p w:rsidR="00AD044E" w:rsidRPr="00AD044E" w:rsidRDefault="00AD044E" w:rsidP="00AD044E">
            <w:pPr>
              <w:rPr>
                <w:rFonts w:eastAsia="Georgia" w:cs="Times New Roman"/>
              </w:rPr>
            </w:pPr>
          </w:p>
          <w:p w:rsidR="00AD044E" w:rsidRPr="00AD044E" w:rsidRDefault="00AD044E" w:rsidP="00AD044E">
            <w:pPr>
              <w:spacing w:before="75"/>
              <w:rPr>
                <w:rFonts w:eastAsia="Georgia" w:cs="Times New Roman"/>
              </w:rPr>
            </w:pPr>
          </w:p>
          <w:p w:rsidR="00AD044E" w:rsidRPr="00AD044E" w:rsidRDefault="00AD044E" w:rsidP="00AD044E">
            <w:pPr>
              <w:ind w:left="107"/>
              <w:rPr>
                <w:rFonts w:eastAsia="Georgia" w:cs="Times New Roman"/>
              </w:rPr>
            </w:pPr>
            <w:r w:rsidRPr="00AD044E">
              <w:rPr>
                <w:rFonts w:eastAsia="Georgia" w:cs="Times New Roman"/>
                <w:w w:val="105"/>
              </w:rPr>
              <w:t>Rehberlik</w:t>
            </w:r>
            <w:r w:rsidRPr="00AD044E">
              <w:rPr>
                <w:rFonts w:eastAsia="Georgia" w:cs="Times New Roman"/>
                <w:w w:val="110"/>
              </w:rPr>
              <w:t xml:space="preserve"> </w:t>
            </w:r>
            <w:r w:rsidRPr="00AD044E">
              <w:rPr>
                <w:rFonts w:eastAsia="Georgia" w:cs="Times New Roman"/>
                <w:spacing w:val="-2"/>
                <w:w w:val="110"/>
              </w:rPr>
              <w:t>faaliyetleri</w:t>
            </w:r>
          </w:p>
        </w:tc>
        <w:tc>
          <w:tcPr>
            <w:tcW w:w="2985" w:type="pct"/>
          </w:tcPr>
          <w:p w:rsidR="00AD044E" w:rsidRPr="00AD044E" w:rsidRDefault="00AD044E" w:rsidP="00AD044E">
            <w:pPr>
              <w:spacing w:before="76"/>
              <w:rPr>
                <w:rFonts w:eastAsia="Georgia" w:cs="Times New Roman"/>
              </w:rPr>
            </w:pPr>
          </w:p>
          <w:p w:rsidR="00AD044E" w:rsidRPr="00AD044E" w:rsidRDefault="00AD044E" w:rsidP="00AD044E">
            <w:pPr>
              <w:spacing w:line="247" w:lineRule="auto"/>
              <w:ind w:left="107" w:right="2709"/>
              <w:rPr>
                <w:rFonts w:eastAsia="Georgia" w:cs="Times New Roman"/>
              </w:rPr>
            </w:pPr>
            <w:r w:rsidRPr="00AD044E">
              <w:rPr>
                <w:rFonts w:eastAsia="Georgia" w:cs="Times New Roman"/>
              </w:rPr>
              <w:t xml:space="preserve">Öğrencilere rehberlik yapmak Velilere rehberlik etmek </w:t>
            </w:r>
          </w:p>
          <w:p w:rsidR="00AD044E" w:rsidRPr="00AD044E" w:rsidRDefault="00AD044E" w:rsidP="00AD044E">
            <w:pPr>
              <w:spacing w:line="247" w:lineRule="auto"/>
              <w:ind w:left="107" w:right="2709"/>
              <w:rPr>
                <w:rFonts w:eastAsia="Georgia" w:cs="Times New Roman"/>
              </w:rPr>
            </w:pPr>
            <w:r w:rsidRPr="00AD044E">
              <w:rPr>
                <w:rFonts w:eastAsia="Georgia" w:cs="Times New Roman"/>
                <w:spacing w:val="-4"/>
              </w:rPr>
              <w:t>Rehberlik faaliyetlerini yürütmek</w:t>
            </w:r>
          </w:p>
        </w:tc>
      </w:tr>
      <w:tr w:rsidR="00AD044E" w:rsidRPr="00AD044E" w:rsidTr="00F137D9">
        <w:trPr>
          <w:trHeight w:val="414"/>
        </w:trPr>
        <w:tc>
          <w:tcPr>
            <w:tcW w:w="2015" w:type="pct"/>
            <w:shd w:val="clear" w:color="auto" w:fill="E2EFD9"/>
          </w:tcPr>
          <w:p w:rsidR="00AD044E" w:rsidRPr="00AD044E" w:rsidRDefault="00AD044E" w:rsidP="00AD044E">
            <w:pPr>
              <w:spacing w:before="91"/>
              <w:ind w:left="107"/>
              <w:rPr>
                <w:rFonts w:eastAsia="Georgia" w:cs="Times New Roman"/>
              </w:rPr>
            </w:pPr>
            <w:r w:rsidRPr="00AD044E">
              <w:rPr>
                <w:rFonts w:eastAsia="Georgia" w:cs="Times New Roman"/>
                <w:w w:val="105"/>
              </w:rPr>
              <w:t>Sosyal</w:t>
            </w:r>
            <w:r w:rsidRPr="00AD044E">
              <w:rPr>
                <w:rFonts w:eastAsia="Georgia" w:cs="Times New Roman"/>
                <w:spacing w:val="-5"/>
                <w:w w:val="105"/>
              </w:rPr>
              <w:t xml:space="preserve"> </w:t>
            </w:r>
            <w:r w:rsidRPr="00AD044E">
              <w:rPr>
                <w:rFonts w:eastAsia="Georgia" w:cs="Times New Roman"/>
                <w:spacing w:val="-2"/>
                <w:w w:val="110"/>
              </w:rPr>
              <w:t>faaliyetler</w:t>
            </w:r>
          </w:p>
        </w:tc>
        <w:tc>
          <w:tcPr>
            <w:tcW w:w="2985" w:type="pct"/>
          </w:tcPr>
          <w:p w:rsidR="00AD044E" w:rsidRPr="00AD044E" w:rsidRDefault="00AD044E" w:rsidP="00AD044E">
            <w:pPr>
              <w:rPr>
                <w:rFonts w:eastAsia="Georgia" w:cs="Times New Roman"/>
              </w:rPr>
            </w:pPr>
            <w:r w:rsidRPr="00AD044E">
              <w:rPr>
                <w:rFonts w:eastAsia="Georgia" w:cs="Times New Roman"/>
              </w:rPr>
              <w:t>Geziler</w:t>
            </w:r>
          </w:p>
          <w:p w:rsidR="00AD044E" w:rsidRPr="00AD044E" w:rsidRDefault="00AD044E" w:rsidP="00AD044E">
            <w:pPr>
              <w:rPr>
                <w:rFonts w:eastAsia="Georgia" w:cs="Times New Roman"/>
              </w:rPr>
            </w:pPr>
            <w:r w:rsidRPr="00AD044E">
              <w:rPr>
                <w:rFonts w:eastAsia="Georgia" w:cs="Times New Roman"/>
              </w:rPr>
              <w:t>Tubitak</w:t>
            </w:r>
          </w:p>
          <w:p w:rsidR="00AD044E" w:rsidRPr="00AD044E" w:rsidRDefault="00AD044E" w:rsidP="00AD044E">
            <w:pPr>
              <w:rPr>
                <w:rFonts w:eastAsia="Georgia" w:cs="Times New Roman"/>
              </w:rPr>
            </w:pPr>
            <w:r w:rsidRPr="00AD044E">
              <w:rPr>
                <w:rFonts w:eastAsia="Georgia" w:cs="Times New Roman"/>
              </w:rPr>
              <w:t>Yil Sonu sergisi</w:t>
            </w:r>
          </w:p>
          <w:p w:rsidR="00AD044E" w:rsidRPr="00AD044E" w:rsidRDefault="00AD044E" w:rsidP="00AD044E">
            <w:pPr>
              <w:rPr>
                <w:rFonts w:eastAsia="Georgia" w:cs="Times New Roman"/>
              </w:rPr>
            </w:pPr>
            <w:r w:rsidRPr="00AD044E">
              <w:rPr>
                <w:rFonts w:eastAsia="Georgia" w:cs="Times New Roman"/>
              </w:rPr>
              <w:t>Kulüp Faaliyetleri</w:t>
            </w:r>
          </w:p>
          <w:p w:rsidR="00AD044E" w:rsidRPr="00AD044E" w:rsidRDefault="00AD044E" w:rsidP="00AD044E">
            <w:pPr>
              <w:rPr>
                <w:rFonts w:eastAsia="Georgia" w:cs="Times New Roman"/>
              </w:rPr>
            </w:pPr>
            <w:r w:rsidRPr="00AD044E">
              <w:rPr>
                <w:rFonts w:eastAsia="Georgia" w:cs="Times New Roman"/>
              </w:rPr>
              <w:t>Kermes</w:t>
            </w:r>
          </w:p>
          <w:p w:rsidR="00AD044E" w:rsidRPr="00AD044E" w:rsidRDefault="00AD044E" w:rsidP="00AD044E">
            <w:pPr>
              <w:rPr>
                <w:rFonts w:eastAsia="Georgia" w:cs="Times New Roman"/>
              </w:rPr>
            </w:pPr>
            <w:r w:rsidRPr="00AD044E">
              <w:rPr>
                <w:rFonts w:eastAsia="Georgia" w:cs="Times New Roman"/>
              </w:rPr>
              <w:t>Teknofest</w:t>
            </w:r>
          </w:p>
          <w:p w:rsidR="00AD044E" w:rsidRPr="00AD044E" w:rsidRDefault="00AD044E" w:rsidP="00AD044E">
            <w:pPr>
              <w:rPr>
                <w:rFonts w:eastAsia="Georgia" w:cs="Times New Roman"/>
              </w:rPr>
            </w:pPr>
            <w:r w:rsidRPr="00AD044E">
              <w:rPr>
                <w:rFonts w:eastAsia="Georgia" w:cs="Times New Roman"/>
              </w:rPr>
              <w:t>Oryantasyon</w:t>
            </w:r>
          </w:p>
          <w:p w:rsidR="00AD044E" w:rsidRPr="00AD044E" w:rsidRDefault="00AD044E" w:rsidP="00AD044E">
            <w:pPr>
              <w:rPr>
                <w:rFonts w:eastAsia="Georgia" w:cs="Times New Roman"/>
              </w:rPr>
            </w:pPr>
            <w:r w:rsidRPr="00AD044E">
              <w:rPr>
                <w:rFonts w:eastAsia="Georgia" w:cs="Times New Roman"/>
              </w:rPr>
              <w:t xml:space="preserve">Belirli Gün ve Haftalar </w:t>
            </w:r>
          </w:p>
        </w:tc>
      </w:tr>
      <w:tr w:rsidR="00AD044E" w:rsidRPr="00AD044E" w:rsidTr="00F137D9">
        <w:trPr>
          <w:trHeight w:val="414"/>
        </w:trPr>
        <w:tc>
          <w:tcPr>
            <w:tcW w:w="2015" w:type="pct"/>
            <w:shd w:val="clear" w:color="auto" w:fill="E2EFD9"/>
          </w:tcPr>
          <w:p w:rsidR="00AD044E" w:rsidRPr="00AD044E" w:rsidRDefault="00AD044E" w:rsidP="00AD044E">
            <w:pPr>
              <w:spacing w:before="94"/>
              <w:ind w:left="107"/>
              <w:rPr>
                <w:rFonts w:eastAsia="Georgia" w:cs="Times New Roman"/>
              </w:rPr>
            </w:pPr>
            <w:r w:rsidRPr="00AD044E">
              <w:rPr>
                <w:rFonts w:eastAsia="Georgia" w:cs="Times New Roman"/>
              </w:rPr>
              <w:t>Sportif</w:t>
            </w:r>
            <w:r w:rsidRPr="00AD044E">
              <w:rPr>
                <w:rFonts w:eastAsia="Georgia" w:cs="Times New Roman"/>
                <w:spacing w:val="15"/>
              </w:rPr>
              <w:t xml:space="preserve"> </w:t>
            </w:r>
            <w:r w:rsidRPr="00AD044E">
              <w:rPr>
                <w:rFonts w:eastAsia="Georgia" w:cs="Times New Roman"/>
                <w:spacing w:val="-2"/>
              </w:rPr>
              <w:t>faaliyetler</w:t>
            </w:r>
          </w:p>
        </w:tc>
        <w:tc>
          <w:tcPr>
            <w:tcW w:w="2985" w:type="pct"/>
          </w:tcPr>
          <w:p w:rsidR="00AD044E" w:rsidRPr="00AD044E" w:rsidRDefault="00AD044E" w:rsidP="00AD044E">
            <w:pPr>
              <w:rPr>
                <w:rFonts w:eastAsia="Georgia" w:cs="Times New Roman"/>
              </w:rPr>
            </w:pPr>
            <w:r w:rsidRPr="00AD044E">
              <w:rPr>
                <w:rFonts w:eastAsia="Georgia" w:cs="Times New Roman"/>
              </w:rPr>
              <w:t xml:space="preserve">Masa Tenisi </w:t>
            </w:r>
          </w:p>
          <w:p w:rsidR="00AD044E" w:rsidRPr="00AD044E" w:rsidRDefault="00AD044E" w:rsidP="00AD044E">
            <w:pPr>
              <w:rPr>
                <w:rFonts w:eastAsia="Georgia" w:cs="Times New Roman"/>
              </w:rPr>
            </w:pPr>
            <w:r w:rsidRPr="00AD044E">
              <w:rPr>
                <w:rFonts w:eastAsia="Georgia" w:cs="Times New Roman"/>
              </w:rPr>
              <w:t xml:space="preserve">Dart </w:t>
            </w:r>
          </w:p>
          <w:p w:rsidR="00AD044E" w:rsidRPr="00AD044E" w:rsidRDefault="00AD044E" w:rsidP="00AD044E">
            <w:pPr>
              <w:rPr>
                <w:rFonts w:eastAsia="Georgia" w:cs="Times New Roman"/>
              </w:rPr>
            </w:pPr>
            <w:r w:rsidRPr="00AD044E">
              <w:rPr>
                <w:rFonts w:eastAsia="Georgia" w:cs="Times New Roman"/>
              </w:rPr>
              <w:t>Bocce</w:t>
            </w:r>
          </w:p>
          <w:p w:rsidR="00AD044E" w:rsidRPr="00AD044E" w:rsidRDefault="00AD044E" w:rsidP="00AD044E">
            <w:pPr>
              <w:rPr>
                <w:rFonts w:eastAsia="Georgia" w:cs="Times New Roman"/>
              </w:rPr>
            </w:pPr>
            <w:r w:rsidRPr="00AD044E">
              <w:rPr>
                <w:rFonts w:eastAsia="Georgia" w:cs="Times New Roman"/>
              </w:rPr>
              <w:t>Volleyball</w:t>
            </w:r>
          </w:p>
          <w:p w:rsidR="00AD044E" w:rsidRPr="00AD044E" w:rsidRDefault="00AD044E" w:rsidP="00AD044E">
            <w:pPr>
              <w:rPr>
                <w:rFonts w:eastAsia="Georgia" w:cs="Times New Roman"/>
              </w:rPr>
            </w:pPr>
            <w:r w:rsidRPr="00AD044E">
              <w:rPr>
                <w:rFonts w:eastAsia="Georgia" w:cs="Times New Roman"/>
              </w:rPr>
              <w:t>Badminton</w:t>
            </w:r>
          </w:p>
          <w:p w:rsidR="00AD044E" w:rsidRPr="00AD044E" w:rsidRDefault="00AD044E" w:rsidP="00AD044E">
            <w:pPr>
              <w:rPr>
                <w:rFonts w:eastAsia="Georgia" w:cs="Times New Roman"/>
              </w:rPr>
            </w:pPr>
            <w:r w:rsidRPr="00AD044E">
              <w:rPr>
                <w:rFonts w:eastAsia="Georgia" w:cs="Times New Roman"/>
              </w:rPr>
              <w:t>Atletizm</w:t>
            </w:r>
          </w:p>
        </w:tc>
      </w:tr>
      <w:tr w:rsidR="00AD044E" w:rsidRPr="00AD044E" w:rsidTr="00F137D9">
        <w:trPr>
          <w:trHeight w:val="441"/>
        </w:trPr>
        <w:tc>
          <w:tcPr>
            <w:tcW w:w="2015" w:type="pct"/>
            <w:shd w:val="clear" w:color="auto" w:fill="E2EFD9"/>
          </w:tcPr>
          <w:p w:rsidR="00AD044E" w:rsidRPr="00AD044E" w:rsidRDefault="00AD044E" w:rsidP="00AD044E">
            <w:pPr>
              <w:spacing w:before="106"/>
              <w:ind w:left="107"/>
              <w:rPr>
                <w:rFonts w:eastAsia="Georgia" w:cs="Times New Roman"/>
              </w:rPr>
            </w:pPr>
            <w:r w:rsidRPr="00AD044E">
              <w:rPr>
                <w:rFonts w:eastAsia="Georgia" w:cs="Times New Roman"/>
              </w:rPr>
              <w:t>Kültürel</w:t>
            </w:r>
            <w:r w:rsidRPr="00AD044E">
              <w:rPr>
                <w:rFonts w:eastAsia="Georgia" w:cs="Times New Roman"/>
                <w:spacing w:val="32"/>
              </w:rPr>
              <w:t xml:space="preserve"> </w:t>
            </w:r>
            <w:r w:rsidRPr="00AD044E">
              <w:rPr>
                <w:rFonts w:eastAsia="Georgia" w:cs="Times New Roman"/>
              </w:rPr>
              <w:t>ve</w:t>
            </w:r>
            <w:r w:rsidRPr="00AD044E">
              <w:rPr>
                <w:rFonts w:eastAsia="Georgia" w:cs="Times New Roman"/>
                <w:spacing w:val="30"/>
              </w:rPr>
              <w:t xml:space="preserve"> </w:t>
            </w:r>
            <w:r w:rsidRPr="00AD044E">
              <w:rPr>
                <w:rFonts w:eastAsia="Georgia" w:cs="Times New Roman"/>
              </w:rPr>
              <w:t>sanatsal</w:t>
            </w:r>
            <w:r w:rsidRPr="00AD044E">
              <w:rPr>
                <w:rFonts w:eastAsia="Georgia" w:cs="Times New Roman"/>
                <w:spacing w:val="32"/>
              </w:rPr>
              <w:t xml:space="preserve"> </w:t>
            </w:r>
            <w:r w:rsidRPr="00AD044E">
              <w:rPr>
                <w:rFonts w:eastAsia="Georgia" w:cs="Times New Roman"/>
                <w:spacing w:val="-2"/>
              </w:rPr>
              <w:t>faaliyetler</w:t>
            </w:r>
          </w:p>
        </w:tc>
        <w:tc>
          <w:tcPr>
            <w:tcW w:w="2985" w:type="pct"/>
          </w:tcPr>
          <w:p w:rsidR="00AD044E" w:rsidRPr="00AD044E" w:rsidRDefault="00AD044E" w:rsidP="00AD044E">
            <w:pPr>
              <w:rPr>
                <w:rFonts w:eastAsia="Georgia" w:cs="Times New Roman"/>
              </w:rPr>
            </w:pPr>
            <w:r w:rsidRPr="00AD044E">
              <w:rPr>
                <w:rFonts w:eastAsia="Georgia" w:cs="Times New Roman"/>
              </w:rPr>
              <w:t>Münazara yarışmaları</w:t>
            </w:r>
          </w:p>
          <w:p w:rsidR="00AD044E" w:rsidRPr="00AD044E" w:rsidRDefault="00AD044E" w:rsidP="00AD044E">
            <w:pPr>
              <w:rPr>
                <w:rFonts w:eastAsia="Georgia" w:cs="Times New Roman"/>
              </w:rPr>
            </w:pPr>
            <w:r w:rsidRPr="00AD044E">
              <w:rPr>
                <w:rFonts w:eastAsia="Georgia" w:cs="Times New Roman"/>
              </w:rPr>
              <w:t>Kitap Okuma Saati</w:t>
            </w:r>
          </w:p>
          <w:p w:rsidR="00AD044E" w:rsidRPr="00AD044E" w:rsidRDefault="00AD044E" w:rsidP="00AD044E">
            <w:pPr>
              <w:rPr>
                <w:rFonts w:eastAsia="Georgia" w:cs="Times New Roman"/>
              </w:rPr>
            </w:pPr>
            <w:r w:rsidRPr="00AD044E">
              <w:rPr>
                <w:rFonts w:eastAsia="Georgia" w:cs="Times New Roman"/>
              </w:rPr>
              <w:t>Bilgi Yarışmaları</w:t>
            </w:r>
          </w:p>
          <w:p w:rsidR="00AD044E" w:rsidRPr="00AD044E" w:rsidRDefault="00AD044E" w:rsidP="00AD044E">
            <w:pPr>
              <w:rPr>
                <w:rFonts w:eastAsia="Georgia" w:cs="Times New Roman"/>
              </w:rPr>
            </w:pPr>
            <w:r w:rsidRPr="00AD044E">
              <w:rPr>
                <w:rFonts w:eastAsia="Georgia" w:cs="Times New Roman"/>
              </w:rPr>
              <w:t>Yıl sonu sergisi</w:t>
            </w:r>
          </w:p>
          <w:p w:rsidR="00AD044E" w:rsidRPr="00AD044E" w:rsidRDefault="00AD044E" w:rsidP="00AD044E">
            <w:pPr>
              <w:rPr>
                <w:rFonts w:eastAsia="Georgia" w:cs="Times New Roman"/>
              </w:rPr>
            </w:pPr>
            <w:r w:rsidRPr="00AD044E">
              <w:rPr>
                <w:rFonts w:eastAsia="Georgia" w:cs="Times New Roman"/>
              </w:rPr>
              <w:t>Tiyatro</w:t>
            </w:r>
          </w:p>
        </w:tc>
      </w:tr>
      <w:tr w:rsidR="00AD044E" w:rsidRPr="00AD044E" w:rsidTr="00F137D9">
        <w:trPr>
          <w:trHeight w:val="1139"/>
        </w:trPr>
        <w:tc>
          <w:tcPr>
            <w:tcW w:w="2015" w:type="pct"/>
            <w:shd w:val="clear" w:color="auto" w:fill="E2EFD9"/>
          </w:tcPr>
          <w:p w:rsidR="00AD044E" w:rsidRPr="00AD044E" w:rsidRDefault="00AD044E" w:rsidP="00AD044E">
            <w:pPr>
              <w:spacing w:before="221" w:line="244" w:lineRule="auto"/>
              <w:ind w:left="107"/>
              <w:rPr>
                <w:rFonts w:eastAsia="Georgia" w:cs="Times New Roman"/>
              </w:rPr>
            </w:pPr>
            <w:r w:rsidRPr="00AD044E">
              <w:rPr>
                <w:rFonts w:eastAsia="Georgia" w:cs="Times New Roman"/>
              </w:rPr>
              <w:lastRenderedPageBreak/>
              <w:t>İnsan kaynakları faaliyetleri (mesleki</w:t>
            </w:r>
            <w:r w:rsidRPr="00AD044E">
              <w:rPr>
                <w:rFonts w:eastAsia="Georgia" w:cs="Times New Roman"/>
                <w:spacing w:val="40"/>
                <w:w w:val="110"/>
              </w:rPr>
              <w:t xml:space="preserve"> </w:t>
            </w:r>
            <w:r w:rsidRPr="00AD044E">
              <w:rPr>
                <w:rFonts w:eastAsia="Georgia" w:cs="Times New Roman"/>
                <w:w w:val="110"/>
              </w:rPr>
              <w:t xml:space="preserve">gelişim faaliyetleri, personel </w:t>
            </w:r>
            <w:r w:rsidRPr="00AD044E">
              <w:rPr>
                <w:rFonts w:eastAsia="Georgia" w:cs="Times New Roman"/>
                <w:spacing w:val="-2"/>
                <w:w w:val="110"/>
              </w:rPr>
              <w:t>etkinlikleri…)</w:t>
            </w:r>
          </w:p>
        </w:tc>
        <w:tc>
          <w:tcPr>
            <w:tcW w:w="2985" w:type="pct"/>
          </w:tcPr>
          <w:p w:rsidR="00AD044E" w:rsidRPr="00AD044E" w:rsidRDefault="00AD044E" w:rsidP="00AD044E">
            <w:pPr>
              <w:rPr>
                <w:rFonts w:eastAsia="Georgia" w:cs="Times New Roman"/>
              </w:rPr>
            </w:pPr>
            <w:r w:rsidRPr="00AD044E">
              <w:rPr>
                <w:rFonts w:eastAsia="Georgia" w:cs="Times New Roman"/>
              </w:rPr>
              <w:t>Hizmet İçi Eğitim</w:t>
            </w:r>
          </w:p>
          <w:p w:rsidR="00AD044E" w:rsidRPr="00AD044E" w:rsidRDefault="00AD044E" w:rsidP="00AD044E">
            <w:pPr>
              <w:rPr>
                <w:rFonts w:eastAsia="Georgia" w:cs="Times New Roman"/>
              </w:rPr>
            </w:pPr>
            <w:r w:rsidRPr="00AD044E">
              <w:rPr>
                <w:rFonts w:eastAsia="Georgia" w:cs="Times New Roman"/>
              </w:rPr>
              <w:t>İSG</w:t>
            </w:r>
          </w:p>
          <w:p w:rsidR="00AD044E" w:rsidRPr="00AD044E" w:rsidRDefault="00AD044E" w:rsidP="00AD044E">
            <w:pPr>
              <w:rPr>
                <w:rFonts w:eastAsia="Georgia" w:cs="Times New Roman"/>
              </w:rPr>
            </w:pPr>
            <w:r w:rsidRPr="00AD044E">
              <w:rPr>
                <w:rFonts w:eastAsia="Georgia" w:cs="Times New Roman"/>
              </w:rPr>
              <w:t>İlk Yardım</w:t>
            </w:r>
          </w:p>
        </w:tc>
      </w:tr>
      <w:tr w:rsidR="00AD044E" w:rsidRPr="00AD044E" w:rsidTr="00F137D9">
        <w:trPr>
          <w:trHeight w:val="414"/>
        </w:trPr>
        <w:tc>
          <w:tcPr>
            <w:tcW w:w="2015" w:type="pct"/>
            <w:shd w:val="clear" w:color="auto" w:fill="E2EFD9"/>
          </w:tcPr>
          <w:p w:rsidR="00AD044E" w:rsidRPr="00AD044E" w:rsidRDefault="00AD044E" w:rsidP="00AD044E">
            <w:pPr>
              <w:spacing w:before="94"/>
              <w:ind w:left="107"/>
              <w:rPr>
                <w:rFonts w:eastAsia="Georgia" w:cs="Times New Roman"/>
              </w:rPr>
            </w:pPr>
            <w:r w:rsidRPr="00AD044E">
              <w:rPr>
                <w:rFonts w:eastAsia="Georgia" w:cs="Times New Roman"/>
              </w:rPr>
              <w:t>Okul</w:t>
            </w:r>
            <w:r w:rsidRPr="00AD044E">
              <w:rPr>
                <w:rFonts w:eastAsia="Georgia" w:cs="Times New Roman"/>
                <w:spacing w:val="17"/>
              </w:rPr>
              <w:t xml:space="preserve"> </w:t>
            </w:r>
            <w:r w:rsidRPr="00AD044E">
              <w:rPr>
                <w:rFonts w:eastAsia="Georgia" w:cs="Times New Roman"/>
              </w:rPr>
              <w:t>aile</w:t>
            </w:r>
            <w:r w:rsidRPr="00AD044E">
              <w:rPr>
                <w:rFonts w:eastAsia="Georgia" w:cs="Times New Roman"/>
                <w:spacing w:val="17"/>
              </w:rPr>
              <w:t xml:space="preserve"> </w:t>
            </w:r>
            <w:r w:rsidRPr="00AD044E">
              <w:rPr>
                <w:rFonts w:eastAsia="Georgia" w:cs="Times New Roman"/>
              </w:rPr>
              <w:t>birliği</w:t>
            </w:r>
            <w:r w:rsidRPr="00AD044E">
              <w:rPr>
                <w:rFonts w:eastAsia="Georgia" w:cs="Times New Roman"/>
                <w:spacing w:val="17"/>
              </w:rPr>
              <w:t xml:space="preserve"> </w:t>
            </w:r>
            <w:r w:rsidRPr="00AD044E">
              <w:rPr>
                <w:rFonts w:eastAsia="Georgia" w:cs="Times New Roman"/>
                <w:spacing w:val="-2"/>
              </w:rPr>
              <w:t>faaliyetleri</w:t>
            </w:r>
          </w:p>
        </w:tc>
        <w:tc>
          <w:tcPr>
            <w:tcW w:w="2985" w:type="pct"/>
          </w:tcPr>
          <w:p w:rsidR="00AD044E" w:rsidRPr="00AD044E" w:rsidRDefault="00AD044E" w:rsidP="00AD044E">
            <w:pPr>
              <w:rPr>
                <w:rFonts w:eastAsia="Georgia" w:cs="Times New Roman"/>
              </w:rPr>
            </w:pPr>
            <w:r w:rsidRPr="00AD044E">
              <w:rPr>
                <w:rFonts w:eastAsia="Georgia" w:cs="Times New Roman"/>
              </w:rPr>
              <w:t xml:space="preserve">Kermes </w:t>
            </w:r>
          </w:p>
          <w:p w:rsidR="00AD044E" w:rsidRPr="00AD044E" w:rsidRDefault="00AD044E" w:rsidP="00AD044E">
            <w:pPr>
              <w:rPr>
                <w:rFonts w:eastAsia="Georgia" w:cs="Times New Roman"/>
              </w:rPr>
            </w:pPr>
            <w:r w:rsidRPr="00AD044E">
              <w:rPr>
                <w:rFonts w:eastAsia="Georgia" w:cs="Times New Roman"/>
              </w:rPr>
              <w:t>Sosyal,Kültürel Faaliyetlere Destek</w:t>
            </w:r>
          </w:p>
          <w:p w:rsidR="00AD044E" w:rsidRPr="00AD044E" w:rsidRDefault="00AD044E" w:rsidP="00AD044E">
            <w:pPr>
              <w:rPr>
                <w:rFonts w:eastAsia="Georgia" w:cs="Times New Roman"/>
              </w:rPr>
            </w:pPr>
          </w:p>
        </w:tc>
      </w:tr>
      <w:tr w:rsidR="00AD044E" w:rsidRPr="00AD044E" w:rsidTr="00F137D9">
        <w:trPr>
          <w:trHeight w:val="443"/>
        </w:trPr>
        <w:tc>
          <w:tcPr>
            <w:tcW w:w="2015" w:type="pct"/>
            <w:shd w:val="clear" w:color="auto" w:fill="E2EFD9"/>
          </w:tcPr>
          <w:p w:rsidR="00AD044E" w:rsidRPr="00AD044E" w:rsidRDefault="00AD044E" w:rsidP="00AD044E">
            <w:pPr>
              <w:spacing w:before="108"/>
              <w:ind w:left="107"/>
              <w:rPr>
                <w:rFonts w:eastAsia="Georgia" w:cs="Times New Roman"/>
              </w:rPr>
            </w:pPr>
            <w:r w:rsidRPr="00AD044E">
              <w:rPr>
                <w:rFonts w:eastAsia="Georgia" w:cs="Times New Roman"/>
                <w:spacing w:val="2"/>
              </w:rPr>
              <w:t>Öğrencilere</w:t>
            </w:r>
            <w:r w:rsidRPr="00AD044E">
              <w:rPr>
                <w:rFonts w:eastAsia="Georgia" w:cs="Times New Roman"/>
                <w:spacing w:val="39"/>
              </w:rPr>
              <w:t xml:space="preserve"> </w:t>
            </w:r>
            <w:r w:rsidRPr="00AD044E">
              <w:rPr>
                <w:rFonts w:eastAsia="Georgia" w:cs="Times New Roman"/>
                <w:spacing w:val="2"/>
              </w:rPr>
              <w:t>yönelik</w:t>
            </w:r>
            <w:r w:rsidRPr="00AD044E">
              <w:rPr>
                <w:rFonts w:eastAsia="Georgia" w:cs="Times New Roman"/>
                <w:spacing w:val="34"/>
              </w:rPr>
              <w:t xml:space="preserve"> </w:t>
            </w:r>
            <w:r w:rsidRPr="00AD044E">
              <w:rPr>
                <w:rFonts w:eastAsia="Georgia" w:cs="Times New Roman"/>
                <w:spacing w:val="-2"/>
              </w:rPr>
              <w:t>faaliyetler</w:t>
            </w:r>
          </w:p>
        </w:tc>
        <w:tc>
          <w:tcPr>
            <w:tcW w:w="2985" w:type="pct"/>
          </w:tcPr>
          <w:p w:rsidR="00AD044E" w:rsidRPr="00AD044E" w:rsidRDefault="00AD044E" w:rsidP="00AD044E">
            <w:pPr>
              <w:rPr>
                <w:rFonts w:eastAsia="Georgia" w:cs="Times New Roman"/>
              </w:rPr>
            </w:pPr>
            <w:r w:rsidRPr="00AD044E">
              <w:rPr>
                <w:rFonts w:eastAsia="Georgia" w:cs="Times New Roman"/>
              </w:rPr>
              <w:t>Rehberlik</w:t>
            </w:r>
          </w:p>
          <w:p w:rsidR="00AD044E" w:rsidRPr="00AD044E" w:rsidRDefault="00AD044E" w:rsidP="00AD044E">
            <w:pPr>
              <w:rPr>
                <w:rFonts w:eastAsia="Georgia" w:cs="Times New Roman"/>
              </w:rPr>
            </w:pPr>
            <w:r w:rsidRPr="00AD044E">
              <w:rPr>
                <w:rFonts w:eastAsia="Georgia" w:cs="Times New Roman"/>
              </w:rPr>
              <w:t>Destek Kursları(gönüllü)</w:t>
            </w:r>
          </w:p>
          <w:p w:rsidR="00AD044E" w:rsidRPr="00AD044E" w:rsidRDefault="00AD044E" w:rsidP="00AD044E">
            <w:pPr>
              <w:rPr>
                <w:rFonts w:eastAsia="Georgia" w:cs="Times New Roman"/>
              </w:rPr>
            </w:pPr>
            <w:r w:rsidRPr="00AD044E">
              <w:rPr>
                <w:rFonts w:eastAsia="Georgia" w:cs="Times New Roman"/>
              </w:rPr>
              <w:t>Yarışmalar</w:t>
            </w:r>
          </w:p>
          <w:p w:rsidR="00AD044E" w:rsidRPr="00AD044E" w:rsidRDefault="00AD044E" w:rsidP="00AD044E">
            <w:pPr>
              <w:rPr>
                <w:rFonts w:eastAsia="Georgia" w:cs="Times New Roman"/>
              </w:rPr>
            </w:pPr>
            <w:r w:rsidRPr="00AD044E">
              <w:rPr>
                <w:rFonts w:eastAsia="Georgia" w:cs="Times New Roman"/>
              </w:rPr>
              <w:t>Geziler</w:t>
            </w:r>
          </w:p>
          <w:p w:rsidR="00AD044E" w:rsidRPr="00AD044E" w:rsidRDefault="00AD044E" w:rsidP="00AD044E">
            <w:pPr>
              <w:rPr>
                <w:rFonts w:eastAsia="Georgia" w:cs="Times New Roman"/>
              </w:rPr>
            </w:pPr>
            <w:r w:rsidRPr="00AD044E">
              <w:rPr>
                <w:rFonts w:eastAsia="Georgia" w:cs="Times New Roman"/>
              </w:rPr>
              <w:t>Tiyatro</w:t>
            </w:r>
          </w:p>
          <w:p w:rsidR="00AD044E" w:rsidRPr="00AD044E" w:rsidRDefault="00AD044E" w:rsidP="00AD044E">
            <w:pPr>
              <w:rPr>
                <w:rFonts w:eastAsia="Georgia" w:cs="Times New Roman"/>
              </w:rPr>
            </w:pPr>
            <w:r w:rsidRPr="00AD044E">
              <w:rPr>
                <w:rFonts w:eastAsia="Georgia" w:cs="Times New Roman"/>
              </w:rPr>
              <w:t>Sportif ,bilimsel ve kültürel faaliyetler</w:t>
            </w:r>
          </w:p>
          <w:p w:rsidR="00AD044E" w:rsidRPr="00AD044E" w:rsidRDefault="00AD044E" w:rsidP="00AD044E">
            <w:pPr>
              <w:rPr>
                <w:rFonts w:eastAsia="Georgia" w:cs="Times New Roman"/>
              </w:rPr>
            </w:pPr>
            <w:r w:rsidRPr="00AD044E">
              <w:rPr>
                <w:rFonts w:eastAsia="Georgia" w:cs="Times New Roman"/>
              </w:rPr>
              <w:t>Kariyer günleri</w:t>
            </w:r>
          </w:p>
        </w:tc>
      </w:tr>
      <w:tr w:rsidR="00AD044E" w:rsidRPr="00AD044E" w:rsidTr="00F137D9">
        <w:trPr>
          <w:trHeight w:val="414"/>
        </w:trPr>
        <w:tc>
          <w:tcPr>
            <w:tcW w:w="2015" w:type="pct"/>
            <w:shd w:val="clear" w:color="auto" w:fill="E2EFD9"/>
          </w:tcPr>
          <w:p w:rsidR="00AD044E" w:rsidRPr="00AD044E" w:rsidRDefault="00AD044E" w:rsidP="00AD044E">
            <w:pPr>
              <w:spacing w:before="94"/>
              <w:ind w:left="107"/>
              <w:rPr>
                <w:rFonts w:eastAsia="Georgia" w:cs="Times New Roman"/>
              </w:rPr>
            </w:pPr>
            <w:r w:rsidRPr="00AD044E">
              <w:rPr>
                <w:rFonts w:eastAsia="Georgia" w:cs="Times New Roman"/>
                <w:spacing w:val="4"/>
              </w:rPr>
              <w:t>Ölçme</w:t>
            </w:r>
            <w:r w:rsidRPr="00AD044E">
              <w:rPr>
                <w:rFonts w:eastAsia="Georgia" w:cs="Times New Roman"/>
                <w:spacing w:val="27"/>
              </w:rPr>
              <w:t xml:space="preserve"> </w:t>
            </w:r>
            <w:r w:rsidRPr="00AD044E">
              <w:rPr>
                <w:rFonts w:eastAsia="Georgia" w:cs="Times New Roman"/>
                <w:spacing w:val="4"/>
              </w:rPr>
              <w:t>değerlendirme</w:t>
            </w:r>
            <w:r w:rsidRPr="00AD044E">
              <w:rPr>
                <w:rFonts w:eastAsia="Georgia" w:cs="Times New Roman"/>
                <w:spacing w:val="27"/>
              </w:rPr>
              <w:t xml:space="preserve"> </w:t>
            </w:r>
            <w:r w:rsidRPr="00AD044E">
              <w:rPr>
                <w:rFonts w:eastAsia="Georgia" w:cs="Times New Roman"/>
                <w:spacing w:val="-2"/>
              </w:rPr>
              <w:t>faaliyetleri</w:t>
            </w:r>
          </w:p>
        </w:tc>
        <w:tc>
          <w:tcPr>
            <w:tcW w:w="2985" w:type="pct"/>
          </w:tcPr>
          <w:p w:rsidR="00AD044E" w:rsidRPr="00AD044E" w:rsidRDefault="00AD044E" w:rsidP="00AD044E">
            <w:pPr>
              <w:rPr>
                <w:rFonts w:eastAsia="Georgia" w:cs="Times New Roman"/>
              </w:rPr>
            </w:pPr>
            <w:r w:rsidRPr="00AD044E">
              <w:rPr>
                <w:rFonts w:eastAsia="Georgia" w:cs="Times New Roman"/>
              </w:rPr>
              <w:t>Yazılı Sınavlar</w:t>
            </w:r>
          </w:p>
          <w:p w:rsidR="00AD044E" w:rsidRPr="00AD044E" w:rsidRDefault="00AD044E" w:rsidP="00AD044E">
            <w:pPr>
              <w:rPr>
                <w:rFonts w:eastAsia="Georgia" w:cs="Times New Roman"/>
              </w:rPr>
            </w:pPr>
            <w:r w:rsidRPr="00AD044E">
              <w:rPr>
                <w:rFonts w:eastAsia="Georgia" w:cs="Times New Roman"/>
              </w:rPr>
              <w:t>Konuşma ve Dinleme sınavları</w:t>
            </w:r>
          </w:p>
          <w:p w:rsidR="00AD044E" w:rsidRPr="00AD044E" w:rsidRDefault="00AD044E" w:rsidP="00AD044E">
            <w:pPr>
              <w:rPr>
                <w:rFonts w:eastAsia="Georgia" w:cs="Times New Roman"/>
              </w:rPr>
            </w:pPr>
            <w:r w:rsidRPr="00AD044E">
              <w:rPr>
                <w:rFonts w:eastAsia="Georgia" w:cs="Times New Roman"/>
              </w:rPr>
              <w:t>Denemeler</w:t>
            </w:r>
          </w:p>
          <w:p w:rsidR="00AD044E" w:rsidRPr="00AD044E" w:rsidRDefault="00AD044E" w:rsidP="00AD044E">
            <w:pPr>
              <w:rPr>
                <w:rFonts w:eastAsia="Georgia" w:cs="Times New Roman"/>
              </w:rPr>
            </w:pPr>
            <w:r w:rsidRPr="00AD044E">
              <w:rPr>
                <w:rFonts w:eastAsia="Georgia" w:cs="Times New Roman"/>
              </w:rPr>
              <w:t>Performans ve Proje ödevleri</w:t>
            </w:r>
          </w:p>
          <w:p w:rsidR="00AD044E" w:rsidRPr="00AD044E" w:rsidRDefault="00AD044E" w:rsidP="00AD044E">
            <w:pPr>
              <w:rPr>
                <w:rFonts w:eastAsia="Georgia" w:cs="Times New Roman"/>
              </w:rPr>
            </w:pPr>
            <w:r w:rsidRPr="00AD044E">
              <w:rPr>
                <w:rFonts w:eastAsia="Georgia" w:cs="Times New Roman"/>
              </w:rPr>
              <w:t>Hazırbulunuşluk Sınavları</w:t>
            </w:r>
          </w:p>
          <w:p w:rsidR="00AD044E" w:rsidRPr="00AD044E" w:rsidRDefault="00AD044E" w:rsidP="00AD044E">
            <w:pPr>
              <w:rPr>
                <w:rFonts w:eastAsia="Georgia" w:cs="Times New Roman"/>
              </w:rPr>
            </w:pPr>
            <w:r w:rsidRPr="00AD044E">
              <w:rPr>
                <w:rFonts w:eastAsia="Georgia" w:cs="Times New Roman"/>
              </w:rPr>
              <w:t>Kazanım Değerlendirme Çalışmaları</w:t>
            </w:r>
          </w:p>
          <w:p w:rsidR="00AD044E" w:rsidRPr="00AD044E" w:rsidRDefault="00AD044E" w:rsidP="00AD044E">
            <w:pPr>
              <w:rPr>
                <w:rFonts w:eastAsia="Georgia" w:cs="Times New Roman"/>
              </w:rPr>
            </w:pPr>
            <w:r w:rsidRPr="00AD044E">
              <w:rPr>
                <w:rFonts w:eastAsia="Georgia" w:cs="Times New Roman"/>
              </w:rPr>
              <w:t>BİGEP Sınavları ve Faaliyetleri</w:t>
            </w:r>
          </w:p>
        </w:tc>
      </w:tr>
      <w:tr w:rsidR="00AD044E" w:rsidRPr="00AD044E" w:rsidTr="00F137D9">
        <w:trPr>
          <w:trHeight w:val="858"/>
        </w:trPr>
        <w:tc>
          <w:tcPr>
            <w:tcW w:w="2015" w:type="pct"/>
            <w:shd w:val="clear" w:color="auto" w:fill="E2EFD9"/>
          </w:tcPr>
          <w:p w:rsidR="00AD044E" w:rsidRPr="00AD044E" w:rsidRDefault="00AD044E" w:rsidP="00AD044E">
            <w:pPr>
              <w:spacing w:before="197" w:line="244" w:lineRule="auto"/>
              <w:ind w:left="107" w:right="1034"/>
              <w:rPr>
                <w:rFonts w:eastAsia="Georgia" w:cs="Times New Roman"/>
              </w:rPr>
            </w:pPr>
            <w:r w:rsidRPr="00AD044E">
              <w:rPr>
                <w:rFonts w:eastAsia="Georgia" w:cs="Times New Roman"/>
              </w:rPr>
              <w:t xml:space="preserve">Öğrenme ortamlarına yönelik </w:t>
            </w:r>
            <w:r w:rsidRPr="00AD044E">
              <w:rPr>
                <w:rFonts w:eastAsia="Georgia" w:cs="Times New Roman"/>
                <w:spacing w:val="-2"/>
                <w:w w:val="110"/>
              </w:rPr>
              <w:t>faaliyetler</w:t>
            </w:r>
          </w:p>
        </w:tc>
        <w:tc>
          <w:tcPr>
            <w:tcW w:w="2985" w:type="pct"/>
          </w:tcPr>
          <w:p w:rsidR="00AD044E" w:rsidRPr="00AD044E" w:rsidRDefault="00AD044E" w:rsidP="00AD044E">
            <w:pPr>
              <w:rPr>
                <w:rFonts w:eastAsia="Georgia" w:cs="Times New Roman"/>
              </w:rPr>
            </w:pPr>
            <w:r w:rsidRPr="00AD044E">
              <w:rPr>
                <w:rFonts w:eastAsia="Georgia" w:cs="Times New Roman"/>
              </w:rPr>
              <w:t>Sınıf Düzeni</w:t>
            </w:r>
          </w:p>
          <w:p w:rsidR="00AD044E" w:rsidRPr="00AD044E" w:rsidRDefault="00AD044E" w:rsidP="00AD044E">
            <w:pPr>
              <w:rPr>
                <w:rFonts w:eastAsia="Georgia" w:cs="Times New Roman"/>
              </w:rPr>
            </w:pPr>
            <w:r w:rsidRPr="00AD044E">
              <w:rPr>
                <w:rFonts w:eastAsia="Georgia" w:cs="Times New Roman"/>
              </w:rPr>
              <w:t>Akıllı Tahta</w:t>
            </w:r>
          </w:p>
          <w:p w:rsidR="00AD044E" w:rsidRPr="00AD044E" w:rsidRDefault="00AD044E" w:rsidP="00AD044E">
            <w:pPr>
              <w:rPr>
                <w:rFonts w:eastAsia="Georgia" w:cs="Times New Roman"/>
              </w:rPr>
            </w:pPr>
            <w:r w:rsidRPr="00AD044E">
              <w:rPr>
                <w:rFonts w:eastAsia="Georgia" w:cs="Times New Roman"/>
              </w:rPr>
              <w:t>Laboratuvarlar</w:t>
            </w:r>
          </w:p>
          <w:p w:rsidR="00AD044E" w:rsidRPr="00AD044E" w:rsidRDefault="00AD044E" w:rsidP="00AD044E">
            <w:pPr>
              <w:rPr>
                <w:rFonts w:eastAsia="Georgia" w:cs="Times New Roman"/>
              </w:rPr>
            </w:pPr>
            <w:r w:rsidRPr="00AD044E">
              <w:rPr>
                <w:rFonts w:eastAsia="Georgia" w:cs="Times New Roman"/>
              </w:rPr>
              <w:t>Atölyeler</w:t>
            </w:r>
          </w:p>
          <w:p w:rsidR="00AD044E" w:rsidRPr="00AD044E" w:rsidRDefault="00AD044E" w:rsidP="00AD044E">
            <w:pPr>
              <w:rPr>
                <w:rFonts w:eastAsia="Georgia" w:cs="Times New Roman"/>
              </w:rPr>
            </w:pPr>
            <w:r w:rsidRPr="00AD044E">
              <w:rPr>
                <w:rFonts w:eastAsia="Georgia" w:cs="Times New Roman"/>
              </w:rPr>
              <w:t>Öğretim Yöntem ve Teknikleri</w:t>
            </w:r>
          </w:p>
        </w:tc>
      </w:tr>
      <w:tr w:rsidR="00AD044E" w:rsidRPr="00AD044E" w:rsidTr="00F137D9">
        <w:trPr>
          <w:trHeight w:val="414"/>
        </w:trPr>
        <w:tc>
          <w:tcPr>
            <w:tcW w:w="2015" w:type="pct"/>
            <w:shd w:val="clear" w:color="auto" w:fill="E2EFD9"/>
          </w:tcPr>
          <w:p w:rsidR="00AD044E" w:rsidRPr="00AD044E" w:rsidRDefault="00AD044E" w:rsidP="00AD044E">
            <w:pPr>
              <w:spacing w:before="91"/>
              <w:ind w:left="107"/>
              <w:rPr>
                <w:rFonts w:eastAsia="Georgia" w:cs="Times New Roman"/>
              </w:rPr>
            </w:pPr>
            <w:r w:rsidRPr="00AD044E">
              <w:rPr>
                <w:rFonts w:eastAsia="Georgia" w:cs="Times New Roman"/>
              </w:rPr>
              <w:t>Ders</w:t>
            </w:r>
            <w:r w:rsidRPr="00AD044E">
              <w:rPr>
                <w:rFonts w:eastAsia="Georgia" w:cs="Times New Roman"/>
                <w:spacing w:val="21"/>
              </w:rPr>
              <w:t xml:space="preserve"> </w:t>
            </w:r>
            <w:r w:rsidRPr="00AD044E">
              <w:rPr>
                <w:rFonts w:eastAsia="Georgia" w:cs="Times New Roman"/>
              </w:rPr>
              <w:t>dışı</w:t>
            </w:r>
            <w:r w:rsidRPr="00AD044E">
              <w:rPr>
                <w:rFonts w:eastAsia="Georgia" w:cs="Times New Roman"/>
                <w:spacing w:val="25"/>
              </w:rPr>
              <w:t xml:space="preserve"> </w:t>
            </w:r>
            <w:r w:rsidRPr="00AD044E">
              <w:rPr>
                <w:rFonts w:eastAsia="Georgia" w:cs="Times New Roman"/>
                <w:spacing w:val="-2"/>
              </w:rPr>
              <w:t>faaliyetler</w:t>
            </w:r>
          </w:p>
        </w:tc>
        <w:tc>
          <w:tcPr>
            <w:tcW w:w="2985" w:type="pct"/>
          </w:tcPr>
          <w:p w:rsidR="00AD044E" w:rsidRPr="00AD044E" w:rsidRDefault="00AD044E" w:rsidP="00AD044E">
            <w:pPr>
              <w:rPr>
                <w:rFonts w:eastAsia="Georgia" w:cs="Times New Roman"/>
              </w:rPr>
            </w:pPr>
            <w:r w:rsidRPr="00AD044E">
              <w:rPr>
                <w:rFonts w:eastAsia="Georgia" w:cs="Times New Roman"/>
              </w:rPr>
              <w:t>Yarışmalar</w:t>
            </w:r>
          </w:p>
          <w:p w:rsidR="00AD044E" w:rsidRPr="00AD044E" w:rsidRDefault="00AD044E" w:rsidP="00AD044E">
            <w:pPr>
              <w:rPr>
                <w:rFonts w:eastAsia="Georgia" w:cs="Times New Roman"/>
              </w:rPr>
            </w:pPr>
            <w:r w:rsidRPr="00AD044E">
              <w:rPr>
                <w:rFonts w:eastAsia="Georgia" w:cs="Times New Roman"/>
              </w:rPr>
              <w:t>Projeler</w:t>
            </w:r>
          </w:p>
          <w:p w:rsidR="00AD044E" w:rsidRPr="00AD044E" w:rsidRDefault="00AD044E" w:rsidP="00AD044E">
            <w:pPr>
              <w:rPr>
                <w:rFonts w:eastAsia="Georgia" w:cs="Times New Roman"/>
              </w:rPr>
            </w:pPr>
            <w:r w:rsidRPr="00AD044E">
              <w:rPr>
                <w:rFonts w:eastAsia="Georgia" w:cs="Times New Roman"/>
              </w:rPr>
              <w:t>Kurslar</w:t>
            </w:r>
          </w:p>
          <w:p w:rsidR="00AD044E" w:rsidRPr="00AD044E" w:rsidRDefault="00AD044E" w:rsidP="00AD044E">
            <w:pPr>
              <w:rPr>
                <w:rFonts w:eastAsia="Georgia" w:cs="Times New Roman"/>
              </w:rPr>
            </w:pPr>
            <w:r w:rsidRPr="00AD044E">
              <w:rPr>
                <w:rFonts w:eastAsia="Georgia" w:cs="Times New Roman"/>
              </w:rPr>
              <w:t>ÇEDES</w:t>
            </w:r>
          </w:p>
          <w:p w:rsidR="00AD044E" w:rsidRPr="00AD044E" w:rsidRDefault="00AD044E" w:rsidP="00AD044E">
            <w:pPr>
              <w:rPr>
                <w:rFonts w:eastAsia="Georgia" w:cs="Times New Roman"/>
              </w:rPr>
            </w:pPr>
            <w:r w:rsidRPr="00AD044E">
              <w:rPr>
                <w:rFonts w:eastAsia="Georgia" w:cs="Times New Roman"/>
              </w:rPr>
              <w:t>Gezi gözlem ve staj öğrencileri için iş başında eğitim düzenlemeleri</w:t>
            </w:r>
          </w:p>
        </w:tc>
      </w:tr>
    </w:tbl>
    <w:p w:rsidR="00AD044E" w:rsidRPr="00AD044E" w:rsidRDefault="00AD044E" w:rsidP="00AD044E">
      <w:pPr>
        <w:spacing w:line="244" w:lineRule="auto"/>
        <w:rPr>
          <w:rFonts w:cs="Times New Roman"/>
          <w:b w:val="0"/>
          <w:sz w:val="22"/>
          <w:szCs w:val="22"/>
        </w:rPr>
      </w:pPr>
    </w:p>
    <w:p w:rsidR="00AD044E" w:rsidRPr="00372A98" w:rsidRDefault="00AD044E" w:rsidP="00AD044E">
      <w:pPr>
        <w:widowControl w:val="0"/>
        <w:tabs>
          <w:tab w:val="left" w:pos="1675"/>
        </w:tabs>
        <w:autoSpaceDE w:val="0"/>
        <w:autoSpaceDN w:val="0"/>
        <w:spacing w:before="283" w:after="0" w:line="240" w:lineRule="auto"/>
        <w:outlineLvl w:val="1"/>
        <w:rPr>
          <w:rFonts w:eastAsiaTheme="majorEastAsia" w:cs="Times New Roman"/>
          <w:bCs/>
          <w:color w:val="000000" w:themeColor="text1"/>
          <w:spacing w:val="-2"/>
          <w:w w:val="105"/>
          <w:sz w:val="28"/>
        </w:rPr>
      </w:pPr>
      <w:bookmarkStart w:id="23" w:name="a10"/>
      <w:bookmarkStart w:id="24" w:name="_Toc162007151"/>
      <w:bookmarkEnd w:id="23"/>
      <w:r w:rsidRPr="00372A98">
        <w:rPr>
          <w:rFonts w:eastAsiaTheme="majorEastAsia" w:cs="Times New Roman"/>
          <w:bCs/>
          <w:color w:val="000000" w:themeColor="text1"/>
          <w:w w:val="105"/>
          <w:sz w:val="28"/>
        </w:rPr>
        <w:t>2.6.  Paydaş</w:t>
      </w:r>
      <w:r w:rsidRPr="00372A98">
        <w:rPr>
          <w:rFonts w:eastAsiaTheme="majorEastAsia" w:cs="Times New Roman"/>
          <w:bCs/>
          <w:color w:val="000000" w:themeColor="text1"/>
          <w:spacing w:val="-6"/>
          <w:w w:val="105"/>
          <w:sz w:val="28"/>
        </w:rPr>
        <w:t xml:space="preserve"> </w:t>
      </w:r>
      <w:r w:rsidRPr="00372A98">
        <w:rPr>
          <w:rFonts w:eastAsiaTheme="majorEastAsia" w:cs="Times New Roman"/>
          <w:bCs/>
          <w:color w:val="000000" w:themeColor="text1"/>
          <w:spacing w:val="-2"/>
          <w:w w:val="105"/>
          <w:sz w:val="28"/>
        </w:rPr>
        <w:t>Analizi</w:t>
      </w:r>
      <w:bookmarkEnd w:id="24"/>
    </w:p>
    <w:p w:rsidR="00AD044E" w:rsidRPr="00AD044E" w:rsidRDefault="00AD044E" w:rsidP="00AD044E">
      <w:pPr>
        <w:spacing w:after="0" w:line="0" w:lineRule="atLeast"/>
        <w:jc w:val="both"/>
        <w:rPr>
          <w:b w:val="0"/>
        </w:rPr>
      </w:pPr>
    </w:p>
    <w:p w:rsidR="00AD044E" w:rsidRPr="00AD044E" w:rsidRDefault="00AD044E" w:rsidP="00AD044E">
      <w:pPr>
        <w:spacing w:after="0" w:line="0" w:lineRule="atLeast"/>
        <w:jc w:val="both"/>
        <w:rPr>
          <w:rFonts w:eastAsia="Times New Roman"/>
          <w:b w:val="0"/>
          <w:color w:val="auto"/>
          <w:szCs w:val="24"/>
          <w:lang w:eastAsia="tr-TR"/>
        </w:rPr>
      </w:pPr>
      <w:r w:rsidRPr="00AD044E">
        <w:rPr>
          <w:rFonts w:eastAsia="Times New Roman"/>
          <w:b w:val="0"/>
          <w:color w:val="auto"/>
          <w:szCs w:val="24"/>
          <w:lang w:eastAsia="tr-TR"/>
        </w:rPr>
        <w:t>Paydaşlar, kuruluşun ürün ve hizmetleri ile ilgisi olan, kuruluşun faaliyetlerinden doğrudan veya dolaylı, olumlu ya da olumsuz yönde etkilenen veya kuruluşu etkileyen kişi, grup veya kurumlardır. Bir kurum için paydaşlar temelde iç ve dış paydaşlar olarak iki grupta değerlendirilebilir:</w:t>
      </w:r>
    </w:p>
    <w:p w:rsidR="00AD044E" w:rsidRPr="00AD044E" w:rsidRDefault="00AD044E" w:rsidP="00AD044E">
      <w:pPr>
        <w:spacing w:after="0" w:line="200" w:lineRule="exact"/>
        <w:jc w:val="both"/>
        <w:rPr>
          <w:rFonts w:eastAsia="Times New Roman"/>
          <w:b w:val="0"/>
          <w:color w:val="auto"/>
          <w:szCs w:val="24"/>
          <w:lang w:eastAsia="tr-TR"/>
        </w:rPr>
      </w:pPr>
    </w:p>
    <w:p w:rsidR="00AD044E" w:rsidRPr="00AD044E" w:rsidRDefault="00AD044E" w:rsidP="00AD044E">
      <w:pPr>
        <w:spacing w:after="0" w:line="317" w:lineRule="exact"/>
        <w:jc w:val="both"/>
        <w:rPr>
          <w:rFonts w:eastAsia="Times New Roman"/>
          <w:b w:val="0"/>
          <w:color w:val="auto"/>
          <w:szCs w:val="24"/>
          <w:lang w:eastAsia="tr-TR"/>
        </w:rPr>
      </w:pPr>
    </w:p>
    <w:p w:rsidR="00AD044E" w:rsidRPr="00AD044E" w:rsidRDefault="00AD044E" w:rsidP="00AD044E">
      <w:pPr>
        <w:spacing w:after="0" w:line="264" w:lineRule="auto"/>
        <w:ind w:right="20"/>
        <w:jc w:val="both"/>
        <w:rPr>
          <w:rFonts w:eastAsia="Times New Roman"/>
          <w:b w:val="0"/>
          <w:color w:val="auto"/>
          <w:szCs w:val="24"/>
          <w:lang w:eastAsia="tr-TR"/>
        </w:rPr>
      </w:pPr>
      <w:r w:rsidRPr="00AD044E">
        <w:rPr>
          <w:rFonts w:eastAsia="Times New Roman"/>
          <w:color w:val="auto"/>
          <w:szCs w:val="24"/>
          <w:lang w:eastAsia="tr-TR"/>
        </w:rPr>
        <w:t xml:space="preserve">İç Paydaşlar: </w:t>
      </w:r>
      <w:r w:rsidRPr="00AD044E">
        <w:rPr>
          <w:rFonts w:eastAsia="Times New Roman"/>
          <w:b w:val="0"/>
          <w:color w:val="auto"/>
          <w:szCs w:val="24"/>
          <w:lang w:eastAsia="tr-TR"/>
        </w:rPr>
        <w:t>Kuruluştan etkilenen veya kuruluşu etkileyen, kuruluş içindeki kişi, grup veya (varsa) ilgili ve</w:t>
      </w:r>
      <w:r w:rsidRPr="00AD044E">
        <w:rPr>
          <w:rFonts w:eastAsia="Times New Roman"/>
          <w:color w:val="auto"/>
          <w:szCs w:val="24"/>
          <w:lang w:eastAsia="tr-TR"/>
        </w:rPr>
        <w:t xml:space="preserve"> </w:t>
      </w:r>
      <w:r w:rsidRPr="00AD044E">
        <w:rPr>
          <w:rFonts w:eastAsia="Times New Roman"/>
          <w:b w:val="0"/>
          <w:color w:val="auto"/>
          <w:szCs w:val="24"/>
          <w:lang w:eastAsia="tr-TR"/>
        </w:rPr>
        <w:t>bağlı kuruluşlardır. Kuruluşun çalışanları, yöneticileri iç paydaşlara örnek olarak verilebilir.</w:t>
      </w:r>
    </w:p>
    <w:p w:rsidR="00AD044E" w:rsidRPr="00AD044E" w:rsidRDefault="00AD044E" w:rsidP="00AD044E">
      <w:pPr>
        <w:spacing w:after="0" w:line="267" w:lineRule="exact"/>
        <w:jc w:val="both"/>
        <w:rPr>
          <w:rFonts w:eastAsia="Times New Roman"/>
          <w:b w:val="0"/>
          <w:color w:val="auto"/>
          <w:szCs w:val="24"/>
          <w:lang w:eastAsia="tr-TR"/>
        </w:rPr>
      </w:pPr>
    </w:p>
    <w:p w:rsidR="00AD044E" w:rsidRPr="00AD044E" w:rsidRDefault="00AD044E" w:rsidP="00AD044E">
      <w:pPr>
        <w:spacing w:after="0" w:line="270" w:lineRule="auto"/>
        <w:jc w:val="both"/>
        <w:rPr>
          <w:rFonts w:eastAsia="Times New Roman"/>
          <w:b w:val="0"/>
          <w:color w:val="auto"/>
          <w:szCs w:val="24"/>
          <w:lang w:eastAsia="tr-TR"/>
        </w:rPr>
      </w:pPr>
      <w:r w:rsidRPr="00AD044E">
        <w:rPr>
          <w:rFonts w:eastAsia="Times New Roman"/>
          <w:color w:val="auto"/>
          <w:szCs w:val="24"/>
          <w:lang w:eastAsia="tr-TR"/>
        </w:rPr>
        <w:t xml:space="preserve">Dış Paydaşlar: </w:t>
      </w:r>
      <w:r w:rsidRPr="00AD044E">
        <w:rPr>
          <w:rFonts w:eastAsia="Times New Roman"/>
          <w:b w:val="0"/>
          <w:color w:val="auto"/>
          <w:szCs w:val="24"/>
          <w:lang w:eastAsia="tr-TR"/>
        </w:rPr>
        <w:t>Kuruluştan etkilenen veya kuruluşu etkileyen kuruluş dışındaki kişi, grup veya kurumlardır.</w:t>
      </w:r>
      <w:r w:rsidRPr="00AD044E">
        <w:rPr>
          <w:rFonts w:eastAsia="Times New Roman"/>
          <w:color w:val="auto"/>
          <w:szCs w:val="24"/>
          <w:lang w:eastAsia="tr-TR"/>
        </w:rPr>
        <w:t xml:space="preserve"> </w:t>
      </w:r>
      <w:r w:rsidRPr="00AD044E">
        <w:rPr>
          <w:rFonts w:eastAsia="Times New Roman"/>
          <w:b w:val="0"/>
          <w:color w:val="auto"/>
          <w:szCs w:val="24"/>
          <w:lang w:eastAsia="tr-TR"/>
        </w:rPr>
        <w:t>Kuruluş faaliyetleriyle ilişkisi olan diğer kamu ve özel sektör kuruluşları, kuruluşa girdi sağlayanlar, sendikalar, ilgili sektör birlikleri dış paydaşlara örnek olarak verilebilir.</w:t>
      </w:r>
    </w:p>
    <w:p w:rsidR="00AD044E" w:rsidRPr="00AD044E" w:rsidRDefault="00AD044E" w:rsidP="00AD044E">
      <w:pPr>
        <w:spacing w:after="0" w:line="270" w:lineRule="auto"/>
        <w:jc w:val="both"/>
        <w:rPr>
          <w:rFonts w:eastAsia="Times New Roman"/>
          <w:b w:val="0"/>
          <w:color w:val="auto"/>
          <w:szCs w:val="24"/>
          <w:lang w:eastAsia="tr-TR"/>
        </w:rPr>
      </w:pPr>
    </w:p>
    <w:p w:rsidR="00AD044E" w:rsidRPr="00AD044E" w:rsidRDefault="00AD044E" w:rsidP="00AD044E">
      <w:pPr>
        <w:spacing w:after="0" w:line="270" w:lineRule="auto"/>
        <w:jc w:val="both"/>
        <w:rPr>
          <w:rFonts w:eastAsia="Times New Roman"/>
          <w:b w:val="0"/>
          <w:color w:val="auto"/>
          <w:szCs w:val="24"/>
          <w:lang w:eastAsia="tr-TR"/>
        </w:rPr>
      </w:pPr>
    </w:p>
    <w:p w:rsidR="00AD044E" w:rsidRPr="00AD044E" w:rsidRDefault="00AD044E" w:rsidP="00AD044E">
      <w:pPr>
        <w:spacing w:after="0" w:line="270" w:lineRule="auto"/>
        <w:jc w:val="both"/>
        <w:rPr>
          <w:rFonts w:eastAsia="Times New Roman"/>
          <w:b w:val="0"/>
          <w:color w:val="auto"/>
          <w:szCs w:val="24"/>
          <w:lang w:eastAsia="tr-TR"/>
        </w:rPr>
      </w:pPr>
    </w:p>
    <w:p w:rsidR="00AD044E" w:rsidRPr="00AD044E" w:rsidRDefault="00AD044E" w:rsidP="00AD044E">
      <w:pPr>
        <w:spacing w:after="0" w:line="270" w:lineRule="auto"/>
        <w:jc w:val="both"/>
        <w:rPr>
          <w:rFonts w:eastAsia="Times New Roman"/>
          <w:b w:val="0"/>
          <w:color w:val="auto"/>
          <w:szCs w:val="24"/>
          <w:lang w:eastAsia="tr-TR"/>
        </w:rPr>
      </w:pPr>
    </w:p>
    <w:p w:rsidR="00AD044E" w:rsidRPr="00AD044E" w:rsidRDefault="00AD044E" w:rsidP="00AD044E">
      <w:pPr>
        <w:spacing w:after="0" w:line="270" w:lineRule="auto"/>
        <w:jc w:val="both"/>
        <w:rPr>
          <w:rFonts w:eastAsia="Times New Roman"/>
          <w:b w:val="0"/>
          <w:color w:val="auto"/>
          <w:szCs w:val="24"/>
          <w:lang w:eastAsia="tr-TR"/>
        </w:rPr>
      </w:pPr>
    </w:p>
    <w:p w:rsidR="00AD044E" w:rsidRPr="00AD044E" w:rsidRDefault="00AD044E" w:rsidP="00AD044E">
      <w:pPr>
        <w:widowControl w:val="0"/>
        <w:autoSpaceDE w:val="0"/>
        <w:autoSpaceDN w:val="0"/>
        <w:spacing w:before="298" w:after="0" w:line="240" w:lineRule="auto"/>
        <w:ind w:left="958"/>
        <w:rPr>
          <w:rFonts w:eastAsia="Georgia" w:cs="Times New Roman"/>
          <w:color w:val="auto"/>
          <w:sz w:val="20"/>
          <w:szCs w:val="22"/>
        </w:rPr>
      </w:pPr>
      <w:r w:rsidRPr="00AD044E">
        <w:rPr>
          <w:rFonts w:eastAsia="Georgia" w:cs="Times New Roman"/>
          <w:color w:val="auto"/>
          <w:w w:val="105"/>
          <w:sz w:val="20"/>
          <w:szCs w:val="22"/>
        </w:rPr>
        <w:t>EK-1</w:t>
      </w:r>
      <w:r w:rsidRPr="00AD044E">
        <w:rPr>
          <w:rFonts w:eastAsia="Georgia" w:cs="Times New Roman"/>
          <w:color w:val="auto"/>
          <w:spacing w:val="-11"/>
          <w:w w:val="105"/>
          <w:sz w:val="20"/>
          <w:szCs w:val="22"/>
        </w:rPr>
        <w:t xml:space="preserve"> </w:t>
      </w:r>
      <w:r w:rsidRPr="00AD044E">
        <w:rPr>
          <w:rFonts w:eastAsia="Georgia" w:cs="Times New Roman"/>
          <w:color w:val="auto"/>
          <w:w w:val="105"/>
          <w:sz w:val="20"/>
          <w:szCs w:val="22"/>
        </w:rPr>
        <w:t>Paydaş</w:t>
      </w:r>
      <w:r w:rsidRPr="00AD044E">
        <w:rPr>
          <w:rFonts w:eastAsia="Georgia" w:cs="Times New Roman"/>
          <w:color w:val="auto"/>
          <w:spacing w:val="-13"/>
          <w:w w:val="105"/>
          <w:sz w:val="20"/>
          <w:szCs w:val="22"/>
        </w:rPr>
        <w:t xml:space="preserve"> </w:t>
      </w:r>
      <w:r w:rsidRPr="00AD044E">
        <w:rPr>
          <w:rFonts w:eastAsia="Georgia" w:cs="Times New Roman"/>
          <w:color w:val="auto"/>
          <w:w w:val="105"/>
          <w:sz w:val="20"/>
          <w:szCs w:val="22"/>
        </w:rPr>
        <w:t>Sınıflandırma</w:t>
      </w:r>
      <w:r w:rsidRPr="00AD044E">
        <w:rPr>
          <w:rFonts w:eastAsia="Georgia" w:cs="Times New Roman"/>
          <w:color w:val="auto"/>
          <w:spacing w:val="-13"/>
          <w:w w:val="105"/>
          <w:sz w:val="20"/>
          <w:szCs w:val="22"/>
        </w:rPr>
        <w:t xml:space="preserve"> </w:t>
      </w:r>
      <w:r w:rsidRPr="00AD044E">
        <w:rPr>
          <w:rFonts w:eastAsia="Georgia" w:cs="Times New Roman"/>
          <w:color w:val="auto"/>
          <w:spacing w:val="-2"/>
          <w:w w:val="105"/>
          <w:sz w:val="20"/>
          <w:szCs w:val="22"/>
        </w:rPr>
        <w:t>Matrisi</w:t>
      </w:r>
    </w:p>
    <w:tbl>
      <w:tblPr>
        <w:tblStyle w:val="TableNormal1"/>
        <w:tblW w:w="0" w:type="auto"/>
        <w:tblInd w:w="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94"/>
        <w:gridCol w:w="1256"/>
        <w:gridCol w:w="1783"/>
        <w:gridCol w:w="1973"/>
        <w:gridCol w:w="1380"/>
        <w:gridCol w:w="1186"/>
        <w:gridCol w:w="899"/>
        <w:gridCol w:w="676"/>
      </w:tblGrid>
      <w:tr w:rsidR="00AD044E" w:rsidRPr="00AD044E" w:rsidTr="00F137D9">
        <w:trPr>
          <w:trHeight w:val="470"/>
        </w:trPr>
        <w:tc>
          <w:tcPr>
            <w:tcW w:w="2750" w:type="dxa"/>
            <w:gridSpan w:val="2"/>
            <w:vMerge w:val="restart"/>
            <w:shd w:val="clear" w:color="auto" w:fill="C5E0B3"/>
          </w:tcPr>
          <w:p w:rsidR="00AD044E" w:rsidRPr="00AD044E" w:rsidRDefault="00AD044E" w:rsidP="00AD044E">
            <w:pPr>
              <w:spacing w:before="7"/>
              <w:rPr>
                <w:rFonts w:eastAsia="Georgia"/>
                <w:sz w:val="20"/>
              </w:rPr>
            </w:pPr>
          </w:p>
          <w:p w:rsidR="00AD044E" w:rsidRPr="00AD044E" w:rsidRDefault="00AD044E" w:rsidP="00AD044E">
            <w:pPr>
              <w:spacing w:before="1"/>
              <w:ind w:left="107"/>
              <w:rPr>
                <w:rFonts w:eastAsia="Georgia"/>
                <w:sz w:val="20"/>
              </w:rPr>
            </w:pPr>
            <w:r w:rsidRPr="00AD044E">
              <w:rPr>
                <w:rFonts w:eastAsia="Georgia"/>
                <w:spacing w:val="-2"/>
                <w:sz w:val="20"/>
              </w:rPr>
              <w:t>PAYDAŞLAR</w:t>
            </w:r>
          </w:p>
        </w:tc>
        <w:tc>
          <w:tcPr>
            <w:tcW w:w="1783" w:type="dxa"/>
            <w:shd w:val="clear" w:color="auto" w:fill="C5E0B3"/>
          </w:tcPr>
          <w:p w:rsidR="00AD044E" w:rsidRPr="00AD044E" w:rsidRDefault="00AD044E" w:rsidP="00AD044E">
            <w:pPr>
              <w:spacing w:before="2"/>
              <w:ind w:left="110"/>
              <w:rPr>
                <w:rFonts w:eastAsia="Georgia"/>
                <w:sz w:val="20"/>
              </w:rPr>
            </w:pPr>
            <w:r w:rsidRPr="00AD044E">
              <w:rPr>
                <w:rFonts w:eastAsia="Georgia"/>
                <w:w w:val="80"/>
                <w:sz w:val="20"/>
              </w:rPr>
              <w:t>İÇ</w:t>
            </w:r>
            <w:r w:rsidRPr="00AD044E">
              <w:rPr>
                <w:rFonts w:eastAsia="Georgia"/>
                <w:spacing w:val="-1"/>
                <w:w w:val="95"/>
                <w:sz w:val="20"/>
              </w:rPr>
              <w:t xml:space="preserve"> </w:t>
            </w:r>
            <w:r w:rsidRPr="00AD044E">
              <w:rPr>
                <w:rFonts w:eastAsia="Georgia"/>
                <w:spacing w:val="-2"/>
                <w:w w:val="95"/>
                <w:sz w:val="20"/>
              </w:rPr>
              <w:t>PAYDAŞLAR</w:t>
            </w:r>
          </w:p>
        </w:tc>
        <w:tc>
          <w:tcPr>
            <w:tcW w:w="1973" w:type="dxa"/>
            <w:shd w:val="clear" w:color="auto" w:fill="C5E0B3"/>
          </w:tcPr>
          <w:p w:rsidR="00AD044E" w:rsidRPr="00AD044E" w:rsidRDefault="00AD044E" w:rsidP="00AD044E">
            <w:pPr>
              <w:spacing w:line="236" w:lineRule="exact"/>
              <w:ind w:left="108" w:firstLine="528"/>
              <w:rPr>
                <w:rFonts w:eastAsia="Georgia"/>
                <w:sz w:val="20"/>
              </w:rPr>
            </w:pPr>
            <w:r w:rsidRPr="00AD044E">
              <w:rPr>
                <w:rFonts w:eastAsia="Georgia"/>
                <w:spacing w:val="-4"/>
                <w:sz w:val="20"/>
              </w:rPr>
              <w:t xml:space="preserve">DIŞ </w:t>
            </w:r>
            <w:r w:rsidRPr="00AD044E">
              <w:rPr>
                <w:rFonts w:eastAsia="Georgia"/>
                <w:spacing w:val="-2"/>
                <w:w w:val="90"/>
                <w:sz w:val="20"/>
              </w:rPr>
              <w:t>PAYDAŞLAR</w:t>
            </w:r>
          </w:p>
        </w:tc>
        <w:tc>
          <w:tcPr>
            <w:tcW w:w="4141" w:type="dxa"/>
            <w:gridSpan w:val="4"/>
            <w:shd w:val="clear" w:color="auto" w:fill="C5E0B3"/>
          </w:tcPr>
          <w:p w:rsidR="00AD044E" w:rsidRPr="00AD044E" w:rsidRDefault="00AD044E" w:rsidP="00AD044E">
            <w:pPr>
              <w:spacing w:line="234" w:lineRule="exact"/>
              <w:ind w:left="110"/>
              <w:rPr>
                <w:rFonts w:eastAsia="Georgia"/>
                <w:sz w:val="20"/>
              </w:rPr>
            </w:pPr>
            <w:r w:rsidRPr="00AD044E">
              <w:rPr>
                <w:rFonts w:eastAsia="Georgia"/>
                <w:spacing w:val="-2"/>
                <w:sz w:val="20"/>
              </w:rPr>
              <w:t>YARARLANICI</w:t>
            </w:r>
          </w:p>
        </w:tc>
      </w:tr>
      <w:tr w:rsidR="00AD044E" w:rsidRPr="00AD044E" w:rsidTr="00F137D9">
        <w:trPr>
          <w:trHeight w:val="465"/>
        </w:trPr>
        <w:tc>
          <w:tcPr>
            <w:tcW w:w="2750" w:type="dxa"/>
            <w:gridSpan w:val="2"/>
            <w:vMerge/>
            <w:tcBorders>
              <w:top w:val="nil"/>
            </w:tcBorders>
            <w:shd w:val="clear" w:color="auto" w:fill="C5E0B3"/>
          </w:tcPr>
          <w:p w:rsidR="00AD044E" w:rsidRPr="00AD044E" w:rsidRDefault="00AD044E" w:rsidP="00AD044E">
            <w:pPr>
              <w:rPr>
                <w:rFonts w:eastAsia="Georgia"/>
                <w:sz w:val="2"/>
                <w:szCs w:val="2"/>
              </w:rPr>
            </w:pPr>
          </w:p>
        </w:tc>
        <w:tc>
          <w:tcPr>
            <w:tcW w:w="1783" w:type="dxa"/>
            <w:shd w:val="clear" w:color="auto" w:fill="E2EFD9"/>
          </w:tcPr>
          <w:p w:rsidR="00AD044E" w:rsidRPr="00AD044E" w:rsidRDefault="00AD044E" w:rsidP="00AD044E">
            <w:pPr>
              <w:spacing w:before="4"/>
              <w:ind w:left="110"/>
              <w:rPr>
                <w:rFonts w:eastAsia="Georgia"/>
                <w:sz w:val="20"/>
              </w:rPr>
            </w:pPr>
            <w:r w:rsidRPr="00AD044E">
              <w:rPr>
                <w:rFonts w:eastAsia="Georgia"/>
                <w:spacing w:val="-2"/>
                <w:sz w:val="20"/>
              </w:rPr>
              <w:t>Çalışanlar,</w:t>
            </w:r>
          </w:p>
          <w:p w:rsidR="00AD044E" w:rsidRPr="00AD044E" w:rsidRDefault="00AD044E" w:rsidP="00AD044E">
            <w:pPr>
              <w:spacing w:before="8" w:line="206" w:lineRule="exact"/>
              <w:ind w:left="110"/>
              <w:rPr>
                <w:rFonts w:eastAsia="Georgia"/>
                <w:sz w:val="20"/>
              </w:rPr>
            </w:pPr>
            <w:r w:rsidRPr="00AD044E">
              <w:rPr>
                <w:rFonts w:eastAsia="Georgia"/>
                <w:spacing w:val="-2"/>
                <w:sz w:val="20"/>
              </w:rPr>
              <w:t>Birimler</w:t>
            </w:r>
          </w:p>
        </w:tc>
        <w:tc>
          <w:tcPr>
            <w:tcW w:w="1973" w:type="dxa"/>
            <w:shd w:val="clear" w:color="auto" w:fill="E2EFD9"/>
          </w:tcPr>
          <w:p w:rsidR="00AD044E" w:rsidRPr="00AD044E" w:rsidRDefault="00AD044E" w:rsidP="00AD044E">
            <w:pPr>
              <w:spacing w:before="4"/>
              <w:ind w:left="108"/>
              <w:rPr>
                <w:rFonts w:eastAsia="Georgia"/>
                <w:sz w:val="20"/>
              </w:rPr>
            </w:pPr>
            <w:r w:rsidRPr="00AD044E">
              <w:rPr>
                <w:rFonts w:eastAsia="Georgia"/>
                <w:spacing w:val="-5"/>
                <w:sz w:val="20"/>
              </w:rPr>
              <w:t>Temel</w:t>
            </w:r>
            <w:r w:rsidRPr="00AD044E">
              <w:rPr>
                <w:rFonts w:eastAsia="Georgia"/>
                <w:spacing w:val="-3"/>
                <w:sz w:val="20"/>
              </w:rPr>
              <w:t xml:space="preserve"> </w:t>
            </w:r>
            <w:r w:rsidRPr="00AD044E">
              <w:rPr>
                <w:rFonts w:eastAsia="Georgia"/>
                <w:spacing w:val="-2"/>
                <w:sz w:val="20"/>
              </w:rPr>
              <w:t>ortak</w:t>
            </w:r>
          </w:p>
        </w:tc>
        <w:tc>
          <w:tcPr>
            <w:tcW w:w="1380" w:type="dxa"/>
            <w:shd w:val="clear" w:color="auto" w:fill="E2EFD9"/>
          </w:tcPr>
          <w:p w:rsidR="00AD044E" w:rsidRPr="00AD044E" w:rsidRDefault="00AD044E" w:rsidP="00AD044E">
            <w:pPr>
              <w:spacing w:before="4"/>
              <w:ind w:left="110"/>
              <w:rPr>
                <w:rFonts w:eastAsia="Georgia"/>
                <w:sz w:val="20"/>
              </w:rPr>
            </w:pPr>
            <w:r w:rsidRPr="00AD044E">
              <w:rPr>
                <w:rFonts w:eastAsia="Georgia"/>
                <w:spacing w:val="-2"/>
                <w:sz w:val="20"/>
              </w:rPr>
              <w:t>Stratejik</w:t>
            </w:r>
          </w:p>
          <w:p w:rsidR="00AD044E" w:rsidRPr="00AD044E" w:rsidRDefault="00AD044E" w:rsidP="00AD044E">
            <w:pPr>
              <w:spacing w:before="8" w:line="206" w:lineRule="exact"/>
              <w:ind w:left="110"/>
              <w:rPr>
                <w:rFonts w:eastAsia="Georgia"/>
                <w:sz w:val="20"/>
              </w:rPr>
            </w:pPr>
            <w:r w:rsidRPr="00AD044E">
              <w:rPr>
                <w:rFonts w:eastAsia="Georgia"/>
                <w:spacing w:val="-2"/>
                <w:sz w:val="20"/>
              </w:rPr>
              <w:t>ortak</w:t>
            </w:r>
          </w:p>
        </w:tc>
        <w:tc>
          <w:tcPr>
            <w:tcW w:w="1186" w:type="dxa"/>
            <w:shd w:val="clear" w:color="auto" w:fill="E2EFD9"/>
          </w:tcPr>
          <w:p w:rsidR="00AD044E" w:rsidRPr="00AD044E" w:rsidRDefault="00AD044E" w:rsidP="00AD044E">
            <w:pPr>
              <w:spacing w:before="4"/>
              <w:ind w:left="108"/>
              <w:rPr>
                <w:rFonts w:eastAsia="Georgia"/>
                <w:sz w:val="20"/>
              </w:rPr>
            </w:pPr>
            <w:r w:rsidRPr="00AD044E">
              <w:rPr>
                <w:rFonts w:eastAsia="Georgia"/>
                <w:spacing w:val="-2"/>
                <w:sz w:val="20"/>
              </w:rPr>
              <w:t>Tedarikçi</w:t>
            </w:r>
          </w:p>
        </w:tc>
        <w:tc>
          <w:tcPr>
            <w:tcW w:w="899" w:type="dxa"/>
            <w:tcBorders>
              <w:right w:val="nil"/>
            </w:tcBorders>
            <w:shd w:val="clear" w:color="auto" w:fill="E2EFD9"/>
          </w:tcPr>
          <w:p w:rsidR="00AD044E" w:rsidRPr="00AD044E" w:rsidRDefault="00AD044E" w:rsidP="00AD044E">
            <w:pPr>
              <w:spacing w:before="4"/>
              <w:rPr>
                <w:rFonts w:eastAsia="Georgia"/>
                <w:sz w:val="20"/>
              </w:rPr>
            </w:pPr>
            <w:r w:rsidRPr="00AD044E">
              <w:rPr>
                <w:rFonts w:eastAsia="Georgia"/>
                <w:sz w:val="20"/>
              </w:rPr>
              <w:t>Müşteri</w:t>
            </w:r>
          </w:p>
          <w:p w:rsidR="00AD044E" w:rsidRPr="00AD044E" w:rsidRDefault="00AD044E" w:rsidP="00AD044E">
            <w:pPr>
              <w:spacing w:before="8" w:line="206" w:lineRule="exact"/>
              <w:ind w:left="107"/>
              <w:rPr>
                <w:rFonts w:eastAsia="Georgia"/>
                <w:sz w:val="20"/>
              </w:rPr>
            </w:pPr>
            <w:r w:rsidRPr="00AD044E">
              <w:rPr>
                <w:rFonts w:eastAsia="Georgia"/>
                <w:spacing w:val="-2"/>
                <w:sz w:val="20"/>
              </w:rPr>
              <w:t>kitle</w:t>
            </w:r>
          </w:p>
        </w:tc>
        <w:tc>
          <w:tcPr>
            <w:tcW w:w="676" w:type="dxa"/>
            <w:tcBorders>
              <w:left w:val="nil"/>
            </w:tcBorders>
            <w:shd w:val="clear" w:color="auto" w:fill="E2EFD9"/>
          </w:tcPr>
          <w:p w:rsidR="00AD044E" w:rsidRPr="00AD044E" w:rsidRDefault="00AD044E" w:rsidP="00AD044E">
            <w:pPr>
              <w:spacing w:before="4"/>
              <w:rPr>
                <w:rFonts w:eastAsia="Georgia"/>
                <w:sz w:val="20"/>
              </w:rPr>
            </w:pPr>
            <w:r w:rsidRPr="00AD044E">
              <w:rPr>
                <w:rFonts w:eastAsia="Georgia"/>
                <w:spacing w:val="-2"/>
                <w:sz w:val="20"/>
              </w:rPr>
              <w:t>hedef</w:t>
            </w:r>
          </w:p>
        </w:tc>
      </w:tr>
      <w:tr w:rsidR="00AD044E" w:rsidRPr="00AD044E" w:rsidTr="00F137D9">
        <w:trPr>
          <w:trHeight w:val="244"/>
        </w:trPr>
        <w:tc>
          <w:tcPr>
            <w:tcW w:w="2750" w:type="dxa"/>
            <w:gridSpan w:val="2"/>
            <w:shd w:val="clear" w:color="auto" w:fill="C5E0B3"/>
          </w:tcPr>
          <w:p w:rsidR="00AD044E" w:rsidRPr="00AD044E" w:rsidRDefault="00AD044E" w:rsidP="00AD044E">
            <w:pPr>
              <w:spacing w:before="2" w:line="222" w:lineRule="exact"/>
              <w:ind w:left="107"/>
              <w:rPr>
                <w:rFonts w:eastAsia="Georgia"/>
                <w:sz w:val="20"/>
              </w:rPr>
            </w:pPr>
            <w:r w:rsidRPr="00AD044E">
              <w:rPr>
                <w:rFonts w:eastAsia="Georgia"/>
                <w:sz w:val="20"/>
              </w:rPr>
              <w:t>Millî Eğitim</w:t>
            </w:r>
            <w:r w:rsidRPr="00AD044E">
              <w:rPr>
                <w:rFonts w:eastAsia="Georgia"/>
                <w:spacing w:val="4"/>
                <w:sz w:val="20"/>
              </w:rPr>
              <w:t xml:space="preserve"> </w:t>
            </w:r>
            <w:r w:rsidRPr="00AD044E">
              <w:rPr>
                <w:rFonts w:eastAsia="Georgia"/>
                <w:spacing w:val="-2"/>
                <w:sz w:val="20"/>
              </w:rPr>
              <w:t>Bakanlığı</w:t>
            </w:r>
          </w:p>
        </w:tc>
        <w:tc>
          <w:tcPr>
            <w:tcW w:w="1783" w:type="dxa"/>
            <w:shd w:val="clear" w:color="auto" w:fill="E2EFD9"/>
          </w:tcPr>
          <w:p w:rsidR="00AD044E" w:rsidRPr="00AD044E" w:rsidRDefault="00AD044E" w:rsidP="00AD044E">
            <w:pPr>
              <w:jc w:val="center"/>
              <w:rPr>
                <w:rFonts w:eastAsia="Georgia"/>
                <w:sz w:val="16"/>
              </w:rPr>
            </w:pPr>
          </w:p>
        </w:tc>
        <w:tc>
          <w:tcPr>
            <w:tcW w:w="1973" w:type="dxa"/>
            <w:shd w:val="clear" w:color="auto" w:fill="E2EFD9"/>
          </w:tcPr>
          <w:p w:rsidR="00AD044E" w:rsidRPr="00AD044E" w:rsidRDefault="00AD044E" w:rsidP="00AD044E">
            <w:pPr>
              <w:jc w:val="center"/>
              <w:rPr>
                <w:rFonts w:eastAsia="Georgia"/>
                <w:sz w:val="16"/>
              </w:rPr>
            </w:pPr>
            <w:r w:rsidRPr="00AD044E">
              <w:rPr>
                <w:rFonts w:eastAsia="Georgia"/>
                <w:sz w:val="16"/>
              </w:rPr>
              <w:t>o</w:t>
            </w:r>
          </w:p>
        </w:tc>
        <w:tc>
          <w:tcPr>
            <w:tcW w:w="1380" w:type="dxa"/>
            <w:shd w:val="clear" w:color="auto" w:fill="E2EFD9"/>
          </w:tcPr>
          <w:p w:rsidR="00AD044E" w:rsidRPr="00AD044E" w:rsidRDefault="00AD044E" w:rsidP="00AD044E">
            <w:pPr>
              <w:jc w:val="center"/>
              <w:rPr>
                <w:rFonts w:eastAsia="Georgia"/>
                <w:sz w:val="16"/>
              </w:rPr>
            </w:pPr>
            <w:r w:rsidRPr="00AD044E">
              <w:rPr>
                <w:rFonts w:eastAsia="Georgia"/>
                <w:sz w:val="16"/>
              </w:rPr>
              <w:t>o</w:t>
            </w:r>
          </w:p>
        </w:tc>
        <w:tc>
          <w:tcPr>
            <w:tcW w:w="1186" w:type="dxa"/>
            <w:shd w:val="clear" w:color="auto" w:fill="E2EFD9"/>
          </w:tcPr>
          <w:p w:rsidR="00AD044E" w:rsidRPr="00AD044E" w:rsidRDefault="00AD044E" w:rsidP="00AD044E">
            <w:pPr>
              <w:jc w:val="center"/>
              <w:rPr>
                <w:rFonts w:eastAsia="Georgia"/>
                <w:sz w:val="16"/>
              </w:rPr>
            </w:pPr>
          </w:p>
        </w:tc>
        <w:tc>
          <w:tcPr>
            <w:tcW w:w="1575" w:type="dxa"/>
            <w:gridSpan w:val="2"/>
            <w:shd w:val="clear" w:color="auto" w:fill="E2EFD9"/>
          </w:tcPr>
          <w:p w:rsidR="00AD044E" w:rsidRPr="00AD044E" w:rsidRDefault="00AD044E" w:rsidP="00AD044E">
            <w:pPr>
              <w:jc w:val="center"/>
              <w:rPr>
                <w:rFonts w:eastAsia="Georgia"/>
                <w:sz w:val="16"/>
              </w:rPr>
            </w:pPr>
          </w:p>
        </w:tc>
      </w:tr>
      <w:tr w:rsidR="00AD044E" w:rsidRPr="00AD044E" w:rsidTr="00F137D9">
        <w:trPr>
          <w:trHeight w:val="273"/>
        </w:trPr>
        <w:tc>
          <w:tcPr>
            <w:tcW w:w="2750" w:type="dxa"/>
            <w:gridSpan w:val="2"/>
            <w:shd w:val="clear" w:color="auto" w:fill="C5E0B3"/>
          </w:tcPr>
          <w:p w:rsidR="00AD044E" w:rsidRPr="00AD044E" w:rsidRDefault="00AD044E" w:rsidP="00AD044E">
            <w:pPr>
              <w:spacing w:before="2"/>
              <w:ind w:left="107"/>
              <w:rPr>
                <w:rFonts w:eastAsia="Georgia"/>
                <w:sz w:val="20"/>
              </w:rPr>
            </w:pPr>
            <w:r w:rsidRPr="00AD044E">
              <w:rPr>
                <w:rFonts w:eastAsia="Georgia"/>
                <w:spacing w:val="-2"/>
                <w:w w:val="105"/>
                <w:sz w:val="20"/>
              </w:rPr>
              <w:t>Valilik</w:t>
            </w:r>
          </w:p>
        </w:tc>
        <w:tc>
          <w:tcPr>
            <w:tcW w:w="1783" w:type="dxa"/>
            <w:shd w:val="clear" w:color="auto" w:fill="E2EFD9"/>
          </w:tcPr>
          <w:p w:rsidR="00AD044E" w:rsidRPr="00AD044E" w:rsidRDefault="00AD044E" w:rsidP="00AD044E">
            <w:pPr>
              <w:jc w:val="center"/>
              <w:rPr>
                <w:rFonts w:eastAsia="Georgia"/>
                <w:sz w:val="18"/>
              </w:rPr>
            </w:pPr>
          </w:p>
        </w:tc>
        <w:tc>
          <w:tcPr>
            <w:tcW w:w="1973" w:type="dxa"/>
            <w:shd w:val="clear" w:color="auto" w:fill="E2EFD9"/>
          </w:tcPr>
          <w:p w:rsidR="00AD044E" w:rsidRPr="00AD044E" w:rsidRDefault="00AD044E" w:rsidP="00AD044E">
            <w:pPr>
              <w:jc w:val="center"/>
              <w:rPr>
                <w:rFonts w:eastAsia="Georgia"/>
                <w:sz w:val="18"/>
              </w:rPr>
            </w:pPr>
            <w:r w:rsidRPr="00AD044E">
              <w:rPr>
                <w:rFonts w:eastAsia="Georgia"/>
                <w:sz w:val="18"/>
              </w:rPr>
              <w:t>o</w:t>
            </w:r>
          </w:p>
        </w:tc>
        <w:tc>
          <w:tcPr>
            <w:tcW w:w="1380" w:type="dxa"/>
            <w:shd w:val="clear" w:color="auto" w:fill="E2EFD9"/>
          </w:tcPr>
          <w:p w:rsidR="00AD044E" w:rsidRPr="00AD044E" w:rsidRDefault="00AD044E" w:rsidP="00AD044E">
            <w:pPr>
              <w:jc w:val="center"/>
              <w:rPr>
                <w:rFonts w:eastAsia="Georgia"/>
                <w:sz w:val="18"/>
              </w:rPr>
            </w:pPr>
            <w:r w:rsidRPr="00AD044E">
              <w:rPr>
                <w:rFonts w:eastAsia="Georgia"/>
                <w:sz w:val="18"/>
              </w:rPr>
              <w:t>o</w:t>
            </w:r>
          </w:p>
        </w:tc>
        <w:tc>
          <w:tcPr>
            <w:tcW w:w="1186" w:type="dxa"/>
            <w:shd w:val="clear" w:color="auto" w:fill="E2EFD9"/>
          </w:tcPr>
          <w:p w:rsidR="00AD044E" w:rsidRPr="00AD044E" w:rsidRDefault="00AD044E" w:rsidP="00AD044E">
            <w:pPr>
              <w:jc w:val="center"/>
              <w:rPr>
                <w:rFonts w:eastAsia="Georgia"/>
                <w:sz w:val="18"/>
              </w:rPr>
            </w:pPr>
          </w:p>
        </w:tc>
        <w:tc>
          <w:tcPr>
            <w:tcW w:w="1575" w:type="dxa"/>
            <w:gridSpan w:val="2"/>
            <w:shd w:val="clear" w:color="auto" w:fill="E2EFD9"/>
          </w:tcPr>
          <w:p w:rsidR="00AD044E" w:rsidRPr="00AD044E" w:rsidRDefault="00AD044E" w:rsidP="00AD044E">
            <w:pPr>
              <w:jc w:val="center"/>
              <w:rPr>
                <w:rFonts w:eastAsia="Georgia"/>
                <w:sz w:val="18"/>
              </w:rPr>
            </w:pPr>
          </w:p>
        </w:tc>
      </w:tr>
      <w:tr w:rsidR="00AD044E" w:rsidRPr="00AD044E" w:rsidTr="00F137D9">
        <w:trPr>
          <w:trHeight w:val="470"/>
        </w:trPr>
        <w:tc>
          <w:tcPr>
            <w:tcW w:w="1494" w:type="dxa"/>
            <w:tcBorders>
              <w:right w:val="nil"/>
            </w:tcBorders>
            <w:shd w:val="clear" w:color="auto" w:fill="C5E0B3"/>
          </w:tcPr>
          <w:p w:rsidR="00AD044E" w:rsidRPr="00AD044E" w:rsidRDefault="00AD044E" w:rsidP="00AD044E">
            <w:pPr>
              <w:tabs>
                <w:tab w:val="left" w:pos="772"/>
              </w:tabs>
              <w:spacing w:line="236" w:lineRule="exact"/>
              <w:ind w:left="107" w:right="119"/>
              <w:rPr>
                <w:rFonts w:eastAsia="Georgia"/>
                <w:sz w:val="20"/>
              </w:rPr>
            </w:pPr>
            <w:r w:rsidRPr="00AD044E">
              <w:rPr>
                <w:rFonts w:eastAsia="Georgia"/>
                <w:spacing w:val="-2"/>
                <w:w w:val="105"/>
                <w:sz w:val="20"/>
              </w:rPr>
              <w:t>Milli</w:t>
            </w:r>
            <w:r w:rsidRPr="00AD044E">
              <w:rPr>
                <w:rFonts w:eastAsia="Georgia"/>
                <w:sz w:val="20"/>
              </w:rPr>
              <w:tab/>
            </w:r>
            <w:r w:rsidRPr="00AD044E">
              <w:rPr>
                <w:rFonts w:eastAsia="Georgia"/>
                <w:spacing w:val="-4"/>
                <w:w w:val="105"/>
                <w:sz w:val="20"/>
              </w:rPr>
              <w:t xml:space="preserve">Eğitim </w:t>
            </w:r>
            <w:r w:rsidRPr="00AD044E">
              <w:rPr>
                <w:rFonts w:eastAsia="Georgia"/>
                <w:spacing w:val="-2"/>
                <w:w w:val="105"/>
                <w:sz w:val="20"/>
              </w:rPr>
              <w:t>Çalışanları</w:t>
            </w:r>
          </w:p>
        </w:tc>
        <w:tc>
          <w:tcPr>
            <w:tcW w:w="1256" w:type="dxa"/>
            <w:tcBorders>
              <w:left w:val="nil"/>
            </w:tcBorders>
            <w:shd w:val="clear" w:color="auto" w:fill="C5E0B3"/>
          </w:tcPr>
          <w:p w:rsidR="00AD044E" w:rsidRPr="00AD044E" w:rsidRDefault="00AD044E" w:rsidP="00AD044E">
            <w:pPr>
              <w:spacing w:before="2"/>
              <w:ind w:right="95"/>
              <w:jc w:val="right"/>
              <w:rPr>
                <w:rFonts w:eastAsia="Georgia"/>
                <w:sz w:val="20"/>
              </w:rPr>
            </w:pPr>
            <w:r w:rsidRPr="00AD044E">
              <w:rPr>
                <w:rFonts w:eastAsia="Georgia"/>
                <w:spacing w:val="-2"/>
                <w:w w:val="105"/>
                <w:sz w:val="20"/>
              </w:rPr>
              <w:t>Müdürlüğü</w:t>
            </w:r>
          </w:p>
        </w:tc>
        <w:tc>
          <w:tcPr>
            <w:tcW w:w="1783" w:type="dxa"/>
            <w:shd w:val="clear" w:color="auto" w:fill="E2EFD9"/>
          </w:tcPr>
          <w:p w:rsidR="00AD044E" w:rsidRPr="00AD044E" w:rsidRDefault="00AD044E" w:rsidP="00AD044E">
            <w:pPr>
              <w:jc w:val="center"/>
              <w:rPr>
                <w:rFonts w:eastAsia="Georgia"/>
                <w:sz w:val="18"/>
              </w:rPr>
            </w:pPr>
          </w:p>
        </w:tc>
        <w:tc>
          <w:tcPr>
            <w:tcW w:w="1973" w:type="dxa"/>
            <w:shd w:val="clear" w:color="auto" w:fill="E2EFD9"/>
          </w:tcPr>
          <w:p w:rsidR="00AD044E" w:rsidRPr="00AD044E" w:rsidRDefault="00AD044E" w:rsidP="00AD044E">
            <w:pPr>
              <w:jc w:val="center"/>
              <w:rPr>
                <w:rFonts w:eastAsia="Georgia"/>
                <w:sz w:val="18"/>
              </w:rPr>
            </w:pPr>
            <w:r w:rsidRPr="00AD044E">
              <w:rPr>
                <w:rFonts w:eastAsia="Georgia"/>
                <w:sz w:val="18"/>
              </w:rPr>
              <w:t>o</w:t>
            </w:r>
          </w:p>
        </w:tc>
        <w:tc>
          <w:tcPr>
            <w:tcW w:w="1380" w:type="dxa"/>
            <w:shd w:val="clear" w:color="auto" w:fill="E2EFD9"/>
          </w:tcPr>
          <w:p w:rsidR="00AD044E" w:rsidRPr="00AD044E" w:rsidRDefault="00AD044E" w:rsidP="00AD044E">
            <w:pPr>
              <w:jc w:val="center"/>
              <w:rPr>
                <w:rFonts w:eastAsia="Georgia"/>
                <w:sz w:val="18"/>
              </w:rPr>
            </w:pPr>
            <w:r w:rsidRPr="00AD044E">
              <w:rPr>
                <w:rFonts w:eastAsia="Georgia"/>
                <w:sz w:val="18"/>
              </w:rPr>
              <w:t>o</w:t>
            </w:r>
          </w:p>
        </w:tc>
        <w:tc>
          <w:tcPr>
            <w:tcW w:w="1186" w:type="dxa"/>
            <w:shd w:val="clear" w:color="auto" w:fill="E2EFD9"/>
          </w:tcPr>
          <w:p w:rsidR="00AD044E" w:rsidRPr="00AD044E" w:rsidRDefault="00AD044E" w:rsidP="00AD044E">
            <w:pPr>
              <w:jc w:val="center"/>
              <w:rPr>
                <w:rFonts w:eastAsia="Georgia"/>
                <w:sz w:val="18"/>
              </w:rPr>
            </w:pPr>
          </w:p>
        </w:tc>
        <w:tc>
          <w:tcPr>
            <w:tcW w:w="1575" w:type="dxa"/>
            <w:gridSpan w:val="2"/>
            <w:shd w:val="clear" w:color="auto" w:fill="E2EFD9"/>
          </w:tcPr>
          <w:p w:rsidR="00AD044E" w:rsidRPr="00AD044E" w:rsidRDefault="00AD044E" w:rsidP="00AD044E">
            <w:pPr>
              <w:jc w:val="center"/>
              <w:rPr>
                <w:rFonts w:eastAsia="Georgia"/>
                <w:sz w:val="18"/>
              </w:rPr>
            </w:pPr>
          </w:p>
        </w:tc>
      </w:tr>
      <w:tr w:rsidR="00AD044E" w:rsidRPr="00AD044E" w:rsidTr="00F137D9">
        <w:trPr>
          <w:trHeight w:val="465"/>
        </w:trPr>
        <w:tc>
          <w:tcPr>
            <w:tcW w:w="1494" w:type="dxa"/>
            <w:tcBorders>
              <w:right w:val="nil"/>
            </w:tcBorders>
            <w:shd w:val="clear" w:color="auto" w:fill="C5E0B3"/>
          </w:tcPr>
          <w:p w:rsidR="00AD044E" w:rsidRPr="00AD044E" w:rsidRDefault="00AD044E" w:rsidP="00AD044E">
            <w:pPr>
              <w:tabs>
                <w:tab w:val="left" w:pos="1031"/>
              </w:tabs>
              <w:spacing w:line="232" w:lineRule="exact"/>
              <w:ind w:left="107" w:right="35"/>
              <w:rPr>
                <w:rFonts w:eastAsia="Georgia"/>
                <w:sz w:val="20"/>
              </w:rPr>
            </w:pPr>
            <w:r w:rsidRPr="00AD044E">
              <w:rPr>
                <w:rFonts w:eastAsia="Georgia"/>
                <w:spacing w:val="-4"/>
                <w:w w:val="105"/>
                <w:sz w:val="20"/>
              </w:rPr>
              <w:t>İlçe</w:t>
            </w:r>
            <w:r w:rsidRPr="00AD044E">
              <w:rPr>
                <w:rFonts w:eastAsia="Georgia"/>
                <w:sz w:val="20"/>
              </w:rPr>
              <w:tab/>
            </w:r>
            <w:r w:rsidRPr="00AD044E">
              <w:rPr>
                <w:rFonts w:eastAsia="Georgia"/>
                <w:spacing w:val="-4"/>
                <w:w w:val="105"/>
                <w:sz w:val="20"/>
              </w:rPr>
              <w:t xml:space="preserve">Milli </w:t>
            </w:r>
            <w:r w:rsidRPr="00AD044E">
              <w:rPr>
                <w:rFonts w:eastAsia="Georgia"/>
                <w:spacing w:val="-2"/>
                <w:w w:val="105"/>
                <w:sz w:val="20"/>
              </w:rPr>
              <w:t>Müdürlükleri</w:t>
            </w:r>
          </w:p>
        </w:tc>
        <w:tc>
          <w:tcPr>
            <w:tcW w:w="1256" w:type="dxa"/>
            <w:tcBorders>
              <w:left w:val="nil"/>
            </w:tcBorders>
            <w:shd w:val="clear" w:color="auto" w:fill="C5E0B3"/>
          </w:tcPr>
          <w:p w:rsidR="00AD044E" w:rsidRPr="00AD044E" w:rsidRDefault="00AD044E" w:rsidP="00AD044E">
            <w:pPr>
              <w:ind w:right="96"/>
              <w:jc w:val="right"/>
              <w:rPr>
                <w:rFonts w:eastAsia="Georgia"/>
                <w:sz w:val="20"/>
              </w:rPr>
            </w:pPr>
            <w:r w:rsidRPr="00AD044E">
              <w:rPr>
                <w:rFonts w:eastAsia="Georgia"/>
                <w:spacing w:val="-2"/>
                <w:w w:val="105"/>
                <w:sz w:val="20"/>
              </w:rPr>
              <w:t>Eğitim</w:t>
            </w:r>
          </w:p>
        </w:tc>
        <w:tc>
          <w:tcPr>
            <w:tcW w:w="1783" w:type="dxa"/>
            <w:shd w:val="clear" w:color="auto" w:fill="E2EFD9"/>
          </w:tcPr>
          <w:p w:rsidR="00AD044E" w:rsidRPr="00AD044E" w:rsidRDefault="00AD044E" w:rsidP="00AD044E">
            <w:pPr>
              <w:jc w:val="center"/>
              <w:rPr>
                <w:rFonts w:eastAsia="Georgia"/>
                <w:sz w:val="18"/>
              </w:rPr>
            </w:pPr>
          </w:p>
        </w:tc>
        <w:tc>
          <w:tcPr>
            <w:tcW w:w="1973" w:type="dxa"/>
            <w:shd w:val="clear" w:color="auto" w:fill="E2EFD9"/>
          </w:tcPr>
          <w:p w:rsidR="00AD044E" w:rsidRPr="00AD044E" w:rsidRDefault="00AD044E" w:rsidP="00AD044E">
            <w:pPr>
              <w:jc w:val="center"/>
              <w:rPr>
                <w:rFonts w:eastAsia="Georgia"/>
                <w:sz w:val="18"/>
              </w:rPr>
            </w:pPr>
            <w:r w:rsidRPr="00AD044E">
              <w:rPr>
                <w:rFonts w:eastAsia="Georgia"/>
                <w:sz w:val="18"/>
              </w:rPr>
              <w:t>o</w:t>
            </w:r>
          </w:p>
        </w:tc>
        <w:tc>
          <w:tcPr>
            <w:tcW w:w="1380" w:type="dxa"/>
            <w:shd w:val="clear" w:color="auto" w:fill="E2EFD9"/>
          </w:tcPr>
          <w:p w:rsidR="00AD044E" w:rsidRPr="00AD044E" w:rsidRDefault="00AD044E" w:rsidP="00AD044E">
            <w:pPr>
              <w:jc w:val="center"/>
              <w:rPr>
                <w:rFonts w:eastAsia="Georgia"/>
                <w:sz w:val="18"/>
              </w:rPr>
            </w:pPr>
            <w:r w:rsidRPr="00AD044E">
              <w:rPr>
                <w:rFonts w:eastAsia="Georgia"/>
                <w:sz w:val="18"/>
              </w:rPr>
              <w:t>o</w:t>
            </w:r>
          </w:p>
        </w:tc>
        <w:tc>
          <w:tcPr>
            <w:tcW w:w="1186" w:type="dxa"/>
            <w:shd w:val="clear" w:color="auto" w:fill="E2EFD9"/>
          </w:tcPr>
          <w:p w:rsidR="00AD044E" w:rsidRPr="00AD044E" w:rsidRDefault="00AD044E" w:rsidP="00AD044E">
            <w:pPr>
              <w:jc w:val="center"/>
              <w:rPr>
                <w:rFonts w:eastAsia="Georgia"/>
                <w:sz w:val="18"/>
              </w:rPr>
            </w:pPr>
          </w:p>
        </w:tc>
        <w:tc>
          <w:tcPr>
            <w:tcW w:w="1575" w:type="dxa"/>
            <w:gridSpan w:val="2"/>
            <w:shd w:val="clear" w:color="auto" w:fill="E2EFD9"/>
          </w:tcPr>
          <w:p w:rsidR="00AD044E" w:rsidRPr="00AD044E" w:rsidRDefault="00AD044E" w:rsidP="00AD044E">
            <w:pPr>
              <w:jc w:val="center"/>
              <w:rPr>
                <w:rFonts w:eastAsia="Georgia"/>
                <w:sz w:val="18"/>
              </w:rPr>
            </w:pPr>
          </w:p>
        </w:tc>
      </w:tr>
      <w:tr w:rsidR="00AD044E" w:rsidRPr="00AD044E" w:rsidTr="00F137D9">
        <w:trPr>
          <w:trHeight w:val="244"/>
        </w:trPr>
        <w:tc>
          <w:tcPr>
            <w:tcW w:w="2750" w:type="dxa"/>
            <w:gridSpan w:val="2"/>
            <w:shd w:val="clear" w:color="auto" w:fill="C5E0B3"/>
          </w:tcPr>
          <w:p w:rsidR="00AD044E" w:rsidRPr="00AD044E" w:rsidRDefault="00AD044E" w:rsidP="00AD044E">
            <w:pPr>
              <w:spacing w:before="2" w:line="222" w:lineRule="exact"/>
              <w:ind w:left="107"/>
              <w:rPr>
                <w:rFonts w:eastAsia="Georgia"/>
                <w:sz w:val="20"/>
              </w:rPr>
            </w:pPr>
            <w:r w:rsidRPr="00AD044E">
              <w:rPr>
                <w:rFonts w:eastAsia="Georgia"/>
                <w:spacing w:val="-2"/>
                <w:w w:val="105"/>
                <w:sz w:val="20"/>
              </w:rPr>
              <w:t>Okullar</w:t>
            </w:r>
            <w:r w:rsidRPr="00AD044E">
              <w:rPr>
                <w:rFonts w:eastAsia="Georgia"/>
                <w:spacing w:val="-6"/>
                <w:w w:val="105"/>
                <w:sz w:val="20"/>
              </w:rPr>
              <w:t xml:space="preserve"> </w:t>
            </w:r>
            <w:r w:rsidRPr="00AD044E">
              <w:rPr>
                <w:rFonts w:eastAsia="Georgia"/>
                <w:spacing w:val="-2"/>
                <w:w w:val="105"/>
                <w:sz w:val="20"/>
              </w:rPr>
              <w:t>ve Bağlı</w:t>
            </w:r>
            <w:r w:rsidRPr="00AD044E">
              <w:rPr>
                <w:rFonts w:eastAsia="Georgia"/>
                <w:spacing w:val="-6"/>
                <w:w w:val="105"/>
                <w:sz w:val="20"/>
              </w:rPr>
              <w:t xml:space="preserve"> </w:t>
            </w:r>
            <w:r w:rsidRPr="00AD044E">
              <w:rPr>
                <w:rFonts w:eastAsia="Georgia"/>
                <w:spacing w:val="-2"/>
                <w:w w:val="105"/>
                <w:sz w:val="20"/>
              </w:rPr>
              <w:t>Kurumlar</w:t>
            </w:r>
          </w:p>
        </w:tc>
        <w:tc>
          <w:tcPr>
            <w:tcW w:w="1783" w:type="dxa"/>
            <w:shd w:val="clear" w:color="auto" w:fill="E2EFD9"/>
          </w:tcPr>
          <w:p w:rsidR="00AD044E" w:rsidRPr="00AD044E" w:rsidRDefault="00AD044E" w:rsidP="00AD044E">
            <w:pPr>
              <w:jc w:val="center"/>
              <w:rPr>
                <w:rFonts w:eastAsia="Georgia"/>
                <w:sz w:val="16"/>
              </w:rPr>
            </w:pPr>
          </w:p>
        </w:tc>
        <w:tc>
          <w:tcPr>
            <w:tcW w:w="1973" w:type="dxa"/>
            <w:shd w:val="clear" w:color="auto" w:fill="E2EFD9"/>
          </w:tcPr>
          <w:p w:rsidR="00AD044E" w:rsidRPr="00AD044E" w:rsidRDefault="00AD044E" w:rsidP="00AD044E">
            <w:pPr>
              <w:jc w:val="center"/>
              <w:rPr>
                <w:rFonts w:eastAsia="Georgia"/>
                <w:sz w:val="16"/>
              </w:rPr>
            </w:pPr>
            <w:r w:rsidRPr="00AD044E">
              <w:rPr>
                <w:rFonts w:eastAsia="Georgia"/>
                <w:sz w:val="16"/>
              </w:rPr>
              <w:t>o</w:t>
            </w:r>
          </w:p>
        </w:tc>
        <w:tc>
          <w:tcPr>
            <w:tcW w:w="1380" w:type="dxa"/>
            <w:shd w:val="clear" w:color="auto" w:fill="E2EFD9"/>
          </w:tcPr>
          <w:p w:rsidR="00AD044E" w:rsidRPr="00AD044E" w:rsidRDefault="00AD044E" w:rsidP="00AD044E">
            <w:pPr>
              <w:jc w:val="center"/>
              <w:rPr>
                <w:rFonts w:eastAsia="Georgia"/>
                <w:sz w:val="16"/>
              </w:rPr>
            </w:pPr>
            <w:r w:rsidRPr="00AD044E">
              <w:rPr>
                <w:rFonts w:eastAsia="Georgia"/>
                <w:sz w:val="16"/>
              </w:rPr>
              <w:t>o</w:t>
            </w:r>
          </w:p>
        </w:tc>
        <w:tc>
          <w:tcPr>
            <w:tcW w:w="1186" w:type="dxa"/>
            <w:shd w:val="clear" w:color="auto" w:fill="E2EFD9"/>
          </w:tcPr>
          <w:p w:rsidR="00AD044E" w:rsidRPr="00AD044E" w:rsidRDefault="00AD044E" w:rsidP="00AD044E">
            <w:pPr>
              <w:jc w:val="center"/>
              <w:rPr>
                <w:rFonts w:eastAsia="Georgia"/>
                <w:sz w:val="16"/>
              </w:rPr>
            </w:pPr>
          </w:p>
        </w:tc>
        <w:tc>
          <w:tcPr>
            <w:tcW w:w="1575" w:type="dxa"/>
            <w:gridSpan w:val="2"/>
            <w:shd w:val="clear" w:color="auto" w:fill="E2EFD9"/>
          </w:tcPr>
          <w:p w:rsidR="00AD044E" w:rsidRPr="00AD044E" w:rsidRDefault="00AD044E" w:rsidP="00AD044E">
            <w:pPr>
              <w:jc w:val="center"/>
              <w:rPr>
                <w:rFonts w:eastAsia="Georgia"/>
                <w:sz w:val="16"/>
              </w:rPr>
            </w:pPr>
          </w:p>
        </w:tc>
      </w:tr>
      <w:tr w:rsidR="00AD044E" w:rsidRPr="00AD044E" w:rsidTr="00F137D9">
        <w:trPr>
          <w:trHeight w:val="470"/>
        </w:trPr>
        <w:tc>
          <w:tcPr>
            <w:tcW w:w="1494" w:type="dxa"/>
            <w:tcBorders>
              <w:right w:val="nil"/>
            </w:tcBorders>
            <w:shd w:val="clear" w:color="auto" w:fill="C5E0B3"/>
          </w:tcPr>
          <w:p w:rsidR="00AD044E" w:rsidRPr="00AD044E" w:rsidRDefault="00AD044E" w:rsidP="00AD044E">
            <w:pPr>
              <w:spacing w:line="236" w:lineRule="exact"/>
              <w:ind w:left="107" w:right="35"/>
              <w:rPr>
                <w:rFonts w:eastAsia="Georgia"/>
                <w:sz w:val="20"/>
              </w:rPr>
            </w:pPr>
            <w:r w:rsidRPr="00AD044E">
              <w:rPr>
                <w:rFonts w:eastAsia="Georgia"/>
                <w:spacing w:val="-2"/>
                <w:w w:val="105"/>
                <w:sz w:val="20"/>
              </w:rPr>
              <w:t>Öğretmenler Çalışanlar</w:t>
            </w:r>
          </w:p>
        </w:tc>
        <w:tc>
          <w:tcPr>
            <w:tcW w:w="1256" w:type="dxa"/>
            <w:tcBorders>
              <w:left w:val="nil"/>
            </w:tcBorders>
            <w:shd w:val="clear" w:color="auto" w:fill="C5E0B3"/>
          </w:tcPr>
          <w:p w:rsidR="00AD044E" w:rsidRPr="00AD044E" w:rsidRDefault="00AD044E" w:rsidP="00AD044E">
            <w:pPr>
              <w:tabs>
                <w:tab w:val="left" w:pos="532"/>
              </w:tabs>
              <w:spacing w:before="2"/>
              <w:ind w:right="95"/>
              <w:jc w:val="right"/>
              <w:rPr>
                <w:rFonts w:eastAsia="Georgia"/>
                <w:sz w:val="20"/>
              </w:rPr>
            </w:pPr>
            <w:r w:rsidRPr="00AD044E">
              <w:rPr>
                <w:rFonts w:eastAsia="Georgia"/>
                <w:spacing w:val="-5"/>
                <w:w w:val="110"/>
                <w:sz w:val="20"/>
              </w:rPr>
              <w:t>ve</w:t>
            </w:r>
            <w:r w:rsidRPr="00AD044E">
              <w:rPr>
                <w:rFonts w:eastAsia="Georgia"/>
                <w:sz w:val="20"/>
              </w:rPr>
              <w:tab/>
            </w:r>
            <w:r w:rsidRPr="00AD044E">
              <w:rPr>
                <w:rFonts w:eastAsia="Georgia"/>
                <w:spacing w:val="-2"/>
                <w:w w:val="110"/>
                <w:sz w:val="20"/>
              </w:rPr>
              <w:t>Diğer</w:t>
            </w:r>
          </w:p>
        </w:tc>
        <w:tc>
          <w:tcPr>
            <w:tcW w:w="1783" w:type="dxa"/>
            <w:shd w:val="clear" w:color="auto" w:fill="E2EFD9"/>
          </w:tcPr>
          <w:p w:rsidR="00AD044E" w:rsidRPr="00AD044E" w:rsidRDefault="00AD044E" w:rsidP="00AD044E">
            <w:pPr>
              <w:jc w:val="center"/>
              <w:rPr>
                <w:rFonts w:eastAsia="Georgia"/>
                <w:sz w:val="18"/>
              </w:rPr>
            </w:pPr>
          </w:p>
        </w:tc>
        <w:tc>
          <w:tcPr>
            <w:tcW w:w="1973" w:type="dxa"/>
            <w:shd w:val="clear" w:color="auto" w:fill="E2EFD9"/>
          </w:tcPr>
          <w:p w:rsidR="00AD044E" w:rsidRPr="00AD044E" w:rsidRDefault="00AD044E" w:rsidP="00AD044E">
            <w:pPr>
              <w:jc w:val="center"/>
              <w:rPr>
                <w:rFonts w:eastAsia="Georgia"/>
                <w:sz w:val="18"/>
              </w:rPr>
            </w:pPr>
          </w:p>
        </w:tc>
        <w:tc>
          <w:tcPr>
            <w:tcW w:w="1380" w:type="dxa"/>
            <w:shd w:val="clear" w:color="auto" w:fill="E2EFD9"/>
          </w:tcPr>
          <w:p w:rsidR="00AD044E" w:rsidRPr="00AD044E" w:rsidRDefault="00AD044E" w:rsidP="00AD044E">
            <w:pPr>
              <w:jc w:val="center"/>
              <w:rPr>
                <w:rFonts w:eastAsia="Georgia"/>
                <w:sz w:val="18"/>
              </w:rPr>
            </w:pPr>
          </w:p>
        </w:tc>
        <w:tc>
          <w:tcPr>
            <w:tcW w:w="1186" w:type="dxa"/>
            <w:shd w:val="clear" w:color="auto" w:fill="E2EFD9"/>
          </w:tcPr>
          <w:p w:rsidR="00AD044E" w:rsidRPr="00AD044E" w:rsidRDefault="00AD044E" w:rsidP="00AD044E">
            <w:pPr>
              <w:jc w:val="center"/>
              <w:rPr>
                <w:rFonts w:eastAsia="Georgia"/>
                <w:sz w:val="18"/>
              </w:rPr>
            </w:pPr>
          </w:p>
        </w:tc>
        <w:tc>
          <w:tcPr>
            <w:tcW w:w="1575" w:type="dxa"/>
            <w:gridSpan w:val="2"/>
            <w:shd w:val="clear" w:color="auto" w:fill="E2EFD9"/>
          </w:tcPr>
          <w:p w:rsidR="00AD044E" w:rsidRPr="00AD044E" w:rsidRDefault="0007176A" w:rsidP="00AD044E">
            <w:pPr>
              <w:jc w:val="center"/>
              <w:rPr>
                <w:rFonts w:eastAsia="Georgia"/>
                <w:sz w:val="18"/>
              </w:rPr>
            </w:pPr>
            <w:r w:rsidRPr="00AD044E">
              <w:rPr>
                <w:rFonts w:eastAsia="Georgia"/>
                <w:spacing w:val="-2"/>
                <w:sz w:val="18"/>
              </w:rPr>
              <w:t>√</w:t>
            </w:r>
          </w:p>
        </w:tc>
      </w:tr>
      <w:tr w:rsidR="00AD044E" w:rsidRPr="00AD044E" w:rsidTr="00F137D9">
        <w:trPr>
          <w:trHeight w:val="242"/>
        </w:trPr>
        <w:tc>
          <w:tcPr>
            <w:tcW w:w="2750" w:type="dxa"/>
            <w:gridSpan w:val="2"/>
            <w:shd w:val="clear" w:color="auto" w:fill="C5E0B3"/>
          </w:tcPr>
          <w:p w:rsidR="00AD044E" w:rsidRPr="00AD044E" w:rsidRDefault="00AD044E" w:rsidP="00AD044E">
            <w:pPr>
              <w:spacing w:line="222" w:lineRule="exact"/>
              <w:ind w:left="107"/>
              <w:rPr>
                <w:rFonts w:eastAsia="Georgia"/>
                <w:sz w:val="20"/>
              </w:rPr>
            </w:pPr>
            <w:r w:rsidRPr="00AD044E">
              <w:rPr>
                <w:rFonts w:eastAsia="Georgia"/>
                <w:sz w:val="20"/>
              </w:rPr>
              <w:t>Öğrenciler</w:t>
            </w:r>
            <w:r w:rsidRPr="00AD044E">
              <w:rPr>
                <w:rFonts w:eastAsia="Georgia"/>
                <w:spacing w:val="26"/>
                <w:sz w:val="20"/>
              </w:rPr>
              <w:t xml:space="preserve"> </w:t>
            </w:r>
            <w:r w:rsidRPr="00AD044E">
              <w:rPr>
                <w:rFonts w:eastAsia="Georgia"/>
                <w:sz w:val="20"/>
              </w:rPr>
              <w:t>ve</w:t>
            </w:r>
            <w:r w:rsidRPr="00AD044E">
              <w:rPr>
                <w:rFonts w:eastAsia="Georgia"/>
                <w:spacing w:val="28"/>
                <w:sz w:val="20"/>
              </w:rPr>
              <w:t xml:space="preserve"> </w:t>
            </w:r>
            <w:r w:rsidRPr="00AD044E">
              <w:rPr>
                <w:rFonts w:eastAsia="Georgia"/>
                <w:spacing w:val="-2"/>
                <w:sz w:val="20"/>
              </w:rPr>
              <w:t>Veliler</w:t>
            </w:r>
          </w:p>
        </w:tc>
        <w:tc>
          <w:tcPr>
            <w:tcW w:w="1783" w:type="dxa"/>
            <w:shd w:val="clear" w:color="auto" w:fill="E2EFD9"/>
          </w:tcPr>
          <w:p w:rsidR="00AD044E" w:rsidRPr="00AD044E" w:rsidRDefault="0007176A" w:rsidP="00AD044E">
            <w:pPr>
              <w:jc w:val="center"/>
              <w:rPr>
                <w:rFonts w:eastAsia="Georgia"/>
                <w:sz w:val="16"/>
              </w:rPr>
            </w:pPr>
            <w:r w:rsidRPr="00AD044E">
              <w:rPr>
                <w:rFonts w:eastAsia="Georgia"/>
                <w:spacing w:val="-2"/>
                <w:sz w:val="18"/>
              </w:rPr>
              <w:t>√</w:t>
            </w:r>
          </w:p>
        </w:tc>
        <w:tc>
          <w:tcPr>
            <w:tcW w:w="1973" w:type="dxa"/>
            <w:shd w:val="clear" w:color="auto" w:fill="E2EFD9"/>
          </w:tcPr>
          <w:p w:rsidR="00AD044E" w:rsidRPr="00AD044E" w:rsidRDefault="00AD044E" w:rsidP="00AD044E">
            <w:pPr>
              <w:jc w:val="center"/>
              <w:rPr>
                <w:rFonts w:eastAsia="Georgia"/>
                <w:sz w:val="16"/>
              </w:rPr>
            </w:pPr>
          </w:p>
        </w:tc>
        <w:tc>
          <w:tcPr>
            <w:tcW w:w="1380" w:type="dxa"/>
            <w:shd w:val="clear" w:color="auto" w:fill="E2EFD9"/>
          </w:tcPr>
          <w:p w:rsidR="00AD044E" w:rsidRPr="00AD044E" w:rsidRDefault="00AD044E" w:rsidP="00AD044E">
            <w:pPr>
              <w:jc w:val="center"/>
              <w:rPr>
                <w:rFonts w:eastAsia="Georgia"/>
                <w:sz w:val="16"/>
              </w:rPr>
            </w:pPr>
          </w:p>
        </w:tc>
        <w:tc>
          <w:tcPr>
            <w:tcW w:w="1186" w:type="dxa"/>
            <w:shd w:val="clear" w:color="auto" w:fill="E2EFD9"/>
          </w:tcPr>
          <w:p w:rsidR="00AD044E" w:rsidRPr="00AD044E" w:rsidRDefault="00AD044E" w:rsidP="00AD044E">
            <w:pPr>
              <w:jc w:val="center"/>
              <w:rPr>
                <w:rFonts w:eastAsia="Georgia"/>
                <w:sz w:val="16"/>
              </w:rPr>
            </w:pPr>
          </w:p>
        </w:tc>
        <w:tc>
          <w:tcPr>
            <w:tcW w:w="1575" w:type="dxa"/>
            <w:gridSpan w:val="2"/>
            <w:shd w:val="clear" w:color="auto" w:fill="E2EFD9"/>
          </w:tcPr>
          <w:p w:rsidR="00AD044E" w:rsidRPr="00AD044E" w:rsidRDefault="0007176A" w:rsidP="00AD044E">
            <w:pPr>
              <w:jc w:val="center"/>
              <w:rPr>
                <w:rFonts w:eastAsia="Georgia"/>
                <w:sz w:val="16"/>
              </w:rPr>
            </w:pPr>
            <w:r w:rsidRPr="00AD044E">
              <w:rPr>
                <w:rFonts w:eastAsia="Georgia"/>
                <w:spacing w:val="-2"/>
                <w:sz w:val="18"/>
              </w:rPr>
              <w:t>√</w:t>
            </w:r>
          </w:p>
        </w:tc>
      </w:tr>
      <w:tr w:rsidR="00AD044E" w:rsidRPr="00AD044E" w:rsidTr="00F137D9">
        <w:trPr>
          <w:trHeight w:val="242"/>
        </w:trPr>
        <w:tc>
          <w:tcPr>
            <w:tcW w:w="2750" w:type="dxa"/>
            <w:gridSpan w:val="2"/>
            <w:shd w:val="clear" w:color="auto" w:fill="C5E0B3"/>
          </w:tcPr>
          <w:p w:rsidR="00AD044E" w:rsidRPr="00AD044E" w:rsidRDefault="00AD044E" w:rsidP="00AD044E">
            <w:pPr>
              <w:spacing w:before="2" w:line="219" w:lineRule="exact"/>
              <w:ind w:left="107"/>
              <w:rPr>
                <w:rFonts w:eastAsia="Georgia"/>
                <w:sz w:val="20"/>
              </w:rPr>
            </w:pPr>
            <w:r w:rsidRPr="00AD044E">
              <w:rPr>
                <w:rFonts w:eastAsia="Georgia"/>
                <w:sz w:val="20"/>
              </w:rPr>
              <w:t>Okul</w:t>
            </w:r>
            <w:r w:rsidRPr="00AD044E">
              <w:rPr>
                <w:rFonts w:eastAsia="Georgia"/>
                <w:spacing w:val="-1"/>
                <w:sz w:val="20"/>
              </w:rPr>
              <w:t xml:space="preserve"> </w:t>
            </w:r>
            <w:r w:rsidRPr="00AD044E">
              <w:rPr>
                <w:rFonts w:eastAsia="Georgia"/>
                <w:sz w:val="20"/>
              </w:rPr>
              <w:t xml:space="preserve">Aile </w:t>
            </w:r>
            <w:r w:rsidRPr="00AD044E">
              <w:rPr>
                <w:rFonts w:eastAsia="Georgia"/>
                <w:spacing w:val="-2"/>
                <w:sz w:val="20"/>
              </w:rPr>
              <w:t>Birliği</w:t>
            </w:r>
          </w:p>
        </w:tc>
        <w:tc>
          <w:tcPr>
            <w:tcW w:w="1783" w:type="dxa"/>
            <w:shd w:val="clear" w:color="auto" w:fill="E2EFD9"/>
          </w:tcPr>
          <w:p w:rsidR="00AD044E" w:rsidRPr="00AD044E" w:rsidRDefault="0007176A" w:rsidP="00AD044E">
            <w:pPr>
              <w:jc w:val="center"/>
              <w:rPr>
                <w:rFonts w:eastAsia="Georgia"/>
                <w:sz w:val="16"/>
              </w:rPr>
            </w:pPr>
            <w:r w:rsidRPr="00AD044E">
              <w:rPr>
                <w:rFonts w:eastAsia="Georgia"/>
                <w:spacing w:val="-2"/>
                <w:sz w:val="18"/>
              </w:rPr>
              <w:t>√</w:t>
            </w:r>
          </w:p>
        </w:tc>
        <w:tc>
          <w:tcPr>
            <w:tcW w:w="1973" w:type="dxa"/>
            <w:shd w:val="clear" w:color="auto" w:fill="E2EFD9"/>
          </w:tcPr>
          <w:p w:rsidR="00AD044E" w:rsidRPr="00AD044E" w:rsidRDefault="00AD044E" w:rsidP="00AD044E">
            <w:pPr>
              <w:jc w:val="center"/>
              <w:rPr>
                <w:rFonts w:eastAsia="Georgia"/>
                <w:sz w:val="16"/>
              </w:rPr>
            </w:pPr>
          </w:p>
        </w:tc>
        <w:tc>
          <w:tcPr>
            <w:tcW w:w="1380" w:type="dxa"/>
            <w:shd w:val="clear" w:color="auto" w:fill="E2EFD9"/>
          </w:tcPr>
          <w:p w:rsidR="00AD044E" w:rsidRPr="00AD044E" w:rsidRDefault="00AD044E" w:rsidP="00AD044E">
            <w:pPr>
              <w:jc w:val="center"/>
              <w:rPr>
                <w:rFonts w:eastAsia="Georgia"/>
                <w:sz w:val="16"/>
              </w:rPr>
            </w:pPr>
          </w:p>
        </w:tc>
        <w:tc>
          <w:tcPr>
            <w:tcW w:w="1186" w:type="dxa"/>
            <w:shd w:val="clear" w:color="auto" w:fill="E2EFD9"/>
          </w:tcPr>
          <w:p w:rsidR="00AD044E" w:rsidRPr="00AD044E" w:rsidRDefault="00AD044E" w:rsidP="00AD044E">
            <w:pPr>
              <w:jc w:val="center"/>
              <w:rPr>
                <w:rFonts w:eastAsia="Georgia"/>
                <w:sz w:val="16"/>
              </w:rPr>
            </w:pPr>
          </w:p>
        </w:tc>
        <w:tc>
          <w:tcPr>
            <w:tcW w:w="1575" w:type="dxa"/>
            <w:gridSpan w:val="2"/>
            <w:shd w:val="clear" w:color="auto" w:fill="E2EFD9"/>
          </w:tcPr>
          <w:p w:rsidR="00AD044E" w:rsidRPr="00AD044E" w:rsidRDefault="0007176A" w:rsidP="00AD044E">
            <w:pPr>
              <w:jc w:val="center"/>
              <w:rPr>
                <w:rFonts w:eastAsia="Georgia"/>
                <w:sz w:val="16"/>
              </w:rPr>
            </w:pPr>
            <w:r w:rsidRPr="00AD044E">
              <w:rPr>
                <w:rFonts w:eastAsia="Georgia"/>
                <w:spacing w:val="-2"/>
                <w:sz w:val="18"/>
              </w:rPr>
              <w:t>√</w:t>
            </w:r>
          </w:p>
        </w:tc>
      </w:tr>
      <w:tr w:rsidR="00AD044E" w:rsidRPr="00AD044E" w:rsidTr="00F137D9">
        <w:trPr>
          <w:trHeight w:val="244"/>
        </w:trPr>
        <w:tc>
          <w:tcPr>
            <w:tcW w:w="2750" w:type="dxa"/>
            <w:gridSpan w:val="2"/>
            <w:shd w:val="clear" w:color="auto" w:fill="C5E0B3"/>
          </w:tcPr>
          <w:p w:rsidR="00AD044E" w:rsidRPr="00AD044E" w:rsidRDefault="00AD044E" w:rsidP="00AD044E">
            <w:pPr>
              <w:spacing w:before="5" w:line="219" w:lineRule="exact"/>
              <w:ind w:left="107"/>
              <w:rPr>
                <w:rFonts w:eastAsia="Georgia"/>
                <w:sz w:val="20"/>
              </w:rPr>
            </w:pPr>
            <w:r w:rsidRPr="00AD044E">
              <w:rPr>
                <w:rFonts w:eastAsia="Georgia"/>
                <w:spacing w:val="-2"/>
                <w:w w:val="110"/>
                <w:sz w:val="20"/>
              </w:rPr>
              <w:t>Üniversite</w:t>
            </w:r>
          </w:p>
        </w:tc>
        <w:tc>
          <w:tcPr>
            <w:tcW w:w="1783" w:type="dxa"/>
            <w:shd w:val="clear" w:color="auto" w:fill="E2EFD9"/>
          </w:tcPr>
          <w:p w:rsidR="00AD044E" w:rsidRPr="00AD044E" w:rsidRDefault="00AD044E" w:rsidP="00AD044E">
            <w:pPr>
              <w:jc w:val="center"/>
              <w:rPr>
                <w:rFonts w:eastAsia="Georgia"/>
                <w:sz w:val="16"/>
              </w:rPr>
            </w:pPr>
          </w:p>
        </w:tc>
        <w:tc>
          <w:tcPr>
            <w:tcW w:w="1973" w:type="dxa"/>
            <w:shd w:val="clear" w:color="auto" w:fill="E2EFD9"/>
          </w:tcPr>
          <w:p w:rsidR="00AD044E" w:rsidRPr="00AD044E" w:rsidRDefault="00AD044E" w:rsidP="00AD044E">
            <w:pPr>
              <w:jc w:val="center"/>
              <w:rPr>
                <w:rFonts w:eastAsia="Georgia"/>
                <w:sz w:val="16"/>
              </w:rPr>
            </w:pPr>
            <w:r w:rsidRPr="00AD044E">
              <w:rPr>
                <w:rFonts w:eastAsia="Georgia"/>
                <w:sz w:val="16"/>
              </w:rPr>
              <w:t>o</w:t>
            </w:r>
          </w:p>
        </w:tc>
        <w:tc>
          <w:tcPr>
            <w:tcW w:w="1380" w:type="dxa"/>
            <w:shd w:val="clear" w:color="auto" w:fill="E2EFD9"/>
          </w:tcPr>
          <w:p w:rsidR="00AD044E" w:rsidRPr="00AD044E" w:rsidRDefault="00AD044E" w:rsidP="00AD044E">
            <w:pPr>
              <w:jc w:val="center"/>
              <w:rPr>
                <w:rFonts w:eastAsia="Georgia"/>
                <w:sz w:val="16"/>
              </w:rPr>
            </w:pPr>
            <w:r w:rsidRPr="00AD044E">
              <w:rPr>
                <w:rFonts w:eastAsia="Georgia"/>
                <w:sz w:val="16"/>
              </w:rPr>
              <w:t>o</w:t>
            </w:r>
          </w:p>
        </w:tc>
        <w:tc>
          <w:tcPr>
            <w:tcW w:w="1186" w:type="dxa"/>
            <w:shd w:val="clear" w:color="auto" w:fill="E2EFD9"/>
          </w:tcPr>
          <w:p w:rsidR="00AD044E" w:rsidRPr="00AD044E" w:rsidRDefault="00AD044E" w:rsidP="00AD044E">
            <w:pPr>
              <w:jc w:val="center"/>
              <w:rPr>
                <w:rFonts w:eastAsia="Georgia"/>
                <w:sz w:val="16"/>
              </w:rPr>
            </w:pPr>
          </w:p>
        </w:tc>
        <w:tc>
          <w:tcPr>
            <w:tcW w:w="1575" w:type="dxa"/>
            <w:gridSpan w:val="2"/>
            <w:shd w:val="clear" w:color="auto" w:fill="E2EFD9"/>
          </w:tcPr>
          <w:p w:rsidR="00AD044E" w:rsidRPr="00AD044E" w:rsidRDefault="00AD044E" w:rsidP="00AD044E">
            <w:pPr>
              <w:jc w:val="center"/>
              <w:rPr>
                <w:rFonts w:eastAsia="Georgia"/>
                <w:sz w:val="16"/>
              </w:rPr>
            </w:pPr>
          </w:p>
        </w:tc>
      </w:tr>
      <w:tr w:rsidR="00AD044E" w:rsidRPr="00AD044E" w:rsidTr="00F137D9">
        <w:trPr>
          <w:trHeight w:val="244"/>
        </w:trPr>
        <w:tc>
          <w:tcPr>
            <w:tcW w:w="2750" w:type="dxa"/>
            <w:gridSpan w:val="2"/>
            <w:shd w:val="clear" w:color="auto" w:fill="C5E0B3"/>
          </w:tcPr>
          <w:p w:rsidR="00AD044E" w:rsidRPr="00AD044E" w:rsidRDefault="00AD044E" w:rsidP="00AD044E">
            <w:pPr>
              <w:spacing w:before="2" w:line="222" w:lineRule="exact"/>
              <w:ind w:left="107"/>
              <w:rPr>
                <w:rFonts w:eastAsia="Georgia"/>
                <w:sz w:val="20"/>
              </w:rPr>
            </w:pPr>
            <w:r w:rsidRPr="00AD044E">
              <w:rPr>
                <w:rFonts w:eastAsia="Georgia"/>
                <w:sz w:val="20"/>
              </w:rPr>
              <w:t>Özel</w:t>
            </w:r>
            <w:r w:rsidRPr="00AD044E">
              <w:rPr>
                <w:rFonts w:eastAsia="Georgia"/>
                <w:spacing w:val="4"/>
                <w:sz w:val="20"/>
              </w:rPr>
              <w:t xml:space="preserve"> </w:t>
            </w:r>
            <w:r w:rsidRPr="00AD044E">
              <w:rPr>
                <w:rFonts w:eastAsia="Georgia"/>
                <w:spacing w:val="-2"/>
                <w:sz w:val="20"/>
              </w:rPr>
              <w:t>İdare</w:t>
            </w:r>
          </w:p>
        </w:tc>
        <w:tc>
          <w:tcPr>
            <w:tcW w:w="1783" w:type="dxa"/>
            <w:shd w:val="clear" w:color="auto" w:fill="E2EFD9"/>
          </w:tcPr>
          <w:p w:rsidR="00AD044E" w:rsidRPr="00AD044E" w:rsidRDefault="00AD044E" w:rsidP="00AD044E">
            <w:pPr>
              <w:jc w:val="center"/>
              <w:rPr>
                <w:rFonts w:eastAsia="Georgia"/>
                <w:sz w:val="16"/>
              </w:rPr>
            </w:pPr>
          </w:p>
        </w:tc>
        <w:tc>
          <w:tcPr>
            <w:tcW w:w="1973" w:type="dxa"/>
            <w:shd w:val="clear" w:color="auto" w:fill="E2EFD9"/>
          </w:tcPr>
          <w:p w:rsidR="00AD044E" w:rsidRPr="00AD044E" w:rsidRDefault="00AD044E" w:rsidP="00AD044E">
            <w:pPr>
              <w:jc w:val="center"/>
              <w:rPr>
                <w:rFonts w:eastAsia="Georgia"/>
                <w:sz w:val="16"/>
              </w:rPr>
            </w:pPr>
            <w:r w:rsidRPr="00AD044E">
              <w:rPr>
                <w:rFonts w:eastAsia="Georgia"/>
                <w:sz w:val="16"/>
              </w:rPr>
              <w:t>o</w:t>
            </w:r>
          </w:p>
        </w:tc>
        <w:tc>
          <w:tcPr>
            <w:tcW w:w="1380" w:type="dxa"/>
            <w:shd w:val="clear" w:color="auto" w:fill="E2EFD9"/>
          </w:tcPr>
          <w:p w:rsidR="00AD044E" w:rsidRPr="00AD044E" w:rsidRDefault="00AD044E" w:rsidP="00AD044E">
            <w:pPr>
              <w:jc w:val="center"/>
              <w:rPr>
                <w:rFonts w:eastAsia="Georgia"/>
                <w:sz w:val="16"/>
              </w:rPr>
            </w:pPr>
            <w:r w:rsidRPr="00AD044E">
              <w:rPr>
                <w:rFonts w:eastAsia="Georgia"/>
                <w:sz w:val="16"/>
              </w:rPr>
              <w:t>o</w:t>
            </w:r>
          </w:p>
        </w:tc>
        <w:tc>
          <w:tcPr>
            <w:tcW w:w="1186" w:type="dxa"/>
            <w:shd w:val="clear" w:color="auto" w:fill="E2EFD9"/>
          </w:tcPr>
          <w:p w:rsidR="00AD044E" w:rsidRPr="00AD044E" w:rsidRDefault="00AD044E" w:rsidP="00AD044E">
            <w:pPr>
              <w:jc w:val="center"/>
              <w:rPr>
                <w:rFonts w:eastAsia="Georgia"/>
                <w:sz w:val="16"/>
              </w:rPr>
            </w:pPr>
          </w:p>
        </w:tc>
        <w:tc>
          <w:tcPr>
            <w:tcW w:w="1575" w:type="dxa"/>
            <w:gridSpan w:val="2"/>
            <w:shd w:val="clear" w:color="auto" w:fill="E2EFD9"/>
          </w:tcPr>
          <w:p w:rsidR="00AD044E" w:rsidRPr="00AD044E" w:rsidRDefault="00AD044E" w:rsidP="00AD044E">
            <w:pPr>
              <w:jc w:val="center"/>
              <w:rPr>
                <w:rFonts w:eastAsia="Georgia"/>
                <w:sz w:val="16"/>
              </w:rPr>
            </w:pPr>
          </w:p>
        </w:tc>
      </w:tr>
      <w:tr w:rsidR="00AD044E" w:rsidRPr="00AD044E" w:rsidTr="00F137D9">
        <w:trPr>
          <w:trHeight w:val="244"/>
        </w:trPr>
        <w:tc>
          <w:tcPr>
            <w:tcW w:w="2750" w:type="dxa"/>
            <w:gridSpan w:val="2"/>
            <w:shd w:val="clear" w:color="auto" w:fill="C5E0B3"/>
          </w:tcPr>
          <w:p w:rsidR="00AD044E" w:rsidRPr="00AD044E" w:rsidRDefault="00AD044E" w:rsidP="00AD044E">
            <w:pPr>
              <w:spacing w:before="2" w:line="222" w:lineRule="exact"/>
              <w:ind w:left="107"/>
              <w:rPr>
                <w:rFonts w:eastAsia="Georgia"/>
                <w:sz w:val="20"/>
              </w:rPr>
            </w:pPr>
            <w:r w:rsidRPr="00AD044E">
              <w:rPr>
                <w:rFonts w:eastAsia="Georgia"/>
                <w:spacing w:val="-2"/>
                <w:w w:val="110"/>
                <w:sz w:val="20"/>
              </w:rPr>
              <w:t>Belediyeler</w:t>
            </w:r>
          </w:p>
        </w:tc>
        <w:tc>
          <w:tcPr>
            <w:tcW w:w="1783" w:type="dxa"/>
            <w:shd w:val="clear" w:color="auto" w:fill="E2EFD9"/>
          </w:tcPr>
          <w:p w:rsidR="00AD044E" w:rsidRPr="00AD044E" w:rsidRDefault="00AD044E" w:rsidP="00AD044E">
            <w:pPr>
              <w:jc w:val="center"/>
              <w:rPr>
                <w:rFonts w:eastAsia="Georgia"/>
                <w:sz w:val="16"/>
              </w:rPr>
            </w:pPr>
          </w:p>
        </w:tc>
        <w:tc>
          <w:tcPr>
            <w:tcW w:w="1973" w:type="dxa"/>
            <w:shd w:val="clear" w:color="auto" w:fill="E2EFD9"/>
          </w:tcPr>
          <w:p w:rsidR="00AD044E" w:rsidRPr="00AD044E" w:rsidRDefault="00AD044E" w:rsidP="00AD044E">
            <w:pPr>
              <w:jc w:val="center"/>
              <w:rPr>
                <w:rFonts w:eastAsia="Georgia"/>
                <w:sz w:val="16"/>
              </w:rPr>
            </w:pPr>
            <w:r w:rsidRPr="00AD044E">
              <w:rPr>
                <w:rFonts w:eastAsia="Georgia"/>
                <w:sz w:val="16"/>
              </w:rPr>
              <w:t>o</w:t>
            </w:r>
          </w:p>
        </w:tc>
        <w:tc>
          <w:tcPr>
            <w:tcW w:w="1380" w:type="dxa"/>
            <w:shd w:val="clear" w:color="auto" w:fill="E2EFD9"/>
          </w:tcPr>
          <w:p w:rsidR="00AD044E" w:rsidRPr="00AD044E" w:rsidRDefault="00AD044E" w:rsidP="00AD044E">
            <w:pPr>
              <w:jc w:val="center"/>
              <w:rPr>
                <w:rFonts w:eastAsia="Georgia"/>
                <w:sz w:val="16"/>
              </w:rPr>
            </w:pPr>
            <w:r w:rsidRPr="00AD044E">
              <w:rPr>
                <w:rFonts w:eastAsia="Georgia"/>
                <w:sz w:val="16"/>
              </w:rPr>
              <w:t>o</w:t>
            </w:r>
          </w:p>
        </w:tc>
        <w:tc>
          <w:tcPr>
            <w:tcW w:w="1186" w:type="dxa"/>
            <w:shd w:val="clear" w:color="auto" w:fill="E2EFD9"/>
          </w:tcPr>
          <w:p w:rsidR="00AD044E" w:rsidRPr="00AD044E" w:rsidRDefault="00AD044E" w:rsidP="00AD044E">
            <w:pPr>
              <w:jc w:val="center"/>
              <w:rPr>
                <w:rFonts w:eastAsia="Georgia"/>
                <w:sz w:val="16"/>
              </w:rPr>
            </w:pPr>
          </w:p>
        </w:tc>
        <w:tc>
          <w:tcPr>
            <w:tcW w:w="1575" w:type="dxa"/>
            <w:gridSpan w:val="2"/>
            <w:shd w:val="clear" w:color="auto" w:fill="E2EFD9"/>
          </w:tcPr>
          <w:p w:rsidR="00AD044E" w:rsidRPr="00AD044E" w:rsidRDefault="00AD044E" w:rsidP="00AD044E">
            <w:pPr>
              <w:jc w:val="center"/>
              <w:rPr>
                <w:rFonts w:eastAsia="Georgia"/>
                <w:sz w:val="16"/>
              </w:rPr>
            </w:pPr>
          </w:p>
        </w:tc>
      </w:tr>
      <w:tr w:rsidR="00AD044E" w:rsidRPr="00AD044E" w:rsidTr="00F137D9">
        <w:trPr>
          <w:trHeight w:val="470"/>
        </w:trPr>
        <w:tc>
          <w:tcPr>
            <w:tcW w:w="2750" w:type="dxa"/>
            <w:gridSpan w:val="2"/>
            <w:shd w:val="clear" w:color="auto" w:fill="C5E0B3"/>
          </w:tcPr>
          <w:p w:rsidR="00AD044E" w:rsidRPr="00AD044E" w:rsidRDefault="00AD044E" w:rsidP="00AD044E">
            <w:pPr>
              <w:spacing w:line="236" w:lineRule="exact"/>
              <w:ind w:left="107"/>
              <w:rPr>
                <w:rFonts w:eastAsia="Georgia"/>
                <w:sz w:val="20"/>
              </w:rPr>
            </w:pPr>
            <w:r w:rsidRPr="00AD044E">
              <w:rPr>
                <w:rFonts w:eastAsia="Georgia"/>
                <w:w w:val="105"/>
                <w:sz w:val="20"/>
              </w:rPr>
              <w:t xml:space="preserve">Güvenlik Güçleri (Emniyet, </w:t>
            </w:r>
            <w:r w:rsidRPr="00AD044E">
              <w:rPr>
                <w:rFonts w:eastAsia="Georgia"/>
                <w:spacing w:val="-2"/>
                <w:w w:val="105"/>
                <w:sz w:val="20"/>
              </w:rPr>
              <w:t>Jandarma)</w:t>
            </w:r>
          </w:p>
        </w:tc>
        <w:tc>
          <w:tcPr>
            <w:tcW w:w="1783" w:type="dxa"/>
            <w:shd w:val="clear" w:color="auto" w:fill="E2EFD9"/>
          </w:tcPr>
          <w:p w:rsidR="00AD044E" w:rsidRPr="00AD044E" w:rsidRDefault="00AD044E" w:rsidP="00AD044E">
            <w:pPr>
              <w:jc w:val="center"/>
              <w:rPr>
                <w:rFonts w:eastAsia="Georgia"/>
                <w:sz w:val="18"/>
              </w:rPr>
            </w:pPr>
          </w:p>
        </w:tc>
        <w:tc>
          <w:tcPr>
            <w:tcW w:w="1973" w:type="dxa"/>
            <w:shd w:val="clear" w:color="auto" w:fill="E2EFD9"/>
          </w:tcPr>
          <w:p w:rsidR="00AD044E" w:rsidRPr="00AD044E" w:rsidRDefault="00AD044E" w:rsidP="00AD044E">
            <w:pPr>
              <w:jc w:val="center"/>
              <w:rPr>
                <w:rFonts w:eastAsia="Georgia"/>
                <w:sz w:val="18"/>
              </w:rPr>
            </w:pPr>
            <w:r w:rsidRPr="00AD044E">
              <w:rPr>
                <w:rFonts w:eastAsia="Georgia"/>
                <w:sz w:val="18"/>
              </w:rPr>
              <w:t>o</w:t>
            </w:r>
          </w:p>
        </w:tc>
        <w:tc>
          <w:tcPr>
            <w:tcW w:w="1380" w:type="dxa"/>
            <w:shd w:val="clear" w:color="auto" w:fill="E2EFD9"/>
          </w:tcPr>
          <w:p w:rsidR="00AD044E" w:rsidRPr="00AD044E" w:rsidRDefault="00AD044E" w:rsidP="00AD044E">
            <w:pPr>
              <w:jc w:val="center"/>
              <w:rPr>
                <w:rFonts w:eastAsia="Georgia"/>
                <w:sz w:val="18"/>
              </w:rPr>
            </w:pPr>
            <w:r w:rsidRPr="00AD044E">
              <w:rPr>
                <w:rFonts w:eastAsia="Georgia"/>
                <w:sz w:val="18"/>
              </w:rPr>
              <w:t>o</w:t>
            </w:r>
          </w:p>
        </w:tc>
        <w:tc>
          <w:tcPr>
            <w:tcW w:w="1186" w:type="dxa"/>
            <w:shd w:val="clear" w:color="auto" w:fill="E2EFD9"/>
          </w:tcPr>
          <w:p w:rsidR="00AD044E" w:rsidRPr="00AD044E" w:rsidRDefault="00AD044E" w:rsidP="00AD044E">
            <w:pPr>
              <w:jc w:val="center"/>
              <w:rPr>
                <w:rFonts w:eastAsia="Georgia"/>
                <w:sz w:val="18"/>
              </w:rPr>
            </w:pPr>
          </w:p>
        </w:tc>
        <w:tc>
          <w:tcPr>
            <w:tcW w:w="1575" w:type="dxa"/>
            <w:gridSpan w:val="2"/>
            <w:shd w:val="clear" w:color="auto" w:fill="E2EFD9"/>
          </w:tcPr>
          <w:p w:rsidR="00AD044E" w:rsidRPr="00AD044E" w:rsidRDefault="00AD044E" w:rsidP="00AD044E">
            <w:pPr>
              <w:jc w:val="center"/>
              <w:rPr>
                <w:rFonts w:eastAsia="Georgia"/>
                <w:sz w:val="18"/>
              </w:rPr>
            </w:pPr>
          </w:p>
        </w:tc>
      </w:tr>
      <w:tr w:rsidR="00AD044E" w:rsidRPr="00AD044E" w:rsidTr="00F137D9">
        <w:trPr>
          <w:trHeight w:val="465"/>
        </w:trPr>
        <w:tc>
          <w:tcPr>
            <w:tcW w:w="1494" w:type="dxa"/>
            <w:tcBorders>
              <w:right w:val="nil"/>
            </w:tcBorders>
            <w:shd w:val="clear" w:color="auto" w:fill="C5E0B3"/>
          </w:tcPr>
          <w:p w:rsidR="00AD044E" w:rsidRPr="00AD044E" w:rsidRDefault="00AD044E" w:rsidP="00AD044E">
            <w:pPr>
              <w:spacing w:line="232" w:lineRule="exact"/>
              <w:ind w:left="107" w:right="35"/>
              <w:rPr>
                <w:rFonts w:eastAsia="Georgia"/>
                <w:sz w:val="20"/>
              </w:rPr>
            </w:pPr>
            <w:r w:rsidRPr="00AD044E">
              <w:rPr>
                <w:rFonts w:eastAsia="Georgia"/>
                <w:spacing w:val="-2"/>
                <w:w w:val="105"/>
                <w:sz w:val="20"/>
              </w:rPr>
              <w:t>Bayındırlık Müdürlüğü</w:t>
            </w:r>
          </w:p>
        </w:tc>
        <w:tc>
          <w:tcPr>
            <w:tcW w:w="1256" w:type="dxa"/>
            <w:tcBorders>
              <w:left w:val="nil"/>
            </w:tcBorders>
            <w:shd w:val="clear" w:color="auto" w:fill="C5E0B3"/>
          </w:tcPr>
          <w:p w:rsidR="00AD044E" w:rsidRPr="00AD044E" w:rsidRDefault="00AD044E" w:rsidP="00AD044E">
            <w:pPr>
              <w:tabs>
                <w:tab w:val="left" w:pos="597"/>
              </w:tabs>
              <w:ind w:right="95"/>
              <w:jc w:val="right"/>
              <w:rPr>
                <w:rFonts w:eastAsia="Georgia"/>
                <w:sz w:val="20"/>
              </w:rPr>
            </w:pPr>
            <w:r w:rsidRPr="00AD044E">
              <w:rPr>
                <w:rFonts w:eastAsia="Georgia"/>
                <w:spacing w:val="-5"/>
                <w:w w:val="110"/>
                <w:sz w:val="20"/>
              </w:rPr>
              <w:t>ve</w:t>
            </w:r>
            <w:r w:rsidRPr="00AD044E">
              <w:rPr>
                <w:rFonts w:eastAsia="Georgia"/>
                <w:sz w:val="20"/>
              </w:rPr>
              <w:tab/>
            </w:r>
            <w:r w:rsidRPr="00AD044E">
              <w:rPr>
                <w:rFonts w:eastAsia="Georgia"/>
                <w:spacing w:val="-2"/>
                <w:w w:val="110"/>
                <w:sz w:val="20"/>
              </w:rPr>
              <w:t>İskân</w:t>
            </w:r>
          </w:p>
        </w:tc>
        <w:tc>
          <w:tcPr>
            <w:tcW w:w="1783" w:type="dxa"/>
            <w:shd w:val="clear" w:color="auto" w:fill="E2EFD9"/>
          </w:tcPr>
          <w:p w:rsidR="00AD044E" w:rsidRPr="00AD044E" w:rsidRDefault="00AD044E" w:rsidP="00AD044E">
            <w:pPr>
              <w:jc w:val="center"/>
              <w:rPr>
                <w:rFonts w:eastAsia="Georgia"/>
                <w:sz w:val="18"/>
              </w:rPr>
            </w:pPr>
          </w:p>
        </w:tc>
        <w:tc>
          <w:tcPr>
            <w:tcW w:w="1973" w:type="dxa"/>
            <w:shd w:val="clear" w:color="auto" w:fill="E2EFD9"/>
          </w:tcPr>
          <w:p w:rsidR="00AD044E" w:rsidRPr="00AD044E" w:rsidRDefault="00AD044E" w:rsidP="00AD044E">
            <w:pPr>
              <w:jc w:val="center"/>
              <w:rPr>
                <w:rFonts w:eastAsia="Georgia"/>
                <w:sz w:val="18"/>
              </w:rPr>
            </w:pPr>
            <w:r w:rsidRPr="00AD044E">
              <w:rPr>
                <w:rFonts w:eastAsia="Georgia"/>
                <w:sz w:val="18"/>
              </w:rPr>
              <w:t>o</w:t>
            </w:r>
          </w:p>
        </w:tc>
        <w:tc>
          <w:tcPr>
            <w:tcW w:w="1380" w:type="dxa"/>
            <w:shd w:val="clear" w:color="auto" w:fill="E2EFD9"/>
          </w:tcPr>
          <w:p w:rsidR="00AD044E" w:rsidRPr="00AD044E" w:rsidRDefault="00AD044E" w:rsidP="00AD044E">
            <w:pPr>
              <w:jc w:val="center"/>
              <w:rPr>
                <w:rFonts w:eastAsia="Georgia"/>
                <w:sz w:val="18"/>
              </w:rPr>
            </w:pPr>
            <w:r w:rsidRPr="00AD044E">
              <w:rPr>
                <w:rFonts w:eastAsia="Georgia"/>
                <w:sz w:val="18"/>
              </w:rPr>
              <w:t>o</w:t>
            </w:r>
          </w:p>
        </w:tc>
        <w:tc>
          <w:tcPr>
            <w:tcW w:w="1186" w:type="dxa"/>
            <w:shd w:val="clear" w:color="auto" w:fill="E2EFD9"/>
          </w:tcPr>
          <w:p w:rsidR="00AD044E" w:rsidRPr="00AD044E" w:rsidRDefault="00AD044E" w:rsidP="00AD044E">
            <w:pPr>
              <w:jc w:val="center"/>
              <w:rPr>
                <w:rFonts w:eastAsia="Georgia"/>
                <w:sz w:val="18"/>
              </w:rPr>
            </w:pPr>
          </w:p>
        </w:tc>
        <w:tc>
          <w:tcPr>
            <w:tcW w:w="1575" w:type="dxa"/>
            <w:gridSpan w:val="2"/>
            <w:shd w:val="clear" w:color="auto" w:fill="E2EFD9"/>
          </w:tcPr>
          <w:p w:rsidR="00AD044E" w:rsidRPr="00AD044E" w:rsidRDefault="00AD044E" w:rsidP="00AD044E">
            <w:pPr>
              <w:jc w:val="center"/>
              <w:rPr>
                <w:rFonts w:eastAsia="Georgia"/>
                <w:sz w:val="18"/>
              </w:rPr>
            </w:pPr>
          </w:p>
        </w:tc>
      </w:tr>
      <w:tr w:rsidR="00AD044E" w:rsidRPr="00AD044E" w:rsidTr="00F137D9">
        <w:trPr>
          <w:trHeight w:val="470"/>
        </w:trPr>
        <w:tc>
          <w:tcPr>
            <w:tcW w:w="1494" w:type="dxa"/>
            <w:tcBorders>
              <w:right w:val="nil"/>
            </w:tcBorders>
            <w:shd w:val="clear" w:color="auto" w:fill="C5E0B3"/>
          </w:tcPr>
          <w:p w:rsidR="00AD044E" w:rsidRPr="00AD044E" w:rsidRDefault="00AD044E" w:rsidP="00AD044E">
            <w:pPr>
              <w:spacing w:line="236" w:lineRule="exact"/>
              <w:ind w:left="107" w:right="35"/>
              <w:rPr>
                <w:rFonts w:eastAsia="Georgia"/>
                <w:sz w:val="20"/>
              </w:rPr>
            </w:pPr>
            <w:r w:rsidRPr="00AD044E">
              <w:rPr>
                <w:rFonts w:eastAsia="Georgia"/>
                <w:spacing w:val="-2"/>
                <w:w w:val="105"/>
                <w:sz w:val="20"/>
              </w:rPr>
              <w:t xml:space="preserve">Sosyal </w:t>
            </w:r>
            <w:r w:rsidRPr="00AD044E">
              <w:rPr>
                <w:rFonts w:eastAsia="Georgia"/>
                <w:spacing w:val="-2"/>
                <w:sz w:val="20"/>
              </w:rPr>
              <w:t>Müdürlüğü</w:t>
            </w:r>
          </w:p>
        </w:tc>
        <w:tc>
          <w:tcPr>
            <w:tcW w:w="1256" w:type="dxa"/>
            <w:tcBorders>
              <w:left w:val="nil"/>
            </w:tcBorders>
            <w:shd w:val="clear" w:color="auto" w:fill="C5E0B3"/>
          </w:tcPr>
          <w:p w:rsidR="00AD044E" w:rsidRPr="00AD044E" w:rsidRDefault="00AD044E" w:rsidP="00AD044E">
            <w:pPr>
              <w:spacing w:before="2"/>
              <w:ind w:right="95"/>
              <w:jc w:val="right"/>
              <w:rPr>
                <w:rFonts w:eastAsia="Georgia"/>
                <w:sz w:val="20"/>
              </w:rPr>
            </w:pPr>
            <w:r w:rsidRPr="00AD044E">
              <w:rPr>
                <w:rFonts w:eastAsia="Georgia"/>
                <w:spacing w:val="-2"/>
                <w:w w:val="110"/>
                <w:sz w:val="20"/>
              </w:rPr>
              <w:t>Hizmetler</w:t>
            </w:r>
          </w:p>
        </w:tc>
        <w:tc>
          <w:tcPr>
            <w:tcW w:w="1783" w:type="dxa"/>
            <w:shd w:val="clear" w:color="auto" w:fill="E2EFD9"/>
          </w:tcPr>
          <w:p w:rsidR="00AD044E" w:rsidRPr="00AD044E" w:rsidRDefault="00AD044E" w:rsidP="00AD044E">
            <w:pPr>
              <w:jc w:val="center"/>
              <w:rPr>
                <w:rFonts w:eastAsia="Georgia"/>
                <w:sz w:val="18"/>
              </w:rPr>
            </w:pPr>
          </w:p>
        </w:tc>
        <w:tc>
          <w:tcPr>
            <w:tcW w:w="1973" w:type="dxa"/>
            <w:shd w:val="clear" w:color="auto" w:fill="E2EFD9"/>
          </w:tcPr>
          <w:p w:rsidR="00AD044E" w:rsidRPr="00AD044E" w:rsidRDefault="00AD044E" w:rsidP="00AD044E">
            <w:pPr>
              <w:jc w:val="center"/>
              <w:rPr>
                <w:rFonts w:eastAsia="Georgia"/>
                <w:sz w:val="18"/>
              </w:rPr>
            </w:pPr>
            <w:r w:rsidRPr="00AD044E">
              <w:rPr>
                <w:rFonts w:eastAsia="Georgia"/>
                <w:sz w:val="18"/>
              </w:rPr>
              <w:t>o</w:t>
            </w:r>
          </w:p>
        </w:tc>
        <w:tc>
          <w:tcPr>
            <w:tcW w:w="1380" w:type="dxa"/>
            <w:shd w:val="clear" w:color="auto" w:fill="E2EFD9"/>
          </w:tcPr>
          <w:p w:rsidR="00AD044E" w:rsidRPr="00AD044E" w:rsidRDefault="00AD044E" w:rsidP="00AD044E">
            <w:pPr>
              <w:jc w:val="center"/>
              <w:rPr>
                <w:rFonts w:eastAsia="Georgia"/>
                <w:sz w:val="18"/>
              </w:rPr>
            </w:pPr>
            <w:r w:rsidRPr="00AD044E">
              <w:rPr>
                <w:rFonts w:eastAsia="Georgia"/>
                <w:sz w:val="18"/>
              </w:rPr>
              <w:t>o</w:t>
            </w:r>
          </w:p>
        </w:tc>
        <w:tc>
          <w:tcPr>
            <w:tcW w:w="1186" w:type="dxa"/>
            <w:shd w:val="clear" w:color="auto" w:fill="E2EFD9"/>
          </w:tcPr>
          <w:p w:rsidR="00AD044E" w:rsidRPr="00AD044E" w:rsidRDefault="00AD044E" w:rsidP="00AD044E">
            <w:pPr>
              <w:jc w:val="center"/>
              <w:rPr>
                <w:rFonts w:eastAsia="Georgia"/>
                <w:sz w:val="18"/>
              </w:rPr>
            </w:pPr>
          </w:p>
        </w:tc>
        <w:tc>
          <w:tcPr>
            <w:tcW w:w="1575" w:type="dxa"/>
            <w:gridSpan w:val="2"/>
            <w:shd w:val="clear" w:color="auto" w:fill="E2EFD9"/>
          </w:tcPr>
          <w:p w:rsidR="00AD044E" w:rsidRPr="00AD044E" w:rsidRDefault="00AD044E" w:rsidP="00AD044E">
            <w:pPr>
              <w:jc w:val="center"/>
              <w:rPr>
                <w:rFonts w:eastAsia="Georgia"/>
                <w:sz w:val="18"/>
              </w:rPr>
            </w:pPr>
          </w:p>
        </w:tc>
      </w:tr>
      <w:tr w:rsidR="00AD044E" w:rsidRPr="00AD044E" w:rsidTr="00F137D9">
        <w:trPr>
          <w:trHeight w:val="242"/>
        </w:trPr>
        <w:tc>
          <w:tcPr>
            <w:tcW w:w="2750" w:type="dxa"/>
            <w:gridSpan w:val="2"/>
            <w:shd w:val="clear" w:color="auto" w:fill="C5E0B3"/>
          </w:tcPr>
          <w:p w:rsidR="00AD044E" w:rsidRPr="00AD044E" w:rsidRDefault="00AD044E" w:rsidP="00AD044E">
            <w:pPr>
              <w:spacing w:line="222" w:lineRule="exact"/>
              <w:ind w:left="107"/>
              <w:rPr>
                <w:rFonts w:eastAsia="Georgia"/>
                <w:sz w:val="20"/>
              </w:rPr>
            </w:pPr>
            <w:r w:rsidRPr="00AD044E">
              <w:rPr>
                <w:rFonts w:eastAsia="Georgia"/>
                <w:spacing w:val="-2"/>
                <w:w w:val="105"/>
                <w:sz w:val="20"/>
              </w:rPr>
              <w:t>Gençlik</w:t>
            </w:r>
            <w:r w:rsidRPr="00AD044E">
              <w:rPr>
                <w:rFonts w:eastAsia="Georgia"/>
                <w:spacing w:val="-7"/>
                <w:w w:val="105"/>
                <w:sz w:val="20"/>
              </w:rPr>
              <w:t xml:space="preserve"> </w:t>
            </w:r>
            <w:r w:rsidRPr="00AD044E">
              <w:rPr>
                <w:rFonts w:eastAsia="Georgia"/>
                <w:spacing w:val="-2"/>
                <w:w w:val="105"/>
                <w:sz w:val="20"/>
              </w:rPr>
              <w:t>ve</w:t>
            </w:r>
            <w:r w:rsidRPr="00AD044E">
              <w:rPr>
                <w:rFonts w:eastAsia="Georgia"/>
                <w:spacing w:val="-4"/>
                <w:w w:val="105"/>
                <w:sz w:val="20"/>
              </w:rPr>
              <w:t xml:space="preserve"> </w:t>
            </w:r>
            <w:r w:rsidRPr="00AD044E">
              <w:rPr>
                <w:rFonts w:eastAsia="Georgia"/>
                <w:spacing w:val="-2"/>
                <w:w w:val="105"/>
                <w:sz w:val="20"/>
              </w:rPr>
              <w:t>Spor</w:t>
            </w:r>
            <w:r w:rsidRPr="00AD044E">
              <w:rPr>
                <w:rFonts w:eastAsia="Georgia"/>
                <w:spacing w:val="-4"/>
                <w:w w:val="105"/>
                <w:sz w:val="20"/>
              </w:rPr>
              <w:t xml:space="preserve"> </w:t>
            </w:r>
            <w:r w:rsidRPr="00AD044E">
              <w:rPr>
                <w:rFonts w:eastAsia="Georgia"/>
                <w:spacing w:val="-2"/>
                <w:w w:val="105"/>
                <w:sz w:val="20"/>
              </w:rPr>
              <w:t>Müdürlüğü</w:t>
            </w:r>
          </w:p>
        </w:tc>
        <w:tc>
          <w:tcPr>
            <w:tcW w:w="1783" w:type="dxa"/>
            <w:shd w:val="clear" w:color="auto" w:fill="E2EFD9"/>
          </w:tcPr>
          <w:p w:rsidR="00AD044E" w:rsidRPr="00AD044E" w:rsidRDefault="00AD044E" w:rsidP="00AD044E">
            <w:pPr>
              <w:jc w:val="center"/>
              <w:rPr>
                <w:rFonts w:eastAsia="Georgia"/>
                <w:sz w:val="16"/>
              </w:rPr>
            </w:pPr>
          </w:p>
        </w:tc>
        <w:tc>
          <w:tcPr>
            <w:tcW w:w="1973" w:type="dxa"/>
            <w:shd w:val="clear" w:color="auto" w:fill="E2EFD9"/>
          </w:tcPr>
          <w:p w:rsidR="00AD044E" w:rsidRPr="00AD044E" w:rsidRDefault="00AD044E" w:rsidP="00AD044E">
            <w:pPr>
              <w:jc w:val="center"/>
              <w:rPr>
                <w:rFonts w:eastAsia="Georgia"/>
                <w:sz w:val="16"/>
              </w:rPr>
            </w:pPr>
            <w:r w:rsidRPr="00AD044E">
              <w:rPr>
                <w:rFonts w:eastAsia="Georgia"/>
                <w:sz w:val="16"/>
              </w:rPr>
              <w:t>o</w:t>
            </w:r>
          </w:p>
        </w:tc>
        <w:tc>
          <w:tcPr>
            <w:tcW w:w="1380" w:type="dxa"/>
            <w:shd w:val="clear" w:color="auto" w:fill="E2EFD9"/>
          </w:tcPr>
          <w:p w:rsidR="00AD044E" w:rsidRPr="00AD044E" w:rsidRDefault="00AD044E" w:rsidP="00AD044E">
            <w:pPr>
              <w:jc w:val="center"/>
              <w:rPr>
                <w:rFonts w:eastAsia="Georgia"/>
                <w:sz w:val="16"/>
              </w:rPr>
            </w:pPr>
            <w:r w:rsidRPr="00AD044E">
              <w:rPr>
                <w:rFonts w:eastAsia="Georgia"/>
                <w:sz w:val="16"/>
              </w:rPr>
              <w:t>o</w:t>
            </w:r>
          </w:p>
        </w:tc>
        <w:tc>
          <w:tcPr>
            <w:tcW w:w="1186" w:type="dxa"/>
            <w:shd w:val="clear" w:color="auto" w:fill="E2EFD9"/>
          </w:tcPr>
          <w:p w:rsidR="00AD044E" w:rsidRPr="00AD044E" w:rsidRDefault="00AD044E" w:rsidP="00AD044E">
            <w:pPr>
              <w:jc w:val="center"/>
              <w:rPr>
                <w:rFonts w:eastAsia="Georgia"/>
                <w:sz w:val="16"/>
              </w:rPr>
            </w:pPr>
          </w:p>
        </w:tc>
        <w:tc>
          <w:tcPr>
            <w:tcW w:w="1575" w:type="dxa"/>
            <w:gridSpan w:val="2"/>
            <w:shd w:val="clear" w:color="auto" w:fill="E2EFD9"/>
          </w:tcPr>
          <w:p w:rsidR="00AD044E" w:rsidRPr="00AD044E" w:rsidRDefault="00AD044E" w:rsidP="00AD044E">
            <w:pPr>
              <w:jc w:val="center"/>
              <w:rPr>
                <w:rFonts w:eastAsia="Georgia"/>
                <w:sz w:val="16"/>
              </w:rPr>
            </w:pPr>
          </w:p>
        </w:tc>
      </w:tr>
      <w:tr w:rsidR="00AD044E" w:rsidRPr="00AD044E" w:rsidTr="00F137D9">
        <w:trPr>
          <w:trHeight w:val="244"/>
        </w:trPr>
        <w:tc>
          <w:tcPr>
            <w:tcW w:w="2750" w:type="dxa"/>
            <w:gridSpan w:val="2"/>
            <w:shd w:val="clear" w:color="auto" w:fill="C5E0B3"/>
          </w:tcPr>
          <w:p w:rsidR="00AD044E" w:rsidRPr="00AD044E" w:rsidRDefault="00AD044E" w:rsidP="00AD044E">
            <w:pPr>
              <w:spacing w:before="2" w:line="222" w:lineRule="exact"/>
              <w:ind w:left="107"/>
              <w:rPr>
                <w:rFonts w:eastAsia="Georgia"/>
                <w:sz w:val="20"/>
              </w:rPr>
            </w:pPr>
            <w:r w:rsidRPr="00AD044E">
              <w:rPr>
                <w:rFonts w:eastAsia="Georgia"/>
                <w:spacing w:val="-2"/>
                <w:w w:val="105"/>
                <w:sz w:val="20"/>
              </w:rPr>
              <w:t>Muhtarlık</w:t>
            </w:r>
          </w:p>
        </w:tc>
        <w:tc>
          <w:tcPr>
            <w:tcW w:w="1783" w:type="dxa"/>
            <w:shd w:val="clear" w:color="auto" w:fill="E2EFD9"/>
          </w:tcPr>
          <w:p w:rsidR="00AD044E" w:rsidRPr="00AD044E" w:rsidRDefault="00AD044E" w:rsidP="00AD044E">
            <w:pPr>
              <w:jc w:val="center"/>
              <w:rPr>
                <w:rFonts w:eastAsia="Georgia"/>
                <w:sz w:val="16"/>
              </w:rPr>
            </w:pPr>
          </w:p>
        </w:tc>
        <w:tc>
          <w:tcPr>
            <w:tcW w:w="1973" w:type="dxa"/>
            <w:shd w:val="clear" w:color="auto" w:fill="E2EFD9"/>
          </w:tcPr>
          <w:p w:rsidR="00AD044E" w:rsidRPr="00AD044E" w:rsidRDefault="00AD044E" w:rsidP="00AD044E">
            <w:pPr>
              <w:jc w:val="center"/>
              <w:rPr>
                <w:rFonts w:eastAsia="Georgia"/>
                <w:sz w:val="16"/>
              </w:rPr>
            </w:pPr>
            <w:r w:rsidRPr="00AD044E">
              <w:rPr>
                <w:rFonts w:eastAsia="Georgia"/>
                <w:sz w:val="16"/>
              </w:rPr>
              <w:t>o</w:t>
            </w:r>
          </w:p>
        </w:tc>
        <w:tc>
          <w:tcPr>
            <w:tcW w:w="1380" w:type="dxa"/>
            <w:shd w:val="clear" w:color="auto" w:fill="E2EFD9"/>
          </w:tcPr>
          <w:p w:rsidR="00AD044E" w:rsidRPr="00AD044E" w:rsidRDefault="00AD044E" w:rsidP="00AD044E">
            <w:pPr>
              <w:jc w:val="center"/>
              <w:rPr>
                <w:rFonts w:eastAsia="Georgia"/>
                <w:sz w:val="16"/>
              </w:rPr>
            </w:pPr>
            <w:r w:rsidRPr="00AD044E">
              <w:rPr>
                <w:rFonts w:eastAsia="Georgia"/>
                <w:sz w:val="16"/>
              </w:rPr>
              <w:t>o</w:t>
            </w:r>
          </w:p>
        </w:tc>
        <w:tc>
          <w:tcPr>
            <w:tcW w:w="1186" w:type="dxa"/>
            <w:shd w:val="clear" w:color="auto" w:fill="E2EFD9"/>
          </w:tcPr>
          <w:p w:rsidR="00AD044E" w:rsidRPr="00AD044E" w:rsidRDefault="00AD044E" w:rsidP="00AD044E">
            <w:pPr>
              <w:jc w:val="center"/>
              <w:rPr>
                <w:rFonts w:eastAsia="Georgia"/>
                <w:sz w:val="16"/>
              </w:rPr>
            </w:pPr>
          </w:p>
        </w:tc>
        <w:tc>
          <w:tcPr>
            <w:tcW w:w="1575" w:type="dxa"/>
            <w:gridSpan w:val="2"/>
            <w:shd w:val="clear" w:color="auto" w:fill="E2EFD9"/>
          </w:tcPr>
          <w:p w:rsidR="00AD044E" w:rsidRPr="00AD044E" w:rsidRDefault="00AD044E" w:rsidP="00AD044E">
            <w:pPr>
              <w:jc w:val="center"/>
              <w:rPr>
                <w:rFonts w:eastAsia="Georgia"/>
                <w:sz w:val="16"/>
              </w:rPr>
            </w:pPr>
          </w:p>
        </w:tc>
      </w:tr>
      <w:tr w:rsidR="00AD044E" w:rsidRPr="00AD044E" w:rsidTr="00F137D9">
        <w:trPr>
          <w:trHeight w:val="242"/>
        </w:trPr>
        <w:tc>
          <w:tcPr>
            <w:tcW w:w="2750" w:type="dxa"/>
            <w:gridSpan w:val="2"/>
            <w:shd w:val="clear" w:color="auto" w:fill="C5E0B3"/>
          </w:tcPr>
          <w:p w:rsidR="00AD044E" w:rsidRPr="00AD044E" w:rsidRDefault="00AD044E" w:rsidP="00AD044E">
            <w:pPr>
              <w:spacing w:before="2" w:line="219" w:lineRule="exact"/>
              <w:ind w:left="107"/>
              <w:rPr>
                <w:rFonts w:eastAsia="Georgia"/>
                <w:sz w:val="20"/>
              </w:rPr>
            </w:pPr>
            <w:r w:rsidRPr="00AD044E">
              <w:rPr>
                <w:rFonts w:eastAsia="Georgia"/>
                <w:w w:val="105"/>
                <w:sz w:val="20"/>
              </w:rPr>
              <w:t>İşveren</w:t>
            </w:r>
            <w:r w:rsidRPr="00AD044E">
              <w:rPr>
                <w:rFonts w:eastAsia="Georgia"/>
                <w:spacing w:val="8"/>
                <w:w w:val="110"/>
                <w:sz w:val="20"/>
              </w:rPr>
              <w:t xml:space="preserve"> </w:t>
            </w:r>
            <w:r w:rsidRPr="00AD044E">
              <w:rPr>
                <w:rFonts w:eastAsia="Georgia"/>
                <w:spacing w:val="-2"/>
                <w:w w:val="110"/>
                <w:sz w:val="20"/>
              </w:rPr>
              <w:t>kuruluşlar</w:t>
            </w:r>
          </w:p>
        </w:tc>
        <w:tc>
          <w:tcPr>
            <w:tcW w:w="1783" w:type="dxa"/>
            <w:shd w:val="clear" w:color="auto" w:fill="E2EFD9"/>
          </w:tcPr>
          <w:p w:rsidR="00AD044E" w:rsidRPr="00AD044E" w:rsidRDefault="00AD044E" w:rsidP="00AD044E">
            <w:pPr>
              <w:jc w:val="center"/>
              <w:rPr>
                <w:rFonts w:eastAsia="Georgia"/>
                <w:sz w:val="16"/>
              </w:rPr>
            </w:pPr>
          </w:p>
        </w:tc>
        <w:tc>
          <w:tcPr>
            <w:tcW w:w="1973" w:type="dxa"/>
            <w:shd w:val="clear" w:color="auto" w:fill="E2EFD9"/>
          </w:tcPr>
          <w:p w:rsidR="00AD044E" w:rsidRPr="00AD044E" w:rsidRDefault="00AD044E" w:rsidP="00AD044E">
            <w:pPr>
              <w:jc w:val="center"/>
              <w:rPr>
                <w:rFonts w:eastAsia="Georgia"/>
                <w:sz w:val="16"/>
              </w:rPr>
            </w:pPr>
            <w:r w:rsidRPr="00AD044E">
              <w:rPr>
                <w:rFonts w:eastAsia="Georgia"/>
                <w:sz w:val="16"/>
              </w:rPr>
              <w:t>o</w:t>
            </w:r>
          </w:p>
        </w:tc>
        <w:tc>
          <w:tcPr>
            <w:tcW w:w="1380" w:type="dxa"/>
            <w:shd w:val="clear" w:color="auto" w:fill="E2EFD9"/>
          </w:tcPr>
          <w:p w:rsidR="00AD044E" w:rsidRPr="00AD044E" w:rsidRDefault="00AD044E" w:rsidP="00AD044E">
            <w:pPr>
              <w:jc w:val="center"/>
              <w:rPr>
                <w:rFonts w:eastAsia="Georgia"/>
                <w:sz w:val="16"/>
              </w:rPr>
            </w:pPr>
            <w:r w:rsidRPr="00AD044E">
              <w:rPr>
                <w:rFonts w:eastAsia="Georgia"/>
                <w:sz w:val="16"/>
              </w:rPr>
              <w:t>o</w:t>
            </w:r>
          </w:p>
        </w:tc>
        <w:tc>
          <w:tcPr>
            <w:tcW w:w="1186" w:type="dxa"/>
            <w:shd w:val="clear" w:color="auto" w:fill="E2EFD9"/>
          </w:tcPr>
          <w:p w:rsidR="00AD044E" w:rsidRPr="00AD044E" w:rsidRDefault="00AD044E" w:rsidP="00AD044E">
            <w:pPr>
              <w:jc w:val="center"/>
              <w:rPr>
                <w:rFonts w:eastAsia="Georgia"/>
                <w:sz w:val="16"/>
              </w:rPr>
            </w:pPr>
          </w:p>
        </w:tc>
        <w:tc>
          <w:tcPr>
            <w:tcW w:w="1575" w:type="dxa"/>
            <w:gridSpan w:val="2"/>
            <w:shd w:val="clear" w:color="auto" w:fill="E2EFD9"/>
          </w:tcPr>
          <w:p w:rsidR="00AD044E" w:rsidRPr="00AD044E" w:rsidRDefault="00AD044E" w:rsidP="00AD044E">
            <w:pPr>
              <w:jc w:val="center"/>
              <w:rPr>
                <w:rFonts w:eastAsia="Georgia"/>
                <w:sz w:val="16"/>
              </w:rPr>
            </w:pPr>
          </w:p>
        </w:tc>
      </w:tr>
      <w:tr w:rsidR="00AD044E" w:rsidRPr="00AD044E" w:rsidTr="00F137D9">
        <w:trPr>
          <w:trHeight w:val="244"/>
        </w:trPr>
        <w:tc>
          <w:tcPr>
            <w:tcW w:w="2750" w:type="dxa"/>
            <w:gridSpan w:val="2"/>
            <w:shd w:val="clear" w:color="auto" w:fill="C5E0B3"/>
          </w:tcPr>
          <w:p w:rsidR="00AD044E" w:rsidRPr="00AD044E" w:rsidRDefault="00AD044E" w:rsidP="00AD044E">
            <w:pPr>
              <w:spacing w:before="5" w:line="219" w:lineRule="exact"/>
              <w:ind w:left="107"/>
              <w:rPr>
                <w:rFonts w:eastAsia="Georgia"/>
                <w:sz w:val="20"/>
              </w:rPr>
            </w:pPr>
            <w:r w:rsidRPr="00AD044E">
              <w:rPr>
                <w:rFonts w:eastAsia="Georgia"/>
                <w:w w:val="105"/>
                <w:sz w:val="20"/>
              </w:rPr>
              <w:t>Sivil</w:t>
            </w:r>
            <w:r w:rsidRPr="00AD044E">
              <w:rPr>
                <w:rFonts w:eastAsia="Georgia"/>
                <w:spacing w:val="-12"/>
                <w:w w:val="105"/>
                <w:sz w:val="20"/>
              </w:rPr>
              <w:t xml:space="preserve"> </w:t>
            </w:r>
            <w:r w:rsidRPr="00AD044E">
              <w:rPr>
                <w:rFonts w:eastAsia="Georgia"/>
                <w:w w:val="105"/>
                <w:sz w:val="20"/>
              </w:rPr>
              <w:t>Toplum</w:t>
            </w:r>
            <w:r w:rsidRPr="00AD044E">
              <w:rPr>
                <w:rFonts w:eastAsia="Georgia"/>
                <w:spacing w:val="-13"/>
                <w:w w:val="105"/>
                <w:sz w:val="20"/>
              </w:rPr>
              <w:t xml:space="preserve"> </w:t>
            </w:r>
            <w:r w:rsidRPr="00AD044E">
              <w:rPr>
                <w:rFonts w:eastAsia="Georgia"/>
                <w:spacing w:val="-2"/>
                <w:w w:val="105"/>
                <w:sz w:val="20"/>
              </w:rPr>
              <w:t>Kuruluşları</w:t>
            </w:r>
          </w:p>
        </w:tc>
        <w:tc>
          <w:tcPr>
            <w:tcW w:w="1783" w:type="dxa"/>
            <w:shd w:val="clear" w:color="auto" w:fill="E2EFD9"/>
          </w:tcPr>
          <w:p w:rsidR="00AD044E" w:rsidRPr="00AD044E" w:rsidRDefault="00AD044E" w:rsidP="00AD044E">
            <w:pPr>
              <w:jc w:val="center"/>
              <w:rPr>
                <w:rFonts w:eastAsia="Georgia"/>
                <w:sz w:val="16"/>
              </w:rPr>
            </w:pPr>
          </w:p>
        </w:tc>
        <w:tc>
          <w:tcPr>
            <w:tcW w:w="1973" w:type="dxa"/>
            <w:shd w:val="clear" w:color="auto" w:fill="E2EFD9"/>
          </w:tcPr>
          <w:p w:rsidR="00AD044E" w:rsidRPr="00AD044E" w:rsidRDefault="00AD044E" w:rsidP="00AD044E">
            <w:pPr>
              <w:jc w:val="center"/>
              <w:rPr>
                <w:rFonts w:eastAsia="Georgia"/>
                <w:sz w:val="16"/>
              </w:rPr>
            </w:pPr>
            <w:r w:rsidRPr="00AD044E">
              <w:rPr>
                <w:rFonts w:eastAsia="Georgia"/>
                <w:sz w:val="16"/>
              </w:rPr>
              <w:t>o</w:t>
            </w:r>
          </w:p>
        </w:tc>
        <w:tc>
          <w:tcPr>
            <w:tcW w:w="1380" w:type="dxa"/>
            <w:shd w:val="clear" w:color="auto" w:fill="E2EFD9"/>
          </w:tcPr>
          <w:p w:rsidR="00AD044E" w:rsidRPr="00AD044E" w:rsidRDefault="00AD044E" w:rsidP="00AD044E">
            <w:pPr>
              <w:jc w:val="center"/>
              <w:rPr>
                <w:rFonts w:eastAsia="Georgia"/>
                <w:sz w:val="16"/>
              </w:rPr>
            </w:pPr>
            <w:r w:rsidRPr="00AD044E">
              <w:rPr>
                <w:rFonts w:eastAsia="Georgia"/>
                <w:sz w:val="16"/>
              </w:rPr>
              <w:t>o</w:t>
            </w:r>
          </w:p>
        </w:tc>
        <w:tc>
          <w:tcPr>
            <w:tcW w:w="1186" w:type="dxa"/>
            <w:shd w:val="clear" w:color="auto" w:fill="E2EFD9"/>
          </w:tcPr>
          <w:p w:rsidR="00AD044E" w:rsidRPr="00AD044E" w:rsidRDefault="00AD044E" w:rsidP="00AD044E">
            <w:pPr>
              <w:jc w:val="center"/>
              <w:rPr>
                <w:rFonts w:eastAsia="Georgia"/>
                <w:sz w:val="16"/>
              </w:rPr>
            </w:pPr>
          </w:p>
        </w:tc>
        <w:tc>
          <w:tcPr>
            <w:tcW w:w="1575" w:type="dxa"/>
            <w:gridSpan w:val="2"/>
            <w:shd w:val="clear" w:color="auto" w:fill="E2EFD9"/>
          </w:tcPr>
          <w:p w:rsidR="00AD044E" w:rsidRPr="00AD044E" w:rsidRDefault="00AD044E" w:rsidP="00AD044E">
            <w:pPr>
              <w:jc w:val="center"/>
              <w:rPr>
                <w:rFonts w:eastAsia="Georgia"/>
                <w:sz w:val="16"/>
              </w:rPr>
            </w:pPr>
          </w:p>
        </w:tc>
      </w:tr>
      <w:tr w:rsidR="00AD044E" w:rsidRPr="00AD044E" w:rsidTr="00F137D9">
        <w:trPr>
          <w:trHeight w:val="244"/>
        </w:trPr>
        <w:tc>
          <w:tcPr>
            <w:tcW w:w="2750" w:type="dxa"/>
            <w:gridSpan w:val="2"/>
            <w:shd w:val="clear" w:color="auto" w:fill="C5E0B3"/>
          </w:tcPr>
          <w:p w:rsidR="00AD044E" w:rsidRPr="00AD044E" w:rsidRDefault="00AD044E" w:rsidP="00AD044E">
            <w:pPr>
              <w:spacing w:before="2" w:line="222" w:lineRule="exact"/>
              <w:ind w:left="107"/>
              <w:rPr>
                <w:rFonts w:eastAsia="Georgia"/>
                <w:sz w:val="20"/>
              </w:rPr>
            </w:pPr>
            <w:r w:rsidRPr="00AD044E">
              <w:rPr>
                <w:rFonts w:eastAsia="Georgia"/>
                <w:sz w:val="20"/>
              </w:rPr>
              <w:t>Turizm</w:t>
            </w:r>
            <w:r w:rsidRPr="00AD044E">
              <w:rPr>
                <w:rFonts w:eastAsia="Georgia"/>
                <w:spacing w:val="22"/>
                <w:sz w:val="20"/>
              </w:rPr>
              <w:t xml:space="preserve"> </w:t>
            </w:r>
            <w:r w:rsidRPr="00AD044E">
              <w:rPr>
                <w:rFonts w:eastAsia="Georgia"/>
                <w:sz w:val="20"/>
              </w:rPr>
              <w:t>Uygulama</w:t>
            </w:r>
            <w:r w:rsidRPr="00AD044E">
              <w:rPr>
                <w:rFonts w:eastAsia="Georgia"/>
                <w:spacing w:val="21"/>
                <w:sz w:val="20"/>
              </w:rPr>
              <w:t xml:space="preserve"> </w:t>
            </w:r>
            <w:r w:rsidRPr="00AD044E">
              <w:rPr>
                <w:rFonts w:eastAsia="Georgia"/>
                <w:spacing w:val="-2"/>
                <w:sz w:val="20"/>
              </w:rPr>
              <w:t>otelleri</w:t>
            </w:r>
          </w:p>
        </w:tc>
        <w:tc>
          <w:tcPr>
            <w:tcW w:w="1783" w:type="dxa"/>
            <w:shd w:val="clear" w:color="auto" w:fill="E2EFD9"/>
          </w:tcPr>
          <w:p w:rsidR="00AD044E" w:rsidRPr="00AD044E" w:rsidRDefault="00AD044E" w:rsidP="00AD044E">
            <w:pPr>
              <w:rPr>
                <w:rFonts w:eastAsia="Georgia"/>
                <w:sz w:val="16"/>
              </w:rPr>
            </w:pPr>
          </w:p>
        </w:tc>
        <w:tc>
          <w:tcPr>
            <w:tcW w:w="1973" w:type="dxa"/>
            <w:shd w:val="clear" w:color="auto" w:fill="E2EFD9"/>
          </w:tcPr>
          <w:p w:rsidR="00AD044E" w:rsidRPr="00AD044E" w:rsidRDefault="0098653C" w:rsidP="00AD044E">
            <w:pPr>
              <w:rPr>
                <w:rFonts w:eastAsia="Georgia"/>
                <w:sz w:val="16"/>
              </w:rPr>
            </w:pPr>
            <w:r>
              <w:rPr>
                <w:rFonts w:eastAsia="Georgia"/>
                <w:sz w:val="16"/>
              </w:rPr>
              <w:t xml:space="preserve">                          </w:t>
            </w:r>
            <w:r w:rsidR="00AD044E" w:rsidRPr="00AD044E">
              <w:rPr>
                <w:rFonts w:eastAsia="Georgia"/>
                <w:sz w:val="16"/>
              </w:rPr>
              <w:t>o</w:t>
            </w:r>
          </w:p>
        </w:tc>
        <w:tc>
          <w:tcPr>
            <w:tcW w:w="1380" w:type="dxa"/>
            <w:shd w:val="clear" w:color="auto" w:fill="E2EFD9"/>
          </w:tcPr>
          <w:p w:rsidR="00AD044E" w:rsidRPr="00AD044E" w:rsidRDefault="0098653C" w:rsidP="00AD044E">
            <w:pPr>
              <w:rPr>
                <w:rFonts w:eastAsia="Georgia"/>
                <w:sz w:val="16"/>
              </w:rPr>
            </w:pPr>
            <w:r>
              <w:rPr>
                <w:rFonts w:eastAsia="Georgia"/>
                <w:sz w:val="16"/>
              </w:rPr>
              <w:t xml:space="preserve">                  </w:t>
            </w:r>
            <w:r w:rsidR="00AD044E" w:rsidRPr="00AD044E">
              <w:rPr>
                <w:rFonts w:eastAsia="Georgia"/>
                <w:sz w:val="16"/>
              </w:rPr>
              <w:t>o</w:t>
            </w:r>
          </w:p>
        </w:tc>
        <w:tc>
          <w:tcPr>
            <w:tcW w:w="1186" w:type="dxa"/>
            <w:shd w:val="clear" w:color="auto" w:fill="E2EFD9"/>
          </w:tcPr>
          <w:p w:rsidR="00AD044E" w:rsidRPr="00AD044E" w:rsidRDefault="00AD044E" w:rsidP="00AD044E">
            <w:pPr>
              <w:rPr>
                <w:rFonts w:eastAsia="Georgia"/>
                <w:sz w:val="16"/>
              </w:rPr>
            </w:pPr>
          </w:p>
        </w:tc>
        <w:tc>
          <w:tcPr>
            <w:tcW w:w="1575" w:type="dxa"/>
            <w:gridSpan w:val="2"/>
            <w:shd w:val="clear" w:color="auto" w:fill="E2EFD9"/>
          </w:tcPr>
          <w:p w:rsidR="00AD044E" w:rsidRPr="00AD044E" w:rsidRDefault="00AD044E" w:rsidP="00AD044E">
            <w:pPr>
              <w:rPr>
                <w:rFonts w:eastAsia="Georgia"/>
                <w:sz w:val="16"/>
              </w:rPr>
            </w:pPr>
          </w:p>
        </w:tc>
      </w:tr>
    </w:tbl>
    <w:p w:rsidR="00AD044E" w:rsidRPr="00AD044E" w:rsidRDefault="00AD044E" w:rsidP="00AD044E">
      <w:pPr>
        <w:widowControl w:val="0"/>
        <w:autoSpaceDE w:val="0"/>
        <w:autoSpaceDN w:val="0"/>
        <w:spacing w:after="0" w:line="240" w:lineRule="auto"/>
        <w:ind w:left="958"/>
        <w:rPr>
          <w:rFonts w:eastAsia="Georgia" w:cs="Times New Roman"/>
          <w:color w:val="auto"/>
          <w:sz w:val="18"/>
          <w:szCs w:val="22"/>
        </w:rPr>
      </w:pPr>
      <w:r w:rsidRPr="00AD044E">
        <w:rPr>
          <w:rFonts w:eastAsia="Georgia" w:cs="Times New Roman"/>
          <w:color w:val="auto"/>
          <w:spacing w:val="-2"/>
          <w:sz w:val="18"/>
          <w:szCs w:val="22"/>
        </w:rPr>
        <w:t>√</w:t>
      </w:r>
      <w:r w:rsidRPr="00AD044E">
        <w:rPr>
          <w:rFonts w:eastAsia="Georgia" w:cs="Times New Roman"/>
          <w:color w:val="auto"/>
          <w:spacing w:val="-19"/>
          <w:sz w:val="18"/>
          <w:szCs w:val="22"/>
        </w:rPr>
        <w:t xml:space="preserve"> </w:t>
      </w:r>
      <w:r w:rsidRPr="00AD044E">
        <w:rPr>
          <w:rFonts w:eastAsia="Georgia" w:cs="Times New Roman"/>
          <w:color w:val="auto"/>
          <w:spacing w:val="-2"/>
          <w:sz w:val="18"/>
          <w:szCs w:val="22"/>
        </w:rPr>
        <w:t>:</w:t>
      </w:r>
      <w:r w:rsidRPr="00AD044E">
        <w:rPr>
          <w:rFonts w:eastAsia="Georgia" w:cs="Times New Roman"/>
          <w:color w:val="auto"/>
          <w:spacing w:val="-10"/>
          <w:sz w:val="18"/>
          <w:szCs w:val="22"/>
        </w:rPr>
        <w:t xml:space="preserve"> </w:t>
      </w:r>
      <w:r w:rsidRPr="00AD044E">
        <w:rPr>
          <w:rFonts w:eastAsia="Georgia" w:cs="Times New Roman"/>
          <w:color w:val="auto"/>
          <w:spacing w:val="-2"/>
          <w:sz w:val="18"/>
          <w:szCs w:val="22"/>
        </w:rPr>
        <w:t>Tamamı</w:t>
      </w:r>
      <w:r w:rsidRPr="00AD044E">
        <w:rPr>
          <w:rFonts w:eastAsia="Georgia" w:cs="Times New Roman"/>
          <w:color w:val="auto"/>
          <w:spacing w:val="13"/>
          <w:sz w:val="18"/>
          <w:szCs w:val="22"/>
        </w:rPr>
        <w:t xml:space="preserve"> </w:t>
      </w:r>
      <w:proofErr w:type="gramStart"/>
      <w:r w:rsidRPr="00AD044E">
        <w:rPr>
          <w:rFonts w:eastAsia="Georgia" w:cs="Times New Roman"/>
          <w:color w:val="auto"/>
          <w:spacing w:val="-2"/>
          <w:sz w:val="18"/>
          <w:szCs w:val="22"/>
        </w:rPr>
        <w:t>O</w:t>
      </w:r>
      <w:r w:rsidRPr="00AD044E">
        <w:rPr>
          <w:rFonts w:eastAsia="Georgia" w:cs="Times New Roman"/>
          <w:color w:val="auto"/>
          <w:spacing w:val="-9"/>
          <w:sz w:val="18"/>
          <w:szCs w:val="22"/>
        </w:rPr>
        <w:t xml:space="preserve"> </w:t>
      </w:r>
      <w:r w:rsidRPr="00AD044E">
        <w:rPr>
          <w:rFonts w:eastAsia="Georgia" w:cs="Times New Roman"/>
          <w:color w:val="auto"/>
          <w:spacing w:val="-2"/>
          <w:sz w:val="18"/>
          <w:szCs w:val="22"/>
        </w:rPr>
        <w:t>:</w:t>
      </w:r>
      <w:r w:rsidRPr="00AD044E">
        <w:rPr>
          <w:rFonts w:eastAsia="Georgia" w:cs="Times New Roman"/>
          <w:color w:val="auto"/>
          <w:spacing w:val="-9"/>
          <w:sz w:val="18"/>
          <w:szCs w:val="22"/>
        </w:rPr>
        <w:t xml:space="preserve"> </w:t>
      </w:r>
      <w:r w:rsidRPr="00AD044E">
        <w:rPr>
          <w:rFonts w:eastAsia="Georgia" w:cs="Times New Roman"/>
          <w:color w:val="auto"/>
          <w:spacing w:val="-2"/>
          <w:sz w:val="18"/>
          <w:szCs w:val="22"/>
        </w:rPr>
        <w:t>Bir</w:t>
      </w:r>
      <w:proofErr w:type="gramEnd"/>
      <w:r w:rsidRPr="00AD044E">
        <w:rPr>
          <w:rFonts w:eastAsia="Georgia" w:cs="Times New Roman"/>
          <w:color w:val="auto"/>
          <w:spacing w:val="-9"/>
          <w:sz w:val="18"/>
          <w:szCs w:val="22"/>
        </w:rPr>
        <w:t xml:space="preserve"> </w:t>
      </w:r>
      <w:r w:rsidRPr="00AD044E">
        <w:rPr>
          <w:rFonts w:eastAsia="Georgia" w:cs="Times New Roman"/>
          <w:color w:val="auto"/>
          <w:spacing w:val="-4"/>
          <w:sz w:val="18"/>
          <w:szCs w:val="22"/>
        </w:rPr>
        <w:t>kısmı</w:t>
      </w:r>
    </w:p>
    <w:p w:rsidR="00AD044E" w:rsidRPr="00AD044E" w:rsidRDefault="00AD044E" w:rsidP="00AD044E">
      <w:pPr>
        <w:spacing w:line="244" w:lineRule="auto"/>
        <w:rPr>
          <w:rFonts w:cs="Times New Roman"/>
          <w:b w:val="0"/>
          <w:sz w:val="22"/>
          <w:szCs w:val="22"/>
        </w:rPr>
      </w:pPr>
    </w:p>
    <w:p w:rsidR="00AD044E" w:rsidRPr="00AD044E" w:rsidRDefault="00AD044E" w:rsidP="00AD044E">
      <w:pPr>
        <w:widowControl w:val="0"/>
        <w:autoSpaceDE w:val="0"/>
        <w:autoSpaceDN w:val="0"/>
        <w:spacing w:before="118" w:after="0" w:line="240" w:lineRule="auto"/>
        <w:rPr>
          <w:rFonts w:eastAsia="Georgia" w:cs="Times New Roman"/>
          <w:color w:val="auto"/>
          <w:sz w:val="18"/>
          <w:szCs w:val="24"/>
        </w:rPr>
      </w:pPr>
    </w:p>
    <w:p w:rsidR="00AD044E" w:rsidRPr="00AD044E" w:rsidRDefault="00AD044E" w:rsidP="00AD044E">
      <w:pPr>
        <w:widowControl w:val="0"/>
        <w:autoSpaceDE w:val="0"/>
        <w:autoSpaceDN w:val="0"/>
        <w:spacing w:after="0" w:line="240" w:lineRule="auto"/>
        <w:ind w:left="250"/>
        <w:rPr>
          <w:rFonts w:eastAsia="Georgia" w:cs="Times New Roman"/>
          <w:color w:val="auto"/>
          <w:sz w:val="20"/>
          <w:szCs w:val="22"/>
        </w:rPr>
      </w:pPr>
      <w:r w:rsidRPr="00AD044E">
        <w:rPr>
          <w:rFonts w:eastAsia="Georgia" w:cs="Times New Roman"/>
          <w:color w:val="auto"/>
          <w:w w:val="105"/>
          <w:sz w:val="20"/>
          <w:szCs w:val="22"/>
        </w:rPr>
        <w:t>EK</w:t>
      </w:r>
      <w:r w:rsidRPr="00AD044E">
        <w:rPr>
          <w:rFonts w:eastAsia="Georgia" w:cs="Times New Roman"/>
          <w:color w:val="auto"/>
          <w:spacing w:val="1"/>
          <w:w w:val="105"/>
          <w:sz w:val="20"/>
          <w:szCs w:val="22"/>
        </w:rPr>
        <w:t xml:space="preserve"> </w:t>
      </w:r>
      <w:r w:rsidRPr="00AD044E">
        <w:rPr>
          <w:rFonts w:eastAsia="Georgia" w:cs="Times New Roman"/>
          <w:color w:val="auto"/>
          <w:w w:val="105"/>
          <w:sz w:val="20"/>
          <w:szCs w:val="22"/>
        </w:rPr>
        <w:t>-2 Paydaş</w:t>
      </w:r>
      <w:r w:rsidRPr="00AD044E">
        <w:rPr>
          <w:rFonts w:eastAsia="Georgia" w:cs="Times New Roman"/>
          <w:color w:val="auto"/>
          <w:spacing w:val="-6"/>
          <w:w w:val="105"/>
          <w:sz w:val="20"/>
          <w:szCs w:val="22"/>
        </w:rPr>
        <w:t xml:space="preserve"> </w:t>
      </w:r>
      <w:r w:rsidRPr="00AD044E">
        <w:rPr>
          <w:rFonts w:eastAsia="Georgia" w:cs="Times New Roman"/>
          <w:color w:val="auto"/>
          <w:w w:val="105"/>
          <w:sz w:val="20"/>
          <w:szCs w:val="22"/>
        </w:rPr>
        <w:t>Önceliklendirme</w:t>
      </w:r>
      <w:r w:rsidRPr="00AD044E">
        <w:rPr>
          <w:rFonts w:eastAsia="Georgia" w:cs="Times New Roman"/>
          <w:color w:val="auto"/>
          <w:spacing w:val="-4"/>
          <w:w w:val="105"/>
          <w:sz w:val="20"/>
          <w:szCs w:val="22"/>
        </w:rPr>
        <w:t xml:space="preserve"> </w:t>
      </w:r>
      <w:r w:rsidRPr="00AD044E">
        <w:rPr>
          <w:rFonts w:eastAsia="Georgia" w:cs="Times New Roman"/>
          <w:color w:val="auto"/>
          <w:spacing w:val="-2"/>
          <w:w w:val="105"/>
          <w:sz w:val="20"/>
          <w:szCs w:val="22"/>
        </w:rPr>
        <w:t>Matrisi</w:t>
      </w:r>
    </w:p>
    <w:tbl>
      <w:tblPr>
        <w:tblStyle w:val="TableNormal2"/>
        <w:tblW w:w="0" w:type="auto"/>
        <w:tblInd w:w="2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58"/>
        <w:gridCol w:w="655"/>
        <w:gridCol w:w="758"/>
        <w:gridCol w:w="1000"/>
        <w:gridCol w:w="2558"/>
        <w:gridCol w:w="2352"/>
      </w:tblGrid>
      <w:tr w:rsidR="00AD044E" w:rsidRPr="00AD044E" w:rsidTr="00F137D9">
        <w:trPr>
          <w:trHeight w:val="1475"/>
        </w:trPr>
        <w:tc>
          <w:tcPr>
            <w:tcW w:w="3158" w:type="dxa"/>
            <w:shd w:val="clear" w:color="auto" w:fill="C5E0B3"/>
          </w:tcPr>
          <w:p w:rsidR="00AD044E" w:rsidRPr="00AD044E" w:rsidRDefault="00AD044E" w:rsidP="00AD044E">
            <w:pPr>
              <w:rPr>
                <w:rFonts w:eastAsia="Georgia"/>
                <w:sz w:val="20"/>
              </w:rPr>
            </w:pPr>
          </w:p>
          <w:p w:rsidR="00AD044E" w:rsidRPr="00AD044E" w:rsidRDefault="00AD044E" w:rsidP="00AD044E">
            <w:pPr>
              <w:spacing w:before="164"/>
              <w:rPr>
                <w:rFonts w:eastAsia="Georgia"/>
                <w:sz w:val="20"/>
              </w:rPr>
            </w:pPr>
          </w:p>
          <w:p w:rsidR="00AD044E" w:rsidRPr="00AD044E" w:rsidRDefault="00AD044E" w:rsidP="00AD044E">
            <w:pPr>
              <w:ind w:left="107"/>
              <w:rPr>
                <w:rFonts w:eastAsia="Georgia"/>
                <w:sz w:val="20"/>
              </w:rPr>
            </w:pPr>
            <w:r w:rsidRPr="00AD044E">
              <w:rPr>
                <w:rFonts w:eastAsia="Georgia"/>
                <w:spacing w:val="-2"/>
                <w:w w:val="105"/>
                <w:sz w:val="20"/>
              </w:rPr>
              <w:t>Paydaş</w:t>
            </w:r>
          </w:p>
        </w:tc>
        <w:tc>
          <w:tcPr>
            <w:tcW w:w="655" w:type="dxa"/>
            <w:shd w:val="clear" w:color="auto" w:fill="C5E0B3"/>
            <w:textDirection w:val="btLr"/>
          </w:tcPr>
          <w:p w:rsidR="00AD044E" w:rsidRPr="00AD044E" w:rsidRDefault="00AD044E" w:rsidP="00AD044E">
            <w:pPr>
              <w:spacing w:before="113"/>
              <w:ind w:left="112"/>
              <w:rPr>
                <w:rFonts w:eastAsia="Georgia"/>
                <w:sz w:val="20"/>
              </w:rPr>
            </w:pPr>
            <w:r w:rsidRPr="00AD044E">
              <w:rPr>
                <w:rFonts w:eastAsia="Georgia"/>
                <w:sz w:val="20"/>
              </w:rPr>
              <w:t>İç</w:t>
            </w:r>
            <w:r w:rsidRPr="00AD044E">
              <w:rPr>
                <w:rFonts w:eastAsia="Georgia"/>
                <w:spacing w:val="-13"/>
                <w:sz w:val="20"/>
              </w:rPr>
              <w:t xml:space="preserve"> </w:t>
            </w:r>
            <w:r w:rsidRPr="00AD044E">
              <w:rPr>
                <w:rFonts w:eastAsia="Georgia"/>
                <w:spacing w:val="-2"/>
                <w:sz w:val="20"/>
              </w:rPr>
              <w:t>Paydaş</w:t>
            </w:r>
          </w:p>
        </w:tc>
        <w:tc>
          <w:tcPr>
            <w:tcW w:w="758" w:type="dxa"/>
            <w:shd w:val="clear" w:color="auto" w:fill="C5E0B3"/>
            <w:textDirection w:val="btLr"/>
          </w:tcPr>
          <w:p w:rsidR="00AD044E" w:rsidRPr="00AD044E" w:rsidRDefault="00AD044E" w:rsidP="00AD044E">
            <w:pPr>
              <w:spacing w:before="113"/>
              <w:ind w:left="112"/>
              <w:rPr>
                <w:rFonts w:eastAsia="Georgia"/>
                <w:sz w:val="20"/>
              </w:rPr>
            </w:pPr>
            <w:r w:rsidRPr="00AD044E">
              <w:rPr>
                <w:rFonts w:eastAsia="Georgia"/>
                <w:w w:val="105"/>
                <w:sz w:val="20"/>
              </w:rPr>
              <w:t>Dış</w:t>
            </w:r>
            <w:r w:rsidRPr="00AD044E">
              <w:rPr>
                <w:rFonts w:eastAsia="Georgia"/>
                <w:spacing w:val="-8"/>
                <w:w w:val="105"/>
                <w:sz w:val="20"/>
              </w:rPr>
              <w:t xml:space="preserve"> </w:t>
            </w:r>
            <w:r w:rsidRPr="00AD044E">
              <w:rPr>
                <w:rFonts w:eastAsia="Georgia"/>
                <w:spacing w:val="-2"/>
                <w:w w:val="110"/>
                <w:sz w:val="20"/>
              </w:rPr>
              <w:t>Paydaş</w:t>
            </w:r>
          </w:p>
        </w:tc>
        <w:tc>
          <w:tcPr>
            <w:tcW w:w="1000" w:type="dxa"/>
            <w:shd w:val="clear" w:color="auto" w:fill="C5E0B3"/>
            <w:textDirection w:val="btLr"/>
          </w:tcPr>
          <w:p w:rsidR="00AD044E" w:rsidRPr="00AD044E" w:rsidRDefault="00AD044E" w:rsidP="00AD044E">
            <w:pPr>
              <w:spacing w:before="114" w:line="249" w:lineRule="auto"/>
              <w:ind w:left="112"/>
              <w:rPr>
                <w:rFonts w:eastAsia="Georgia"/>
                <w:sz w:val="20"/>
              </w:rPr>
            </w:pPr>
            <w:r w:rsidRPr="00AD044E">
              <w:rPr>
                <w:rFonts w:eastAsia="Georgia"/>
                <w:spacing w:val="-2"/>
                <w:sz w:val="20"/>
              </w:rPr>
              <w:t xml:space="preserve">Yararlanıcı </w:t>
            </w:r>
            <w:r w:rsidRPr="00AD044E">
              <w:rPr>
                <w:rFonts w:eastAsia="Georgia"/>
                <w:spacing w:val="-2"/>
                <w:w w:val="110"/>
                <w:sz w:val="20"/>
              </w:rPr>
              <w:t>(Müşteri)</w:t>
            </w:r>
          </w:p>
        </w:tc>
        <w:tc>
          <w:tcPr>
            <w:tcW w:w="2558" w:type="dxa"/>
            <w:shd w:val="clear" w:color="auto" w:fill="C5E0B3"/>
            <w:textDirection w:val="btLr"/>
          </w:tcPr>
          <w:p w:rsidR="00AD044E" w:rsidRPr="00AD044E" w:rsidRDefault="00AD044E" w:rsidP="00AD044E">
            <w:pPr>
              <w:spacing w:before="115" w:line="252" w:lineRule="auto"/>
              <w:ind w:left="112" w:right="610"/>
              <w:rPr>
                <w:rFonts w:eastAsia="Georgia"/>
                <w:sz w:val="20"/>
              </w:rPr>
            </w:pPr>
            <w:r w:rsidRPr="00AD044E">
              <w:rPr>
                <w:rFonts w:eastAsia="Georgia"/>
                <w:spacing w:val="-4"/>
                <w:w w:val="105"/>
                <w:sz w:val="20"/>
              </w:rPr>
              <w:t xml:space="preserve">Neden </w:t>
            </w:r>
            <w:r w:rsidRPr="00AD044E">
              <w:rPr>
                <w:rFonts w:eastAsia="Georgia"/>
                <w:spacing w:val="-2"/>
                <w:w w:val="105"/>
                <w:sz w:val="20"/>
              </w:rPr>
              <w:t>Paydaş?</w:t>
            </w:r>
          </w:p>
        </w:tc>
        <w:tc>
          <w:tcPr>
            <w:tcW w:w="2352" w:type="dxa"/>
            <w:shd w:val="clear" w:color="auto" w:fill="C5E0B3"/>
            <w:textDirection w:val="btLr"/>
          </w:tcPr>
          <w:p w:rsidR="00AD044E" w:rsidRPr="00AD044E" w:rsidRDefault="00AD044E" w:rsidP="00AD044E">
            <w:pPr>
              <w:spacing w:before="115"/>
              <w:ind w:left="112"/>
              <w:rPr>
                <w:rFonts w:eastAsia="Georgia"/>
                <w:sz w:val="20"/>
              </w:rPr>
            </w:pPr>
            <w:r w:rsidRPr="00AD044E">
              <w:rPr>
                <w:rFonts w:eastAsia="Georgia"/>
                <w:spacing w:val="-2"/>
                <w:w w:val="105"/>
                <w:sz w:val="20"/>
              </w:rPr>
              <w:t>Önceliği</w:t>
            </w:r>
          </w:p>
        </w:tc>
      </w:tr>
      <w:tr w:rsidR="00AD044E" w:rsidRPr="00AD044E" w:rsidTr="00F137D9">
        <w:trPr>
          <w:trHeight w:val="470"/>
        </w:trPr>
        <w:tc>
          <w:tcPr>
            <w:tcW w:w="3158" w:type="dxa"/>
            <w:shd w:val="clear" w:color="auto" w:fill="C5E0B3"/>
          </w:tcPr>
          <w:p w:rsidR="00AD044E" w:rsidRPr="00AD044E" w:rsidRDefault="00AD044E" w:rsidP="00AD044E">
            <w:pPr>
              <w:spacing w:before="6"/>
              <w:ind w:left="107"/>
              <w:rPr>
                <w:rFonts w:eastAsia="Georgia"/>
                <w:sz w:val="20"/>
              </w:rPr>
            </w:pPr>
            <w:r w:rsidRPr="00AD044E">
              <w:rPr>
                <w:rFonts w:eastAsia="Georgia"/>
                <w:spacing w:val="-5"/>
                <w:sz w:val="20"/>
              </w:rPr>
              <w:t>MEB</w:t>
            </w:r>
          </w:p>
        </w:tc>
        <w:tc>
          <w:tcPr>
            <w:tcW w:w="655" w:type="dxa"/>
            <w:shd w:val="clear" w:color="auto" w:fill="E2EFD9"/>
          </w:tcPr>
          <w:p w:rsidR="00AD044E" w:rsidRPr="00AD044E" w:rsidRDefault="00AD044E" w:rsidP="00AD044E">
            <w:pPr>
              <w:rPr>
                <w:rFonts w:eastAsia="Georgia"/>
                <w:sz w:val="18"/>
              </w:rPr>
            </w:pPr>
          </w:p>
        </w:tc>
        <w:tc>
          <w:tcPr>
            <w:tcW w:w="758" w:type="dxa"/>
            <w:shd w:val="clear" w:color="auto" w:fill="E2EFD9"/>
          </w:tcPr>
          <w:p w:rsidR="00AD044E" w:rsidRPr="00AD044E" w:rsidRDefault="0007176A" w:rsidP="00AD044E">
            <w:pPr>
              <w:spacing w:before="113"/>
              <w:ind w:left="108"/>
              <w:rPr>
                <w:rFonts w:eastAsia="Georgia"/>
                <w:sz w:val="20"/>
              </w:rPr>
            </w:pPr>
            <w:r w:rsidRPr="00AD044E">
              <w:rPr>
                <w:rFonts w:eastAsia="Georgia"/>
                <w:spacing w:val="-2"/>
                <w:sz w:val="18"/>
              </w:rPr>
              <w:t>√</w:t>
            </w:r>
          </w:p>
        </w:tc>
        <w:tc>
          <w:tcPr>
            <w:tcW w:w="1000" w:type="dxa"/>
            <w:shd w:val="clear" w:color="auto" w:fill="E2EFD9"/>
          </w:tcPr>
          <w:p w:rsidR="00AD044E" w:rsidRPr="00AD044E" w:rsidRDefault="00AD044E" w:rsidP="00AD044E">
            <w:pPr>
              <w:rPr>
                <w:rFonts w:eastAsia="Georgia"/>
                <w:sz w:val="18"/>
              </w:rPr>
            </w:pPr>
          </w:p>
        </w:tc>
        <w:tc>
          <w:tcPr>
            <w:tcW w:w="2558" w:type="dxa"/>
            <w:shd w:val="clear" w:color="auto" w:fill="E2EFD9"/>
          </w:tcPr>
          <w:p w:rsidR="00AD044E" w:rsidRPr="00AD044E" w:rsidRDefault="00AD044E" w:rsidP="00AD044E">
            <w:pPr>
              <w:spacing w:line="236" w:lineRule="exact"/>
              <w:ind w:left="109"/>
              <w:rPr>
                <w:rFonts w:eastAsia="Georgia"/>
                <w:sz w:val="20"/>
              </w:rPr>
            </w:pPr>
            <w:r w:rsidRPr="00AD044E">
              <w:rPr>
                <w:rFonts w:eastAsia="Georgia"/>
                <w:sz w:val="20"/>
              </w:rPr>
              <w:t>Bağlı</w:t>
            </w:r>
            <w:r w:rsidRPr="00AD044E">
              <w:rPr>
                <w:rFonts w:eastAsia="Georgia"/>
                <w:spacing w:val="35"/>
                <w:sz w:val="20"/>
              </w:rPr>
              <w:t xml:space="preserve"> </w:t>
            </w:r>
            <w:r w:rsidRPr="00AD044E">
              <w:rPr>
                <w:rFonts w:eastAsia="Georgia"/>
                <w:sz w:val="20"/>
              </w:rPr>
              <w:t>olduğumuz</w:t>
            </w:r>
            <w:r w:rsidRPr="00AD044E">
              <w:rPr>
                <w:rFonts w:eastAsia="Georgia"/>
                <w:spacing w:val="35"/>
                <w:sz w:val="20"/>
              </w:rPr>
              <w:t xml:space="preserve"> </w:t>
            </w:r>
            <w:r w:rsidRPr="00AD044E">
              <w:rPr>
                <w:rFonts w:eastAsia="Georgia"/>
                <w:sz w:val="20"/>
              </w:rPr>
              <w:t xml:space="preserve">merkezi </w:t>
            </w:r>
            <w:r w:rsidRPr="00AD044E">
              <w:rPr>
                <w:rFonts w:eastAsia="Georgia"/>
                <w:spacing w:val="-2"/>
                <w:sz w:val="20"/>
              </w:rPr>
              <w:t>idare</w:t>
            </w:r>
          </w:p>
        </w:tc>
        <w:tc>
          <w:tcPr>
            <w:tcW w:w="2352" w:type="dxa"/>
            <w:shd w:val="clear" w:color="auto" w:fill="E2EFD9"/>
          </w:tcPr>
          <w:p w:rsidR="00AD044E" w:rsidRPr="00AD044E" w:rsidRDefault="00AD044E" w:rsidP="00AD044E">
            <w:pPr>
              <w:spacing w:before="117"/>
              <w:ind w:left="14" w:right="1"/>
              <w:jc w:val="center"/>
              <w:rPr>
                <w:rFonts w:eastAsia="Georgia"/>
                <w:sz w:val="20"/>
              </w:rPr>
            </w:pPr>
            <w:r w:rsidRPr="00AD044E">
              <w:rPr>
                <w:rFonts w:eastAsia="Georgia"/>
                <w:spacing w:val="-10"/>
                <w:sz w:val="20"/>
              </w:rPr>
              <w:t>1</w:t>
            </w:r>
          </w:p>
        </w:tc>
      </w:tr>
      <w:tr w:rsidR="00AD044E" w:rsidRPr="00AD044E" w:rsidTr="00F137D9">
        <w:trPr>
          <w:trHeight w:val="465"/>
        </w:trPr>
        <w:tc>
          <w:tcPr>
            <w:tcW w:w="3158" w:type="dxa"/>
            <w:shd w:val="clear" w:color="auto" w:fill="C5E0B3"/>
          </w:tcPr>
          <w:p w:rsidR="00AD044E" w:rsidRPr="00AD044E" w:rsidRDefault="00AD044E" w:rsidP="00AD044E">
            <w:pPr>
              <w:spacing w:before="4"/>
              <w:ind w:left="107"/>
              <w:rPr>
                <w:rFonts w:eastAsia="Georgia"/>
                <w:sz w:val="20"/>
              </w:rPr>
            </w:pPr>
            <w:r w:rsidRPr="00AD044E">
              <w:rPr>
                <w:rFonts w:eastAsia="Georgia"/>
                <w:spacing w:val="-2"/>
                <w:sz w:val="20"/>
              </w:rPr>
              <w:t>Öğrenciler</w:t>
            </w:r>
          </w:p>
        </w:tc>
        <w:tc>
          <w:tcPr>
            <w:tcW w:w="655" w:type="dxa"/>
            <w:shd w:val="clear" w:color="auto" w:fill="E2EFD9"/>
          </w:tcPr>
          <w:p w:rsidR="00AD044E" w:rsidRPr="00AD044E" w:rsidRDefault="00AD044E" w:rsidP="00AD044E">
            <w:pPr>
              <w:rPr>
                <w:rFonts w:eastAsia="Georgia"/>
                <w:sz w:val="18"/>
              </w:rPr>
            </w:pPr>
          </w:p>
        </w:tc>
        <w:tc>
          <w:tcPr>
            <w:tcW w:w="758" w:type="dxa"/>
            <w:shd w:val="clear" w:color="auto" w:fill="E2EFD9"/>
          </w:tcPr>
          <w:p w:rsidR="00AD044E" w:rsidRPr="00AD044E" w:rsidRDefault="00AD044E" w:rsidP="00AD044E">
            <w:pPr>
              <w:rPr>
                <w:rFonts w:eastAsia="Georgia"/>
                <w:sz w:val="18"/>
              </w:rPr>
            </w:pPr>
          </w:p>
        </w:tc>
        <w:tc>
          <w:tcPr>
            <w:tcW w:w="1000" w:type="dxa"/>
            <w:shd w:val="clear" w:color="auto" w:fill="E2EFD9"/>
          </w:tcPr>
          <w:p w:rsidR="00AD044E" w:rsidRPr="00AD044E" w:rsidRDefault="0007176A" w:rsidP="00AD044E">
            <w:pPr>
              <w:spacing w:before="111"/>
              <w:ind w:left="108"/>
              <w:rPr>
                <w:rFonts w:eastAsia="Georgia"/>
                <w:sz w:val="20"/>
              </w:rPr>
            </w:pPr>
            <w:r w:rsidRPr="00AD044E">
              <w:rPr>
                <w:rFonts w:eastAsia="Georgia"/>
                <w:spacing w:val="-2"/>
                <w:sz w:val="18"/>
              </w:rPr>
              <w:t>√</w:t>
            </w:r>
          </w:p>
        </w:tc>
        <w:tc>
          <w:tcPr>
            <w:tcW w:w="2558" w:type="dxa"/>
            <w:shd w:val="clear" w:color="auto" w:fill="E2EFD9"/>
          </w:tcPr>
          <w:p w:rsidR="00AD044E" w:rsidRPr="00AD044E" w:rsidRDefault="00AD044E" w:rsidP="00AD044E">
            <w:pPr>
              <w:spacing w:before="4"/>
              <w:ind w:left="109"/>
              <w:rPr>
                <w:rFonts w:eastAsia="Georgia"/>
                <w:sz w:val="20"/>
              </w:rPr>
            </w:pPr>
            <w:r w:rsidRPr="00AD044E">
              <w:rPr>
                <w:rFonts w:eastAsia="Georgia"/>
                <w:spacing w:val="-2"/>
                <w:sz w:val="20"/>
              </w:rPr>
              <w:t>Hizmetlerimizden</w:t>
            </w:r>
          </w:p>
          <w:p w:rsidR="00AD044E" w:rsidRPr="00AD044E" w:rsidRDefault="00AD044E" w:rsidP="00AD044E">
            <w:pPr>
              <w:spacing w:before="8" w:line="206" w:lineRule="exact"/>
              <w:ind w:left="109"/>
              <w:rPr>
                <w:rFonts w:eastAsia="Georgia"/>
                <w:sz w:val="20"/>
              </w:rPr>
            </w:pPr>
            <w:r w:rsidRPr="00AD044E">
              <w:rPr>
                <w:rFonts w:eastAsia="Georgia"/>
                <w:spacing w:val="-4"/>
                <w:sz w:val="20"/>
              </w:rPr>
              <w:t>yaralandıkları</w:t>
            </w:r>
            <w:r w:rsidRPr="00AD044E">
              <w:rPr>
                <w:rFonts w:eastAsia="Georgia"/>
                <w:spacing w:val="8"/>
                <w:sz w:val="20"/>
              </w:rPr>
              <w:t xml:space="preserve"> </w:t>
            </w:r>
            <w:r w:rsidRPr="00AD044E">
              <w:rPr>
                <w:rFonts w:eastAsia="Georgia"/>
                <w:spacing w:val="-4"/>
                <w:sz w:val="20"/>
              </w:rPr>
              <w:t>için</w:t>
            </w:r>
          </w:p>
        </w:tc>
        <w:tc>
          <w:tcPr>
            <w:tcW w:w="2352" w:type="dxa"/>
            <w:shd w:val="clear" w:color="auto" w:fill="E2EFD9"/>
          </w:tcPr>
          <w:p w:rsidR="00AD044E" w:rsidRPr="00AD044E" w:rsidRDefault="00AD044E" w:rsidP="00AD044E">
            <w:pPr>
              <w:spacing w:before="115"/>
              <w:ind w:left="14" w:right="1"/>
              <w:jc w:val="center"/>
              <w:rPr>
                <w:rFonts w:eastAsia="Georgia"/>
                <w:sz w:val="20"/>
              </w:rPr>
            </w:pPr>
            <w:r w:rsidRPr="00AD044E">
              <w:rPr>
                <w:rFonts w:eastAsia="Georgia"/>
                <w:spacing w:val="-10"/>
                <w:sz w:val="20"/>
              </w:rPr>
              <w:t>1</w:t>
            </w:r>
          </w:p>
        </w:tc>
      </w:tr>
      <w:tr w:rsidR="00AD044E" w:rsidRPr="00AD044E" w:rsidTr="00F137D9">
        <w:trPr>
          <w:trHeight w:val="350"/>
        </w:trPr>
        <w:tc>
          <w:tcPr>
            <w:tcW w:w="3158" w:type="dxa"/>
            <w:shd w:val="clear" w:color="auto" w:fill="C5E0B3"/>
          </w:tcPr>
          <w:p w:rsidR="00AD044E" w:rsidRPr="00AD044E" w:rsidRDefault="00AD044E" w:rsidP="00AD044E">
            <w:pPr>
              <w:spacing w:before="6"/>
              <w:ind w:left="107"/>
              <w:rPr>
                <w:rFonts w:eastAsia="Georgia"/>
                <w:sz w:val="20"/>
              </w:rPr>
            </w:pPr>
            <w:r w:rsidRPr="00AD044E">
              <w:rPr>
                <w:rFonts w:eastAsia="Georgia"/>
                <w:spacing w:val="-7"/>
                <w:sz w:val="20"/>
              </w:rPr>
              <w:t>Özel</w:t>
            </w:r>
            <w:r w:rsidRPr="00AD044E">
              <w:rPr>
                <w:rFonts w:eastAsia="Georgia"/>
                <w:spacing w:val="-2"/>
                <w:sz w:val="20"/>
              </w:rPr>
              <w:t xml:space="preserve"> İdare</w:t>
            </w:r>
          </w:p>
        </w:tc>
        <w:tc>
          <w:tcPr>
            <w:tcW w:w="655" w:type="dxa"/>
            <w:shd w:val="clear" w:color="auto" w:fill="E2EFD9"/>
          </w:tcPr>
          <w:p w:rsidR="00AD044E" w:rsidRPr="00AD044E" w:rsidRDefault="00AD044E" w:rsidP="00AD044E">
            <w:pPr>
              <w:rPr>
                <w:rFonts w:eastAsia="Georgia"/>
                <w:sz w:val="18"/>
              </w:rPr>
            </w:pPr>
          </w:p>
        </w:tc>
        <w:tc>
          <w:tcPr>
            <w:tcW w:w="758" w:type="dxa"/>
            <w:shd w:val="clear" w:color="auto" w:fill="E2EFD9"/>
          </w:tcPr>
          <w:p w:rsidR="00AD044E" w:rsidRPr="00AD044E" w:rsidRDefault="0007176A" w:rsidP="00AD044E">
            <w:pPr>
              <w:spacing w:before="53"/>
              <w:ind w:left="108"/>
              <w:rPr>
                <w:rFonts w:eastAsia="Georgia"/>
                <w:sz w:val="20"/>
              </w:rPr>
            </w:pPr>
            <w:r w:rsidRPr="00AD044E">
              <w:rPr>
                <w:rFonts w:eastAsia="Georgia"/>
                <w:spacing w:val="-2"/>
                <w:sz w:val="18"/>
              </w:rPr>
              <w:t>√</w:t>
            </w:r>
          </w:p>
        </w:tc>
        <w:tc>
          <w:tcPr>
            <w:tcW w:w="1000" w:type="dxa"/>
            <w:shd w:val="clear" w:color="auto" w:fill="E2EFD9"/>
          </w:tcPr>
          <w:p w:rsidR="00AD044E" w:rsidRPr="00AD044E" w:rsidRDefault="00AD044E" w:rsidP="00AD044E">
            <w:pPr>
              <w:rPr>
                <w:rFonts w:eastAsia="Georgia"/>
                <w:sz w:val="18"/>
              </w:rPr>
            </w:pPr>
          </w:p>
        </w:tc>
        <w:tc>
          <w:tcPr>
            <w:tcW w:w="2558" w:type="dxa"/>
            <w:shd w:val="clear" w:color="auto" w:fill="E2EFD9"/>
          </w:tcPr>
          <w:p w:rsidR="00AD044E" w:rsidRPr="00AD044E" w:rsidRDefault="00AD044E" w:rsidP="00AD044E">
            <w:pPr>
              <w:spacing w:before="63"/>
              <w:ind w:left="109"/>
              <w:rPr>
                <w:rFonts w:eastAsia="Georgia"/>
                <w:sz w:val="20"/>
              </w:rPr>
            </w:pPr>
            <w:r w:rsidRPr="00AD044E">
              <w:rPr>
                <w:rFonts w:eastAsia="Georgia"/>
                <w:spacing w:val="-4"/>
                <w:sz w:val="20"/>
              </w:rPr>
              <w:t>Tedarikçi</w:t>
            </w:r>
            <w:r w:rsidRPr="00AD044E">
              <w:rPr>
                <w:rFonts w:eastAsia="Georgia"/>
                <w:spacing w:val="-5"/>
                <w:sz w:val="20"/>
              </w:rPr>
              <w:t xml:space="preserve"> </w:t>
            </w:r>
            <w:r w:rsidRPr="00AD044E">
              <w:rPr>
                <w:rFonts w:eastAsia="Georgia"/>
                <w:spacing w:val="-4"/>
                <w:sz w:val="20"/>
              </w:rPr>
              <w:t>mahalli</w:t>
            </w:r>
            <w:r w:rsidRPr="00AD044E">
              <w:rPr>
                <w:rFonts w:eastAsia="Georgia"/>
                <w:spacing w:val="-5"/>
                <w:sz w:val="20"/>
              </w:rPr>
              <w:t xml:space="preserve"> </w:t>
            </w:r>
            <w:r w:rsidRPr="00AD044E">
              <w:rPr>
                <w:rFonts w:eastAsia="Georgia"/>
                <w:spacing w:val="-4"/>
                <w:sz w:val="20"/>
              </w:rPr>
              <w:t>idare</w:t>
            </w:r>
          </w:p>
        </w:tc>
        <w:tc>
          <w:tcPr>
            <w:tcW w:w="2352" w:type="dxa"/>
            <w:shd w:val="clear" w:color="auto" w:fill="E2EFD9"/>
          </w:tcPr>
          <w:p w:rsidR="00AD044E" w:rsidRPr="00AD044E" w:rsidRDefault="00AD044E" w:rsidP="00AD044E">
            <w:pPr>
              <w:spacing w:before="57"/>
              <w:ind w:left="14" w:right="1"/>
              <w:jc w:val="center"/>
              <w:rPr>
                <w:rFonts w:eastAsia="Georgia"/>
                <w:sz w:val="20"/>
              </w:rPr>
            </w:pPr>
            <w:r w:rsidRPr="00AD044E">
              <w:rPr>
                <w:rFonts w:eastAsia="Georgia"/>
                <w:spacing w:val="-10"/>
                <w:sz w:val="20"/>
              </w:rPr>
              <w:t>1</w:t>
            </w:r>
          </w:p>
        </w:tc>
      </w:tr>
      <w:tr w:rsidR="00AD044E" w:rsidRPr="00AD044E" w:rsidTr="00F137D9">
        <w:trPr>
          <w:trHeight w:val="702"/>
        </w:trPr>
        <w:tc>
          <w:tcPr>
            <w:tcW w:w="3158" w:type="dxa"/>
            <w:shd w:val="clear" w:color="auto" w:fill="C5E0B3"/>
          </w:tcPr>
          <w:p w:rsidR="00AD044E" w:rsidRPr="00AD044E" w:rsidRDefault="00AD044E" w:rsidP="00AD044E">
            <w:pPr>
              <w:spacing w:before="6"/>
              <w:ind w:left="107"/>
              <w:rPr>
                <w:rFonts w:eastAsia="Georgia"/>
                <w:sz w:val="20"/>
              </w:rPr>
            </w:pPr>
            <w:r w:rsidRPr="00AD044E">
              <w:rPr>
                <w:rFonts w:eastAsia="Georgia"/>
                <w:spacing w:val="-5"/>
                <w:sz w:val="20"/>
              </w:rPr>
              <w:t>STK</w:t>
            </w:r>
          </w:p>
        </w:tc>
        <w:tc>
          <w:tcPr>
            <w:tcW w:w="655" w:type="dxa"/>
            <w:shd w:val="clear" w:color="auto" w:fill="E2EFD9"/>
          </w:tcPr>
          <w:p w:rsidR="00AD044E" w:rsidRPr="00AD044E" w:rsidRDefault="00AD044E" w:rsidP="00AD044E">
            <w:pPr>
              <w:rPr>
                <w:rFonts w:eastAsia="Georgia"/>
                <w:sz w:val="18"/>
              </w:rPr>
            </w:pPr>
          </w:p>
        </w:tc>
        <w:tc>
          <w:tcPr>
            <w:tcW w:w="758" w:type="dxa"/>
            <w:shd w:val="clear" w:color="auto" w:fill="E2EFD9"/>
          </w:tcPr>
          <w:p w:rsidR="00AD044E" w:rsidRPr="00AD044E" w:rsidRDefault="00AD044E" w:rsidP="00AD044E">
            <w:pPr>
              <w:spacing w:before="4"/>
              <w:rPr>
                <w:rFonts w:eastAsia="Georgia"/>
                <w:sz w:val="20"/>
              </w:rPr>
            </w:pPr>
          </w:p>
          <w:p w:rsidR="00AD044E" w:rsidRPr="007B73E6" w:rsidRDefault="00AD044E" w:rsidP="00AD044E">
            <w:pPr>
              <w:ind w:left="108"/>
              <w:rPr>
                <w:rFonts w:eastAsia="Georgia"/>
                <w:sz w:val="16"/>
                <w:szCs w:val="16"/>
              </w:rPr>
            </w:pPr>
            <w:r w:rsidRPr="007B73E6">
              <w:rPr>
                <w:rFonts w:eastAsia="Georgia"/>
                <w:spacing w:val="-10"/>
                <w:sz w:val="16"/>
                <w:szCs w:val="16"/>
              </w:rPr>
              <w:t>O</w:t>
            </w:r>
          </w:p>
        </w:tc>
        <w:tc>
          <w:tcPr>
            <w:tcW w:w="1000" w:type="dxa"/>
            <w:shd w:val="clear" w:color="auto" w:fill="E2EFD9"/>
          </w:tcPr>
          <w:p w:rsidR="00AD044E" w:rsidRPr="00AD044E" w:rsidRDefault="00AD044E" w:rsidP="00AD044E">
            <w:pPr>
              <w:rPr>
                <w:rFonts w:eastAsia="Georgia"/>
                <w:sz w:val="18"/>
              </w:rPr>
            </w:pPr>
          </w:p>
        </w:tc>
        <w:tc>
          <w:tcPr>
            <w:tcW w:w="2558" w:type="dxa"/>
            <w:shd w:val="clear" w:color="auto" w:fill="E2EFD9"/>
          </w:tcPr>
          <w:p w:rsidR="00AD044E" w:rsidRPr="00AD044E" w:rsidRDefault="00AD044E" w:rsidP="00AD044E">
            <w:pPr>
              <w:tabs>
                <w:tab w:val="left" w:pos="831"/>
                <w:tab w:val="left" w:pos="1273"/>
              </w:tabs>
              <w:spacing w:before="6"/>
              <w:ind w:left="109"/>
              <w:rPr>
                <w:rFonts w:eastAsia="Georgia"/>
                <w:sz w:val="20"/>
              </w:rPr>
            </w:pPr>
            <w:r w:rsidRPr="00AD044E">
              <w:rPr>
                <w:rFonts w:eastAsia="Georgia"/>
                <w:spacing w:val="-4"/>
                <w:sz w:val="20"/>
              </w:rPr>
              <w:t>Amaç</w:t>
            </w:r>
            <w:r w:rsidRPr="00AD044E">
              <w:rPr>
                <w:rFonts w:eastAsia="Georgia"/>
                <w:sz w:val="20"/>
              </w:rPr>
              <w:tab/>
            </w:r>
            <w:r w:rsidRPr="00AD044E">
              <w:rPr>
                <w:rFonts w:eastAsia="Georgia"/>
                <w:spacing w:val="-5"/>
                <w:sz w:val="20"/>
              </w:rPr>
              <w:t>ve</w:t>
            </w:r>
            <w:r w:rsidRPr="00AD044E">
              <w:rPr>
                <w:rFonts w:eastAsia="Georgia"/>
                <w:sz w:val="20"/>
              </w:rPr>
              <w:tab/>
            </w:r>
            <w:r w:rsidRPr="00AD044E">
              <w:rPr>
                <w:rFonts w:eastAsia="Georgia"/>
                <w:spacing w:val="-2"/>
                <w:sz w:val="20"/>
              </w:rPr>
              <w:t>hedeflerimize</w:t>
            </w:r>
          </w:p>
          <w:p w:rsidR="00AD044E" w:rsidRPr="00AD044E" w:rsidRDefault="00AD044E" w:rsidP="00AD044E">
            <w:pPr>
              <w:tabs>
                <w:tab w:val="left" w:pos="1314"/>
                <w:tab w:val="left" w:pos="1940"/>
              </w:tabs>
              <w:spacing w:line="230" w:lineRule="atLeast"/>
              <w:ind w:left="109" w:right="96"/>
              <w:rPr>
                <w:rFonts w:eastAsia="Georgia"/>
                <w:sz w:val="20"/>
              </w:rPr>
            </w:pPr>
            <w:r w:rsidRPr="00AD044E">
              <w:rPr>
                <w:rFonts w:eastAsia="Georgia"/>
                <w:spacing w:val="-2"/>
                <w:sz w:val="20"/>
              </w:rPr>
              <w:t>ulaşmak</w:t>
            </w:r>
            <w:r w:rsidRPr="00AD044E">
              <w:rPr>
                <w:rFonts w:eastAsia="Georgia"/>
                <w:sz w:val="20"/>
              </w:rPr>
              <w:tab/>
            </w:r>
            <w:r w:rsidRPr="00AD044E">
              <w:rPr>
                <w:rFonts w:eastAsia="Georgia"/>
                <w:spacing w:val="-6"/>
                <w:sz w:val="20"/>
              </w:rPr>
              <w:t>iş</w:t>
            </w:r>
            <w:r w:rsidRPr="00AD044E">
              <w:rPr>
                <w:rFonts w:eastAsia="Georgia"/>
                <w:sz w:val="20"/>
              </w:rPr>
              <w:tab/>
            </w:r>
            <w:r w:rsidRPr="00AD044E">
              <w:rPr>
                <w:rFonts w:eastAsia="Georgia"/>
                <w:spacing w:val="-4"/>
                <w:sz w:val="20"/>
              </w:rPr>
              <w:t xml:space="preserve">birliği </w:t>
            </w:r>
            <w:r w:rsidRPr="00AD044E">
              <w:rPr>
                <w:rFonts w:eastAsia="Georgia"/>
                <w:sz w:val="20"/>
              </w:rPr>
              <w:t>yapacağımız</w:t>
            </w:r>
            <w:r w:rsidRPr="00AD044E">
              <w:rPr>
                <w:rFonts w:eastAsia="Georgia"/>
                <w:spacing w:val="-2"/>
                <w:sz w:val="20"/>
              </w:rPr>
              <w:t xml:space="preserve"> </w:t>
            </w:r>
            <w:r w:rsidRPr="00AD044E">
              <w:rPr>
                <w:rFonts w:eastAsia="Georgia"/>
                <w:sz w:val="20"/>
              </w:rPr>
              <w:t>kurumlar</w:t>
            </w:r>
          </w:p>
        </w:tc>
        <w:tc>
          <w:tcPr>
            <w:tcW w:w="2352" w:type="dxa"/>
            <w:shd w:val="clear" w:color="auto" w:fill="E2EFD9"/>
          </w:tcPr>
          <w:p w:rsidR="00AD044E" w:rsidRPr="00AD044E" w:rsidRDefault="00AD044E" w:rsidP="00AD044E">
            <w:pPr>
              <w:spacing w:before="11"/>
              <w:rPr>
                <w:rFonts w:eastAsia="Georgia"/>
                <w:sz w:val="20"/>
              </w:rPr>
            </w:pPr>
          </w:p>
          <w:p w:rsidR="00AD044E" w:rsidRPr="00AD044E" w:rsidRDefault="00AD044E" w:rsidP="00AD044E">
            <w:pPr>
              <w:ind w:left="14"/>
              <w:jc w:val="center"/>
              <w:rPr>
                <w:rFonts w:eastAsia="Georgia"/>
                <w:sz w:val="20"/>
              </w:rPr>
            </w:pPr>
            <w:r w:rsidRPr="00AD044E">
              <w:rPr>
                <w:rFonts w:eastAsia="Georgia"/>
                <w:spacing w:val="-5"/>
                <w:w w:val="85"/>
                <w:sz w:val="20"/>
              </w:rPr>
              <w:t>..</w:t>
            </w:r>
          </w:p>
        </w:tc>
      </w:tr>
    </w:tbl>
    <w:p w:rsidR="00AD044E" w:rsidRPr="00AD044E" w:rsidRDefault="00AD044E" w:rsidP="00AD044E">
      <w:pPr>
        <w:widowControl w:val="0"/>
        <w:autoSpaceDE w:val="0"/>
        <w:autoSpaceDN w:val="0"/>
        <w:spacing w:after="0" w:line="369" w:lineRule="auto"/>
        <w:ind w:right="1014"/>
        <w:jc w:val="both"/>
        <w:rPr>
          <w:rFonts w:eastAsia="Georgia" w:cs="Times New Roman"/>
          <w:b w:val="0"/>
          <w:color w:val="auto"/>
          <w:szCs w:val="24"/>
        </w:rPr>
        <w:sectPr w:rsidR="00AD044E" w:rsidRPr="00AD044E" w:rsidSect="00F137D9">
          <w:footerReference w:type="default" r:id="rId22"/>
          <w:pgSz w:w="11910" w:h="16840"/>
          <w:pgMar w:top="1320" w:right="400" w:bottom="1280" w:left="460" w:header="0" w:footer="1097" w:gutter="0"/>
          <w:cols w:space="708"/>
        </w:sectPr>
      </w:pPr>
    </w:p>
    <w:p w:rsidR="00AD044E" w:rsidRPr="00AD044E" w:rsidRDefault="00AD044E" w:rsidP="00AD044E">
      <w:pPr>
        <w:widowControl w:val="0"/>
        <w:autoSpaceDE w:val="0"/>
        <w:autoSpaceDN w:val="0"/>
        <w:spacing w:after="0" w:line="240" w:lineRule="auto"/>
        <w:ind w:left="958"/>
        <w:jc w:val="both"/>
        <w:rPr>
          <w:rFonts w:eastAsia="Georgia" w:cs="Times New Roman"/>
          <w:color w:val="auto"/>
          <w:sz w:val="20"/>
          <w:szCs w:val="22"/>
        </w:rPr>
      </w:pPr>
      <w:r w:rsidRPr="00AD044E">
        <w:rPr>
          <w:rFonts w:eastAsia="Georgia" w:cs="Times New Roman"/>
          <w:color w:val="auto"/>
          <w:w w:val="105"/>
          <w:sz w:val="20"/>
          <w:szCs w:val="22"/>
        </w:rPr>
        <w:lastRenderedPageBreak/>
        <w:t>Ek-3</w:t>
      </w:r>
      <w:r w:rsidRPr="00AD044E">
        <w:rPr>
          <w:rFonts w:eastAsia="Georgia" w:cs="Times New Roman"/>
          <w:color w:val="auto"/>
          <w:spacing w:val="-7"/>
          <w:w w:val="105"/>
          <w:sz w:val="20"/>
          <w:szCs w:val="22"/>
        </w:rPr>
        <w:t xml:space="preserve"> </w:t>
      </w:r>
      <w:r w:rsidRPr="00AD044E">
        <w:rPr>
          <w:rFonts w:eastAsia="Georgia" w:cs="Times New Roman"/>
          <w:color w:val="auto"/>
          <w:w w:val="105"/>
          <w:sz w:val="20"/>
          <w:szCs w:val="22"/>
        </w:rPr>
        <w:t>Yararlanıcı</w:t>
      </w:r>
      <w:r w:rsidRPr="00AD044E">
        <w:rPr>
          <w:rFonts w:eastAsia="Georgia" w:cs="Times New Roman"/>
          <w:color w:val="auto"/>
          <w:spacing w:val="-7"/>
          <w:w w:val="105"/>
          <w:sz w:val="20"/>
          <w:szCs w:val="22"/>
        </w:rPr>
        <w:t xml:space="preserve"> </w:t>
      </w:r>
      <w:r w:rsidRPr="00AD044E">
        <w:rPr>
          <w:rFonts w:eastAsia="Georgia" w:cs="Times New Roman"/>
          <w:color w:val="auto"/>
          <w:w w:val="105"/>
          <w:sz w:val="20"/>
          <w:szCs w:val="22"/>
        </w:rPr>
        <w:t>Ürün/Hizmet</w:t>
      </w:r>
      <w:r w:rsidRPr="00AD044E">
        <w:rPr>
          <w:rFonts w:eastAsia="Georgia" w:cs="Times New Roman"/>
          <w:color w:val="auto"/>
          <w:spacing w:val="-8"/>
          <w:w w:val="105"/>
          <w:sz w:val="20"/>
          <w:szCs w:val="22"/>
        </w:rPr>
        <w:t xml:space="preserve"> </w:t>
      </w:r>
      <w:r w:rsidRPr="00AD044E">
        <w:rPr>
          <w:rFonts w:eastAsia="Georgia" w:cs="Times New Roman"/>
          <w:color w:val="auto"/>
          <w:spacing w:val="-2"/>
          <w:w w:val="105"/>
          <w:sz w:val="20"/>
          <w:szCs w:val="22"/>
        </w:rPr>
        <w:t>Matrisi</w:t>
      </w:r>
    </w:p>
    <w:tbl>
      <w:tblPr>
        <w:tblStyle w:val="TableNormal3"/>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
      <w:tblGrid>
        <w:gridCol w:w="3103"/>
        <w:gridCol w:w="833"/>
        <w:gridCol w:w="718"/>
        <w:gridCol w:w="718"/>
        <w:gridCol w:w="823"/>
        <w:gridCol w:w="823"/>
        <w:gridCol w:w="467"/>
        <w:gridCol w:w="821"/>
        <w:gridCol w:w="823"/>
        <w:gridCol w:w="813"/>
      </w:tblGrid>
      <w:tr w:rsidR="00AD044E" w:rsidRPr="00AD044E" w:rsidTr="00F137D9">
        <w:trPr>
          <w:trHeight w:val="2271"/>
        </w:trPr>
        <w:tc>
          <w:tcPr>
            <w:tcW w:w="1560" w:type="pct"/>
            <w:shd w:val="clear" w:color="auto" w:fill="C5E0B3"/>
          </w:tcPr>
          <w:p w:rsidR="00AD044E" w:rsidRPr="00AD044E" w:rsidRDefault="00AD044E" w:rsidP="00AD044E">
            <w:pPr>
              <w:spacing w:before="89"/>
              <w:rPr>
                <w:rFonts w:eastAsia="Georgia"/>
                <w:sz w:val="20"/>
              </w:rPr>
            </w:pPr>
          </w:p>
          <w:p w:rsidR="00AD044E" w:rsidRPr="00AD044E" w:rsidRDefault="00AD044E" w:rsidP="00AD044E">
            <w:pPr>
              <w:ind w:left="1367"/>
              <w:rPr>
                <w:rFonts w:eastAsia="Georgia"/>
                <w:sz w:val="20"/>
              </w:rPr>
            </w:pPr>
            <w:r w:rsidRPr="00AD044E">
              <w:rPr>
                <w:rFonts w:eastAsia="Georgia"/>
                <w:spacing w:val="-2"/>
                <w:w w:val="110"/>
                <w:sz w:val="20"/>
              </w:rPr>
              <w:t>Ürün/Hizmet</w:t>
            </w:r>
          </w:p>
          <w:p w:rsidR="00AD044E" w:rsidRPr="00AD044E" w:rsidRDefault="00AD044E" w:rsidP="00AD044E">
            <w:pPr>
              <w:rPr>
                <w:rFonts w:eastAsia="Georgia"/>
                <w:sz w:val="20"/>
              </w:rPr>
            </w:pPr>
          </w:p>
          <w:p w:rsidR="00AD044E" w:rsidRPr="00AD044E" w:rsidRDefault="00AD044E" w:rsidP="00AD044E">
            <w:pPr>
              <w:rPr>
                <w:rFonts w:eastAsia="Georgia"/>
                <w:sz w:val="20"/>
              </w:rPr>
            </w:pPr>
          </w:p>
          <w:p w:rsidR="00AD044E" w:rsidRPr="00AD044E" w:rsidRDefault="00AD044E" w:rsidP="00AD044E">
            <w:pPr>
              <w:rPr>
                <w:rFonts w:eastAsia="Georgia"/>
                <w:sz w:val="20"/>
              </w:rPr>
            </w:pPr>
          </w:p>
          <w:p w:rsidR="00AD044E" w:rsidRPr="00AD044E" w:rsidRDefault="00AD044E" w:rsidP="00AD044E">
            <w:pPr>
              <w:rPr>
                <w:rFonts w:eastAsia="Georgia"/>
                <w:sz w:val="20"/>
              </w:rPr>
            </w:pPr>
          </w:p>
          <w:p w:rsidR="00AD044E" w:rsidRPr="00AD044E" w:rsidRDefault="00AD044E" w:rsidP="00AD044E">
            <w:pPr>
              <w:spacing w:before="29"/>
              <w:rPr>
                <w:rFonts w:eastAsia="Georgia"/>
                <w:sz w:val="20"/>
              </w:rPr>
            </w:pPr>
          </w:p>
          <w:p w:rsidR="00AD044E" w:rsidRPr="00AD044E" w:rsidRDefault="00AD044E" w:rsidP="00AD044E">
            <w:pPr>
              <w:spacing w:line="242" w:lineRule="auto"/>
              <w:ind w:left="143" w:right="841"/>
              <w:rPr>
                <w:rFonts w:eastAsia="Georgia"/>
                <w:sz w:val="20"/>
              </w:rPr>
            </w:pPr>
            <w:r w:rsidRPr="00AD044E">
              <w:rPr>
                <w:rFonts w:eastAsia="Georgia"/>
                <w:spacing w:val="-2"/>
                <w:sz w:val="20"/>
              </w:rPr>
              <w:t xml:space="preserve">Yararlanıcı </w:t>
            </w:r>
            <w:r w:rsidRPr="00AD044E">
              <w:rPr>
                <w:rFonts w:eastAsia="Georgia"/>
                <w:spacing w:val="-2"/>
                <w:w w:val="110"/>
                <w:sz w:val="20"/>
              </w:rPr>
              <w:t>(Müşteri)</w:t>
            </w:r>
          </w:p>
        </w:tc>
        <w:tc>
          <w:tcPr>
            <w:tcW w:w="419" w:type="pct"/>
            <w:shd w:val="clear" w:color="auto" w:fill="C5E0B3"/>
            <w:textDirection w:val="tbRl"/>
          </w:tcPr>
          <w:p w:rsidR="00AD044E" w:rsidRPr="00AD044E" w:rsidRDefault="00AD044E" w:rsidP="00AD044E">
            <w:pPr>
              <w:spacing w:before="127" w:line="254" w:lineRule="auto"/>
              <w:ind w:left="73"/>
              <w:rPr>
                <w:rFonts w:eastAsia="Georgia"/>
                <w:sz w:val="20"/>
              </w:rPr>
            </w:pPr>
            <w:r w:rsidRPr="00AD044E">
              <w:rPr>
                <w:rFonts w:eastAsia="Georgia"/>
                <w:spacing w:val="-6"/>
                <w:sz w:val="20"/>
              </w:rPr>
              <w:t>Eğitim-Öğretim</w:t>
            </w:r>
            <w:r w:rsidRPr="00AD044E">
              <w:rPr>
                <w:rFonts w:eastAsia="Georgia"/>
                <w:spacing w:val="-7"/>
                <w:sz w:val="20"/>
              </w:rPr>
              <w:t xml:space="preserve"> </w:t>
            </w:r>
            <w:r w:rsidRPr="00AD044E">
              <w:rPr>
                <w:rFonts w:eastAsia="Georgia"/>
                <w:spacing w:val="-6"/>
                <w:sz w:val="20"/>
              </w:rPr>
              <w:t>(Örgün-</w:t>
            </w:r>
            <w:r w:rsidRPr="00AD044E">
              <w:rPr>
                <w:rFonts w:eastAsia="Georgia"/>
                <w:spacing w:val="-2"/>
                <w:sz w:val="20"/>
              </w:rPr>
              <w:t xml:space="preserve"> Yaygın)</w:t>
            </w:r>
          </w:p>
        </w:tc>
        <w:tc>
          <w:tcPr>
            <w:tcW w:w="361" w:type="pct"/>
            <w:shd w:val="clear" w:color="auto" w:fill="C5E0B3"/>
            <w:textDirection w:val="tbRl"/>
          </w:tcPr>
          <w:p w:rsidR="00AD044E" w:rsidRPr="00AD044E" w:rsidRDefault="00AD044E" w:rsidP="00AD044E">
            <w:pPr>
              <w:spacing w:before="130"/>
              <w:ind w:left="73"/>
              <w:rPr>
                <w:rFonts w:eastAsia="Georgia"/>
                <w:sz w:val="20"/>
              </w:rPr>
            </w:pPr>
            <w:r w:rsidRPr="00AD044E">
              <w:rPr>
                <w:rFonts w:eastAsia="Georgia"/>
                <w:spacing w:val="-5"/>
                <w:sz w:val="20"/>
              </w:rPr>
              <w:t>Yatılılık-</w:t>
            </w:r>
            <w:r w:rsidRPr="00AD044E">
              <w:rPr>
                <w:rFonts w:eastAsia="Georgia"/>
                <w:spacing w:val="-2"/>
                <w:sz w:val="20"/>
              </w:rPr>
              <w:t>Bursluluk</w:t>
            </w:r>
          </w:p>
        </w:tc>
        <w:tc>
          <w:tcPr>
            <w:tcW w:w="361" w:type="pct"/>
            <w:shd w:val="clear" w:color="auto" w:fill="C5E0B3"/>
            <w:textDirection w:val="tbRl"/>
          </w:tcPr>
          <w:p w:rsidR="00AD044E" w:rsidRPr="00AD044E" w:rsidRDefault="00AD044E" w:rsidP="00AD044E">
            <w:pPr>
              <w:spacing w:before="130"/>
              <w:ind w:left="73"/>
              <w:rPr>
                <w:rFonts w:eastAsia="Georgia"/>
                <w:sz w:val="20"/>
              </w:rPr>
            </w:pPr>
            <w:r w:rsidRPr="00AD044E">
              <w:rPr>
                <w:rFonts w:eastAsia="Georgia"/>
                <w:spacing w:val="-6"/>
                <w:sz w:val="20"/>
              </w:rPr>
              <w:t>Nitelikli</w:t>
            </w:r>
            <w:r w:rsidRPr="00AD044E">
              <w:rPr>
                <w:rFonts w:eastAsia="Georgia"/>
                <w:sz w:val="20"/>
              </w:rPr>
              <w:t xml:space="preserve"> </w:t>
            </w:r>
            <w:r w:rsidRPr="00AD044E">
              <w:rPr>
                <w:rFonts w:eastAsia="Georgia"/>
                <w:spacing w:val="-6"/>
                <w:sz w:val="20"/>
              </w:rPr>
              <w:t>İş</w:t>
            </w:r>
            <w:r w:rsidRPr="00AD044E">
              <w:rPr>
                <w:rFonts w:eastAsia="Georgia"/>
                <w:spacing w:val="1"/>
                <w:sz w:val="20"/>
              </w:rPr>
              <w:t xml:space="preserve"> </w:t>
            </w:r>
            <w:r w:rsidRPr="00AD044E">
              <w:rPr>
                <w:rFonts w:eastAsia="Georgia"/>
                <w:spacing w:val="-6"/>
                <w:sz w:val="20"/>
              </w:rPr>
              <w:t>Gücü</w:t>
            </w:r>
          </w:p>
        </w:tc>
        <w:tc>
          <w:tcPr>
            <w:tcW w:w="414" w:type="pct"/>
            <w:shd w:val="clear" w:color="auto" w:fill="C5E0B3"/>
            <w:textDirection w:val="tbRl"/>
          </w:tcPr>
          <w:p w:rsidR="00AD044E" w:rsidRPr="00AD044E" w:rsidRDefault="00AD044E" w:rsidP="00AD044E">
            <w:pPr>
              <w:spacing w:before="130" w:line="249" w:lineRule="auto"/>
              <w:ind w:left="73"/>
              <w:rPr>
                <w:rFonts w:eastAsia="Georgia"/>
                <w:sz w:val="20"/>
              </w:rPr>
            </w:pPr>
            <w:r w:rsidRPr="00AD044E">
              <w:rPr>
                <w:rFonts w:eastAsia="Georgia"/>
                <w:w w:val="90"/>
                <w:sz w:val="20"/>
              </w:rPr>
              <w:t xml:space="preserve">AR-GE, Projeler, </w:t>
            </w:r>
            <w:r w:rsidRPr="00AD044E">
              <w:rPr>
                <w:rFonts w:eastAsia="Georgia"/>
                <w:spacing w:val="-2"/>
                <w:sz w:val="20"/>
              </w:rPr>
              <w:t>Danışmanlık</w:t>
            </w:r>
          </w:p>
        </w:tc>
        <w:tc>
          <w:tcPr>
            <w:tcW w:w="414" w:type="pct"/>
            <w:shd w:val="clear" w:color="auto" w:fill="C5E0B3"/>
            <w:textDirection w:val="tbRl"/>
          </w:tcPr>
          <w:p w:rsidR="00AD044E" w:rsidRPr="00AD044E" w:rsidRDefault="00AD044E" w:rsidP="00AD044E">
            <w:pPr>
              <w:ind w:left="73"/>
              <w:rPr>
                <w:rFonts w:eastAsia="Georgia"/>
                <w:sz w:val="20"/>
              </w:rPr>
            </w:pPr>
            <w:r w:rsidRPr="00AD044E">
              <w:rPr>
                <w:rFonts w:eastAsia="Georgia"/>
                <w:w w:val="90"/>
                <w:sz w:val="20"/>
              </w:rPr>
              <w:t>Altyapı,</w:t>
            </w:r>
            <w:r w:rsidRPr="00AD044E">
              <w:rPr>
                <w:rFonts w:eastAsia="Georgia"/>
                <w:spacing w:val="20"/>
                <w:sz w:val="20"/>
              </w:rPr>
              <w:t xml:space="preserve"> </w:t>
            </w:r>
            <w:r w:rsidRPr="00AD044E">
              <w:rPr>
                <w:rFonts w:eastAsia="Georgia"/>
                <w:w w:val="90"/>
                <w:sz w:val="20"/>
              </w:rPr>
              <w:t>Donatım</w:t>
            </w:r>
            <w:r w:rsidRPr="00AD044E">
              <w:rPr>
                <w:rFonts w:eastAsia="Georgia"/>
                <w:spacing w:val="26"/>
                <w:sz w:val="20"/>
              </w:rPr>
              <w:t xml:space="preserve"> </w:t>
            </w:r>
            <w:r w:rsidRPr="00AD044E">
              <w:rPr>
                <w:rFonts w:eastAsia="Georgia"/>
                <w:spacing w:val="-2"/>
                <w:w w:val="90"/>
                <w:sz w:val="20"/>
              </w:rPr>
              <w:t>Yatırım</w:t>
            </w:r>
          </w:p>
        </w:tc>
        <w:tc>
          <w:tcPr>
            <w:tcW w:w="235" w:type="pct"/>
            <w:shd w:val="clear" w:color="auto" w:fill="C5E0B3"/>
            <w:textDirection w:val="tbRl"/>
          </w:tcPr>
          <w:p w:rsidR="00AD044E" w:rsidRPr="00AD044E" w:rsidRDefault="00AD044E" w:rsidP="00AD044E">
            <w:pPr>
              <w:ind w:left="73"/>
              <w:rPr>
                <w:rFonts w:eastAsia="Georgia"/>
                <w:sz w:val="20"/>
              </w:rPr>
            </w:pPr>
            <w:r w:rsidRPr="00AD044E">
              <w:rPr>
                <w:rFonts w:eastAsia="Georgia"/>
                <w:spacing w:val="-2"/>
                <w:sz w:val="20"/>
              </w:rPr>
              <w:t>Yayım</w:t>
            </w:r>
          </w:p>
        </w:tc>
        <w:tc>
          <w:tcPr>
            <w:tcW w:w="413" w:type="pct"/>
            <w:shd w:val="clear" w:color="auto" w:fill="C5E0B3"/>
            <w:textDirection w:val="tbRl"/>
          </w:tcPr>
          <w:p w:rsidR="00AD044E" w:rsidRPr="00AD044E" w:rsidRDefault="00AD044E" w:rsidP="00AD044E">
            <w:pPr>
              <w:spacing w:before="1" w:line="256" w:lineRule="auto"/>
              <w:ind w:left="73"/>
              <w:rPr>
                <w:rFonts w:eastAsia="Georgia"/>
                <w:sz w:val="20"/>
              </w:rPr>
            </w:pPr>
            <w:r w:rsidRPr="00AD044E">
              <w:rPr>
                <w:rFonts w:eastAsia="Georgia"/>
                <w:spacing w:val="-6"/>
                <w:sz w:val="20"/>
              </w:rPr>
              <w:t>Rehberlik,</w:t>
            </w:r>
            <w:r w:rsidRPr="00AD044E">
              <w:rPr>
                <w:rFonts w:eastAsia="Georgia"/>
                <w:spacing w:val="-7"/>
                <w:sz w:val="20"/>
              </w:rPr>
              <w:t xml:space="preserve"> </w:t>
            </w:r>
            <w:r w:rsidRPr="00AD044E">
              <w:rPr>
                <w:rFonts w:eastAsia="Georgia"/>
                <w:spacing w:val="-6"/>
                <w:sz w:val="20"/>
              </w:rPr>
              <w:t>Kurs,</w:t>
            </w:r>
            <w:r w:rsidRPr="00AD044E">
              <w:rPr>
                <w:rFonts w:eastAsia="Georgia"/>
                <w:spacing w:val="-5"/>
                <w:sz w:val="20"/>
              </w:rPr>
              <w:t xml:space="preserve"> </w:t>
            </w:r>
            <w:r w:rsidRPr="00AD044E">
              <w:rPr>
                <w:rFonts w:eastAsia="Georgia"/>
                <w:spacing w:val="-6"/>
                <w:sz w:val="20"/>
              </w:rPr>
              <w:t xml:space="preserve">Sosyal </w:t>
            </w:r>
            <w:r w:rsidRPr="00AD044E">
              <w:rPr>
                <w:rFonts w:eastAsia="Georgia"/>
                <w:spacing w:val="-2"/>
                <w:sz w:val="20"/>
              </w:rPr>
              <w:t>etkinlikler</w:t>
            </w:r>
          </w:p>
        </w:tc>
        <w:tc>
          <w:tcPr>
            <w:tcW w:w="414" w:type="pct"/>
            <w:shd w:val="clear" w:color="auto" w:fill="C5E0B3"/>
            <w:textDirection w:val="tbRl"/>
          </w:tcPr>
          <w:p w:rsidR="00AD044E" w:rsidRPr="00AD044E" w:rsidRDefault="00AD044E" w:rsidP="00AD044E">
            <w:pPr>
              <w:spacing w:before="3"/>
              <w:ind w:left="73"/>
              <w:rPr>
                <w:rFonts w:eastAsia="Georgia"/>
                <w:sz w:val="20"/>
              </w:rPr>
            </w:pPr>
            <w:r w:rsidRPr="00AD044E">
              <w:rPr>
                <w:rFonts w:eastAsia="Georgia"/>
                <w:spacing w:val="-6"/>
                <w:sz w:val="20"/>
              </w:rPr>
              <w:t>Mezunlar</w:t>
            </w:r>
            <w:r w:rsidRPr="00AD044E">
              <w:rPr>
                <w:rFonts w:eastAsia="Georgia"/>
                <w:spacing w:val="1"/>
                <w:sz w:val="20"/>
              </w:rPr>
              <w:t xml:space="preserve"> </w:t>
            </w:r>
            <w:r w:rsidRPr="00AD044E">
              <w:rPr>
                <w:rFonts w:eastAsia="Georgia"/>
                <w:spacing w:val="-2"/>
                <w:sz w:val="20"/>
              </w:rPr>
              <w:t>(Öğrenci)</w:t>
            </w:r>
          </w:p>
        </w:tc>
        <w:tc>
          <w:tcPr>
            <w:tcW w:w="411" w:type="pct"/>
            <w:shd w:val="clear" w:color="auto" w:fill="C5E0B3"/>
            <w:textDirection w:val="tbRl"/>
          </w:tcPr>
          <w:p w:rsidR="00AD044E" w:rsidRPr="00AD044E" w:rsidRDefault="00AD044E" w:rsidP="00AD044E">
            <w:pPr>
              <w:spacing w:line="231" w:lineRule="exact"/>
              <w:ind w:left="73"/>
              <w:rPr>
                <w:rFonts w:eastAsia="Georgia"/>
                <w:sz w:val="20"/>
              </w:rPr>
            </w:pPr>
            <w:r w:rsidRPr="00AD044E">
              <w:rPr>
                <w:rFonts w:eastAsia="Georgia"/>
                <w:w w:val="90"/>
                <w:sz w:val="20"/>
              </w:rPr>
              <w:t>Ölçme-</w:t>
            </w:r>
            <w:r w:rsidRPr="00AD044E">
              <w:rPr>
                <w:rFonts w:eastAsia="Georgia"/>
                <w:spacing w:val="-2"/>
                <w:sz w:val="20"/>
              </w:rPr>
              <w:t>Değerlendirme</w:t>
            </w:r>
          </w:p>
        </w:tc>
      </w:tr>
      <w:tr w:rsidR="00AD044E" w:rsidRPr="00AD044E" w:rsidTr="00F137D9">
        <w:trPr>
          <w:trHeight w:val="455"/>
        </w:trPr>
        <w:tc>
          <w:tcPr>
            <w:tcW w:w="1560" w:type="pct"/>
            <w:shd w:val="clear" w:color="auto" w:fill="C5E0B3"/>
          </w:tcPr>
          <w:p w:rsidR="00AD044E" w:rsidRPr="00AD044E" w:rsidRDefault="00AD044E" w:rsidP="00AD044E">
            <w:pPr>
              <w:spacing w:before="118"/>
              <w:ind w:left="143"/>
              <w:rPr>
                <w:rFonts w:eastAsia="Georgia"/>
                <w:sz w:val="20"/>
              </w:rPr>
            </w:pPr>
            <w:r w:rsidRPr="00AD044E">
              <w:rPr>
                <w:rFonts w:eastAsia="Georgia"/>
                <w:spacing w:val="-2"/>
                <w:sz w:val="20"/>
              </w:rPr>
              <w:t>Öğrenciler</w:t>
            </w:r>
          </w:p>
        </w:tc>
        <w:tc>
          <w:tcPr>
            <w:tcW w:w="419" w:type="pct"/>
            <w:shd w:val="clear" w:color="auto" w:fill="E2EFD9"/>
          </w:tcPr>
          <w:p w:rsidR="00AD044E" w:rsidRPr="00AD044E" w:rsidRDefault="0007176A" w:rsidP="00AD044E">
            <w:pPr>
              <w:spacing w:before="105"/>
              <w:ind w:left="143"/>
              <w:rPr>
                <w:rFonts w:eastAsia="Georgia"/>
                <w:sz w:val="20"/>
              </w:rPr>
            </w:pPr>
            <w:r w:rsidRPr="00AD044E">
              <w:rPr>
                <w:rFonts w:eastAsia="Georgia"/>
                <w:spacing w:val="-2"/>
                <w:sz w:val="18"/>
              </w:rPr>
              <w:t>√</w:t>
            </w:r>
          </w:p>
        </w:tc>
        <w:tc>
          <w:tcPr>
            <w:tcW w:w="361" w:type="pct"/>
            <w:shd w:val="clear" w:color="auto" w:fill="E2EFD9"/>
          </w:tcPr>
          <w:p w:rsidR="00AD044E" w:rsidRPr="00AD044E" w:rsidRDefault="00AD044E" w:rsidP="00AD044E">
            <w:pPr>
              <w:spacing w:before="118"/>
              <w:ind w:left="140"/>
              <w:rPr>
                <w:rFonts w:eastAsia="Georgia"/>
                <w:sz w:val="20"/>
              </w:rPr>
            </w:pPr>
            <w:r w:rsidRPr="00AD044E">
              <w:rPr>
                <w:rFonts w:eastAsia="Georgia"/>
                <w:spacing w:val="-10"/>
                <w:sz w:val="20"/>
              </w:rPr>
              <w:t>o</w:t>
            </w:r>
          </w:p>
        </w:tc>
        <w:tc>
          <w:tcPr>
            <w:tcW w:w="361" w:type="pct"/>
            <w:shd w:val="clear" w:color="auto" w:fill="E2EFD9"/>
          </w:tcPr>
          <w:p w:rsidR="00AD044E" w:rsidRPr="00AD044E" w:rsidRDefault="00AD044E" w:rsidP="00AD044E">
            <w:pPr>
              <w:rPr>
                <w:rFonts w:eastAsia="Georgia"/>
              </w:rPr>
            </w:pPr>
          </w:p>
        </w:tc>
        <w:tc>
          <w:tcPr>
            <w:tcW w:w="414" w:type="pct"/>
            <w:shd w:val="clear" w:color="auto" w:fill="E2EFD9"/>
          </w:tcPr>
          <w:p w:rsidR="00AD044E" w:rsidRPr="00AD044E" w:rsidRDefault="00AD044E" w:rsidP="00AD044E">
            <w:pPr>
              <w:rPr>
                <w:rFonts w:eastAsia="Georgia"/>
              </w:rPr>
            </w:pPr>
          </w:p>
        </w:tc>
        <w:tc>
          <w:tcPr>
            <w:tcW w:w="414" w:type="pct"/>
            <w:shd w:val="clear" w:color="auto" w:fill="E2EFD9"/>
          </w:tcPr>
          <w:p w:rsidR="00AD044E" w:rsidRPr="00AD044E" w:rsidRDefault="0007176A" w:rsidP="00AD044E">
            <w:pPr>
              <w:spacing w:before="105"/>
              <w:ind w:left="7"/>
              <w:rPr>
                <w:rFonts w:eastAsia="Georgia"/>
                <w:sz w:val="20"/>
              </w:rPr>
            </w:pPr>
            <w:r w:rsidRPr="00AD044E">
              <w:rPr>
                <w:rFonts w:eastAsia="Georgia"/>
                <w:spacing w:val="-2"/>
                <w:sz w:val="18"/>
              </w:rPr>
              <w:t>√</w:t>
            </w:r>
          </w:p>
        </w:tc>
        <w:tc>
          <w:tcPr>
            <w:tcW w:w="235" w:type="pct"/>
            <w:shd w:val="clear" w:color="auto" w:fill="E2EFD9"/>
          </w:tcPr>
          <w:p w:rsidR="00AD044E" w:rsidRPr="00AD044E" w:rsidRDefault="0007176A" w:rsidP="00AD044E">
            <w:pPr>
              <w:spacing w:before="105"/>
              <w:ind w:left="7"/>
              <w:rPr>
                <w:rFonts w:eastAsia="Georgia"/>
                <w:sz w:val="20"/>
              </w:rPr>
            </w:pPr>
            <w:r w:rsidRPr="00AD044E">
              <w:rPr>
                <w:rFonts w:eastAsia="Georgia"/>
                <w:spacing w:val="-2"/>
                <w:sz w:val="18"/>
              </w:rPr>
              <w:t>√</w:t>
            </w:r>
          </w:p>
        </w:tc>
        <w:tc>
          <w:tcPr>
            <w:tcW w:w="413" w:type="pct"/>
            <w:shd w:val="clear" w:color="auto" w:fill="E2EFD9"/>
          </w:tcPr>
          <w:p w:rsidR="00AD044E" w:rsidRPr="00AD044E" w:rsidRDefault="0007176A" w:rsidP="00AD044E">
            <w:pPr>
              <w:spacing w:before="105"/>
              <w:ind w:left="7"/>
              <w:rPr>
                <w:rFonts w:eastAsia="Georgia"/>
                <w:sz w:val="20"/>
              </w:rPr>
            </w:pPr>
            <w:r w:rsidRPr="00AD044E">
              <w:rPr>
                <w:rFonts w:eastAsia="Georgia"/>
                <w:spacing w:val="-2"/>
                <w:sz w:val="18"/>
              </w:rPr>
              <w:t>√</w:t>
            </w:r>
          </w:p>
        </w:tc>
        <w:tc>
          <w:tcPr>
            <w:tcW w:w="414" w:type="pct"/>
            <w:shd w:val="clear" w:color="auto" w:fill="E2EFD9"/>
          </w:tcPr>
          <w:p w:rsidR="00AD044E" w:rsidRPr="00AD044E" w:rsidRDefault="00AD044E" w:rsidP="00AD044E">
            <w:pPr>
              <w:rPr>
                <w:rFonts w:eastAsia="Georgia"/>
              </w:rPr>
            </w:pPr>
          </w:p>
        </w:tc>
        <w:tc>
          <w:tcPr>
            <w:tcW w:w="411" w:type="pct"/>
            <w:shd w:val="clear" w:color="auto" w:fill="E2EFD9"/>
          </w:tcPr>
          <w:p w:rsidR="00AD044E" w:rsidRPr="00AD044E" w:rsidRDefault="00AD044E" w:rsidP="00AD044E">
            <w:pPr>
              <w:rPr>
                <w:rFonts w:eastAsia="Georgia"/>
              </w:rPr>
            </w:pPr>
          </w:p>
        </w:tc>
      </w:tr>
      <w:tr w:rsidR="00AD044E" w:rsidRPr="00AD044E" w:rsidTr="00F137D9">
        <w:trPr>
          <w:trHeight w:val="400"/>
        </w:trPr>
        <w:tc>
          <w:tcPr>
            <w:tcW w:w="1560" w:type="pct"/>
            <w:shd w:val="clear" w:color="auto" w:fill="C5E0B3"/>
          </w:tcPr>
          <w:p w:rsidR="00AD044E" w:rsidRPr="00AD044E" w:rsidRDefault="00AD044E" w:rsidP="00AD044E">
            <w:pPr>
              <w:spacing w:before="90"/>
              <w:ind w:left="143"/>
              <w:rPr>
                <w:rFonts w:eastAsia="Georgia"/>
                <w:sz w:val="20"/>
              </w:rPr>
            </w:pPr>
            <w:r w:rsidRPr="00AD044E">
              <w:rPr>
                <w:rFonts w:eastAsia="Georgia"/>
                <w:spacing w:val="-2"/>
                <w:sz w:val="20"/>
              </w:rPr>
              <w:t>Veliler</w:t>
            </w:r>
          </w:p>
        </w:tc>
        <w:tc>
          <w:tcPr>
            <w:tcW w:w="419" w:type="pct"/>
            <w:shd w:val="clear" w:color="auto" w:fill="E2EFD9"/>
          </w:tcPr>
          <w:p w:rsidR="00AD044E" w:rsidRPr="00AD044E" w:rsidRDefault="00AD044E" w:rsidP="00AD044E">
            <w:pPr>
              <w:rPr>
                <w:rFonts w:eastAsia="Georgia"/>
              </w:rPr>
            </w:pPr>
          </w:p>
        </w:tc>
        <w:tc>
          <w:tcPr>
            <w:tcW w:w="361" w:type="pct"/>
            <w:shd w:val="clear" w:color="auto" w:fill="E2EFD9"/>
          </w:tcPr>
          <w:p w:rsidR="00AD044E" w:rsidRPr="00AD044E" w:rsidRDefault="00AD044E" w:rsidP="00AD044E">
            <w:pPr>
              <w:rPr>
                <w:rFonts w:eastAsia="Georgia"/>
              </w:rPr>
            </w:pPr>
          </w:p>
        </w:tc>
        <w:tc>
          <w:tcPr>
            <w:tcW w:w="361" w:type="pct"/>
            <w:shd w:val="clear" w:color="auto" w:fill="E2EFD9"/>
          </w:tcPr>
          <w:p w:rsidR="00AD044E" w:rsidRPr="00AD044E" w:rsidRDefault="00AD044E" w:rsidP="00AD044E">
            <w:pPr>
              <w:rPr>
                <w:rFonts w:eastAsia="Georgia"/>
              </w:rPr>
            </w:pPr>
          </w:p>
        </w:tc>
        <w:tc>
          <w:tcPr>
            <w:tcW w:w="414" w:type="pct"/>
            <w:shd w:val="clear" w:color="auto" w:fill="E2EFD9"/>
          </w:tcPr>
          <w:p w:rsidR="00AD044E" w:rsidRPr="00AD044E" w:rsidRDefault="00AD044E" w:rsidP="00AD044E">
            <w:pPr>
              <w:rPr>
                <w:rFonts w:eastAsia="Georgia"/>
              </w:rPr>
            </w:pPr>
          </w:p>
        </w:tc>
        <w:tc>
          <w:tcPr>
            <w:tcW w:w="414" w:type="pct"/>
            <w:shd w:val="clear" w:color="auto" w:fill="E2EFD9"/>
          </w:tcPr>
          <w:p w:rsidR="00AD044E" w:rsidRPr="00AD044E" w:rsidRDefault="00AD044E" w:rsidP="00AD044E">
            <w:pPr>
              <w:rPr>
                <w:rFonts w:eastAsia="Georgia"/>
              </w:rPr>
            </w:pPr>
          </w:p>
        </w:tc>
        <w:tc>
          <w:tcPr>
            <w:tcW w:w="235" w:type="pct"/>
            <w:shd w:val="clear" w:color="auto" w:fill="E2EFD9"/>
          </w:tcPr>
          <w:p w:rsidR="00AD044E" w:rsidRPr="00AD044E" w:rsidRDefault="00AD044E" w:rsidP="00AD044E">
            <w:pPr>
              <w:rPr>
                <w:rFonts w:eastAsia="Georgia"/>
              </w:rPr>
            </w:pPr>
          </w:p>
        </w:tc>
        <w:tc>
          <w:tcPr>
            <w:tcW w:w="413" w:type="pct"/>
            <w:shd w:val="clear" w:color="auto" w:fill="E2EFD9"/>
          </w:tcPr>
          <w:p w:rsidR="00AD044E" w:rsidRPr="00AD044E" w:rsidRDefault="0007176A" w:rsidP="00AD044E">
            <w:pPr>
              <w:spacing w:before="79"/>
              <w:ind w:left="7"/>
              <w:rPr>
                <w:rFonts w:eastAsia="Georgia"/>
                <w:sz w:val="20"/>
              </w:rPr>
            </w:pPr>
            <w:r w:rsidRPr="00AD044E">
              <w:rPr>
                <w:rFonts w:eastAsia="Georgia"/>
                <w:spacing w:val="-2"/>
                <w:sz w:val="18"/>
              </w:rPr>
              <w:t>√</w:t>
            </w:r>
          </w:p>
        </w:tc>
        <w:tc>
          <w:tcPr>
            <w:tcW w:w="414" w:type="pct"/>
            <w:shd w:val="clear" w:color="auto" w:fill="E2EFD9"/>
          </w:tcPr>
          <w:p w:rsidR="00AD044E" w:rsidRPr="00AD044E" w:rsidRDefault="00AD044E" w:rsidP="00AD044E">
            <w:pPr>
              <w:rPr>
                <w:rFonts w:eastAsia="Georgia"/>
              </w:rPr>
            </w:pPr>
          </w:p>
        </w:tc>
        <w:tc>
          <w:tcPr>
            <w:tcW w:w="411" w:type="pct"/>
            <w:shd w:val="clear" w:color="auto" w:fill="E2EFD9"/>
          </w:tcPr>
          <w:p w:rsidR="00AD044E" w:rsidRPr="00AD044E" w:rsidRDefault="00AD044E" w:rsidP="00AD044E">
            <w:pPr>
              <w:rPr>
                <w:rFonts w:eastAsia="Georgia"/>
              </w:rPr>
            </w:pPr>
          </w:p>
        </w:tc>
      </w:tr>
      <w:tr w:rsidR="00AD044E" w:rsidRPr="00AD044E" w:rsidTr="00F137D9">
        <w:trPr>
          <w:trHeight w:val="479"/>
        </w:trPr>
        <w:tc>
          <w:tcPr>
            <w:tcW w:w="1560" w:type="pct"/>
            <w:shd w:val="clear" w:color="auto" w:fill="C5E0B3"/>
          </w:tcPr>
          <w:p w:rsidR="00AD044E" w:rsidRPr="00AD044E" w:rsidRDefault="00AD044E" w:rsidP="00AD044E">
            <w:pPr>
              <w:spacing w:before="128"/>
              <w:ind w:left="143"/>
              <w:rPr>
                <w:rFonts w:eastAsia="Georgia"/>
                <w:sz w:val="20"/>
              </w:rPr>
            </w:pPr>
            <w:r w:rsidRPr="00AD044E">
              <w:rPr>
                <w:rFonts w:eastAsia="Georgia"/>
                <w:spacing w:val="-2"/>
                <w:sz w:val="20"/>
              </w:rPr>
              <w:t>Üniversiteler</w:t>
            </w:r>
          </w:p>
        </w:tc>
        <w:tc>
          <w:tcPr>
            <w:tcW w:w="419" w:type="pct"/>
            <w:shd w:val="clear" w:color="auto" w:fill="E2EFD9"/>
          </w:tcPr>
          <w:p w:rsidR="00AD044E" w:rsidRPr="00AD044E" w:rsidRDefault="00AD044E" w:rsidP="00AD044E">
            <w:pPr>
              <w:rPr>
                <w:rFonts w:eastAsia="Georgia"/>
              </w:rPr>
            </w:pPr>
          </w:p>
        </w:tc>
        <w:tc>
          <w:tcPr>
            <w:tcW w:w="361" w:type="pct"/>
            <w:shd w:val="clear" w:color="auto" w:fill="E2EFD9"/>
          </w:tcPr>
          <w:p w:rsidR="00AD044E" w:rsidRPr="00AD044E" w:rsidRDefault="00AD044E" w:rsidP="00AD044E">
            <w:pPr>
              <w:rPr>
                <w:rFonts w:eastAsia="Georgia"/>
              </w:rPr>
            </w:pPr>
          </w:p>
        </w:tc>
        <w:tc>
          <w:tcPr>
            <w:tcW w:w="361" w:type="pct"/>
            <w:shd w:val="clear" w:color="auto" w:fill="E2EFD9"/>
          </w:tcPr>
          <w:p w:rsidR="00AD044E" w:rsidRPr="00AD044E" w:rsidRDefault="00AD044E" w:rsidP="00AD044E">
            <w:pPr>
              <w:spacing w:before="128"/>
              <w:ind w:left="142"/>
              <w:rPr>
                <w:rFonts w:eastAsia="Georgia"/>
                <w:sz w:val="20"/>
              </w:rPr>
            </w:pPr>
            <w:r w:rsidRPr="00AD044E">
              <w:rPr>
                <w:rFonts w:eastAsia="Georgia"/>
                <w:spacing w:val="-10"/>
                <w:sz w:val="20"/>
              </w:rPr>
              <w:t>o</w:t>
            </w:r>
          </w:p>
        </w:tc>
        <w:tc>
          <w:tcPr>
            <w:tcW w:w="414" w:type="pct"/>
            <w:shd w:val="clear" w:color="auto" w:fill="E2EFD9"/>
          </w:tcPr>
          <w:p w:rsidR="00AD044E" w:rsidRPr="00AD044E" w:rsidRDefault="00AD044E" w:rsidP="00AD044E">
            <w:pPr>
              <w:spacing w:before="128"/>
              <w:ind w:left="142"/>
              <w:rPr>
                <w:rFonts w:eastAsia="Georgia"/>
                <w:sz w:val="20"/>
              </w:rPr>
            </w:pPr>
            <w:r w:rsidRPr="00AD044E">
              <w:rPr>
                <w:rFonts w:eastAsia="Georgia"/>
                <w:spacing w:val="-10"/>
                <w:sz w:val="20"/>
              </w:rPr>
              <w:t>o</w:t>
            </w:r>
          </w:p>
        </w:tc>
        <w:tc>
          <w:tcPr>
            <w:tcW w:w="414" w:type="pct"/>
            <w:shd w:val="clear" w:color="auto" w:fill="E2EFD9"/>
          </w:tcPr>
          <w:p w:rsidR="00AD044E" w:rsidRPr="00AD044E" w:rsidRDefault="00AD044E" w:rsidP="00AD044E">
            <w:pPr>
              <w:rPr>
                <w:rFonts w:eastAsia="Georgia"/>
              </w:rPr>
            </w:pPr>
          </w:p>
        </w:tc>
        <w:tc>
          <w:tcPr>
            <w:tcW w:w="235" w:type="pct"/>
            <w:shd w:val="clear" w:color="auto" w:fill="E2EFD9"/>
          </w:tcPr>
          <w:p w:rsidR="00AD044E" w:rsidRPr="00AD044E" w:rsidRDefault="00AD044E" w:rsidP="00AD044E">
            <w:pPr>
              <w:rPr>
                <w:rFonts w:eastAsia="Georgia"/>
              </w:rPr>
            </w:pPr>
          </w:p>
        </w:tc>
        <w:tc>
          <w:tcPr>
            <w:tcW w:w="413" w:type="pct"/>
            <w:shd w:val="clear" w:color="auto" w:fill="E2EFD9"/>
          </w:tcPr>
          <w:p w:rsidR="00AD044E" w:rsidRPr="00AD044E" w:rsidRDefault="00AD044E" w:rsidP="00AD044E">
            <w:pPr>
              <w:rPr>
                <w:rFonts w:eastAsia="Georgia"/>
              </w:rPr>
            </w:pPr>
          </w:p>
        </w:tc>
        <w:tc>
          <w:tcPr>
            <w:tcW w:w="414" w:type="pct"/>
            <w:shd w:val="clear" w:color="auto" w:fill="E2EFD9"/>
          </w:tcPr>
          <w:p w:rsidR="00AD044E" w:rsidRPr="00AD044E" w:rsidRDefault="0007176A" w:rsidP="00AD044E">
            <w:pPr>
              <w:spacing w:before="117"/>
              <w:ind w:left="6"/>
              <w:rPr>
                <w:rFonts w:eastAsia="Georgia"/>
                <w:sz w:val="20"/>
              </w:rPr>
            </w:pPr>
            <w:r w:rsidRPr="00AD044E">
              <w:rPr>
                <w:rFonts w:eastAsia="Georgia"/>
                <w:spacing w:val="-2"/>
                <w:sz w:val="18"/>
              </w:rPr>
              <w:t>√</w:t>
            </w:r>
          </w:p>
        </w:tc>
        <w:tc>
          <w:tcPr>
            <w:tcW w:w="411" w:type="pct"/>
            <w:shd w:val="clear" w:color="auto" w:fill="E2EFD9"/>
          </w:tcPr>
          <w:p w:rsidR="00AD044E" w:rsidRPr="00AD044E" w:rsidRDefault="00AD044E" w:rsidP="00AD044E">
            <w:pPr>
              <w:rPr>
                <w:rFonts w:eastAsia="Georgia"/>
              </w:rPr>
            </w:pPr>
          </w:p>
        </w:tc>
      </w:tr>
      <w:tr w:rsidR="00AD044E" w:rsidRPr="00AD044E" w:rsidTr="00F137D9">
        <w:trPr>
          <w:trHeight w:val="397"/>
        </w:trPr>
        <w:tc>
          <w:tcPr>
            <w:tcW w:w="1560" w:type="pct"/>
            <w:shd w:val="clear" w:color="auto" w:fill="C5E0B3"/>
          </w:tcPr>
          <w:p w:rsidR="00AD044E" w:rsidRPr="00AD044E" w:rsidRDefault="00AD044E" w:rsidP="00AD044E">
            <w:pPr>
              <w:spacing w:before="87"/>
              <w:ind w:left="143"/>
              <w:rPr>
                <w:rFonts w:eastAsia="Georgia"/>
                <w:sz w:val="20"/>
              </w:rPr>
            </w:pPr>
            <w:r w:rsidRPr="00AD044E">
              <w:rPr>
                <w:rFonts w:eastAsia="Georgia"/>
                <w:spacing w:val="-2"/>
                <w:sz w:val="20"/>
              </w:rPr>
              <w:t>Medya</w:t>
            </w:r>
          </w:p>
        </w:tc>
        <w:tc>
          <w:tcPr>
            <w:tcW w:w="419" w:type="pct"/>
            <w:shd w:val="clear" w:color="auto" w:fill="E2EFD9"/>
          </w:tcPr>
          <w:p w:rsidR="00AD044E" w:rsidRPr="00AD044E" w:rsidRDefault="00AD044E" w:rsidP="00AD044E">
            <w:pPr>
              <w:rPr>
                <w:rFonts w:eastAsia="Georgia"/>
              </w:rPr>
            </w:pPr>
          </w:p>
        </w:tc>
        <w:tc>
          <w:tcPr>
            <w:tcW w:w="361" w:type="pct"/>
            <w:shd w:val="clear" w:color="auto" w:fill="E2EFD9"/>
          </w:tcPr>
          <w:p w:rsidR="00AD044E" w:rsidRPr="00AD044E" w:rsidRDefault="00AD044E" w:rsidP="00AD044E">
            <w:pPr>
              <w:rPr>
                <w:rFonts w:eastAsia="Georgia"/>
              </w:rPr>
            </w:pPr>
          </w:p>
        </w:tc>
        <w:tc>
          <w:tcPr>
            <w:tcW w:w="361" w:type="pct"/>
            <w:shd w:val="clear" w:color="auto" w:fill="E2EFD9"/>
          </w:tcPr>
          <w:p w:rsidR="00AD044E" w:rsidRPr="00AD044E" w:rsidRDefault="00AD044E" w:rsidP="00AD044E">
            <w:pPr>
              <w:spacing w:before="87"/>
              <w:ind w:left="142"/>
              <w:rPr>
                <w:rFonts w:eastAsia="Georgia"/>
                <w:sz w:val="20"/>
              </w:rPr>
            </w:pPr>
            <w:r w:rsidRPr="00AD044E">
              <w:rPr>
                <w:rFonts w:eastAsia="Georgia"/>
                <w:spacing w:val="-10"/>
                <w:sz w:val="20"/>
              </w:rPr>
              <w:t>o</w:t>
            </w:r>
          </w:p>
        </w:tc>
        <w:tc>
          <w:tcPr>
            <w:tcW w:w="414" w:type="pct"/>
            <w:shd w:val="clear" w:color="auto" w:fill="E2EFD9"/>
          </w:tcPr>
          <w:p w:rsidR="00AD044E" w:rsidRPr="00AD044E" w:rsidRDefault="00AD044E" w:rsidP="00AD044E">
            <w:pPr>
              <w:spacing w:before="87"/>
              <w:ind w:left="142"/>
              <w:rPr>
                <w:rFonts w:eastAsia="Georgia"/>
                <w:sz w:val="20"/>
              </w:rPr>
            </w:pPr>
            <w:r w:rsidRPr="00AD044E">
              <w:rPr>
                <w:rFonts w:eastAsia="Georgia"/>
                <w:spacing w:val="-10"/>
                <w:sz w:val="20"/>
              </w:rPr>
              <w:t>o</w:t>
            </w:r>
          </w:p>
        </w:tc>
        <w:tc>
          <w:tcPr>
            <w:tcW w:w="414" w:type="pct"/>
            <w:shd w:val="clear" w:color="auto" w:fill="E2EFD9"/>
          </w:tcPr>
          <w:p w:rsidR="00AD044E" w:rsidRPr="00AD044E" w:rsidRDefault="00AD044E" w:rsidP="00AD044E">
            <w:pPr>
              <w:rPr>
                <w:rFonts w:eastAsia="Georgia"/>
              </w:rPr>
            </w:pPr>
          </w:p>
        </w:tc>
        <w:tc>
          <w:tcPr>
            <w:tcW w:w="235" w:type="pct"/>
            <w:shd w:val="clear" w:color="auto" w:fill="E2EFD9"/>
          </w:tcPr>
          <w:p w:rsidR="00AD044E" w:rsidRPr="00AD044E" w:rsidRDefault="00AD044E" w:rsidP="00AD044E">
            <w:pPr>
              <w:rPr>
                <w:rFonts w:eastAsia="Georgia"/>
              </w:rPr>
            </w:pPr>
          </w:p>
        </w:tc>
        <w:tc>
          <w:tcPr>
            <w:tcW w:w="413" w:type="pct"/>
            <w:shd w:val="clear" w:color="auto" w:fill="E2EFD9"/>
          </w:tcPr>
          <w:p w:rsidR="00AD044E" w:rsidRPr="00AD044E" w:rsidRDefault="00AD044E" w:rsidP="00AD044E">
            <w:pPr>
              <w:rPr>
                <w:rFonts w:eastAsia="Georgia"/>
              </w:rPr>
            </w:pPr>
          </w:p>
        </w:tc>
        <w:tc>
          <w:tcPr>
            <w:tcW w:w="414" w:type="pct"/>
            <w:shd w:val="clear" w:color="auto" w:fill="E2EFD9"/>
          </w:tcPr>
          <w:p w:rsidR="00AD044E" w:rsidRPr="00AD044E" w:rsidRDefault="00AD044E" w:rsidP="00AD044E">
            <w:pPr>
              <w:rPr>
                <w:rFonts w:eastAsia="Georgia"/>
              </w:rPr>
            </w:pPr>
          </w:p>
        </w:tc>
        <w:tc>
          <w:tcPr>
            <w:tcW w:w="411" w:type="pct"/>
            <w:shd w:val="clear" w:color="auto" w:fill="E2EFD9"/>
          </w:tcPr>
          <w:p w:rsidR="00AD044E" w:rsidRPr="00AD044E" w:rsidRDefault="00AD044E" w:rsidP="00AD044E">
            <w:pPr>
              <w:rPr>
                <w:rFonts w:eastAsia="Georgia"/>
              </w:rPr>
            </w:pPr>
          </w:p>
        </w:tc>
      </w:tr>
      <w:tr w:rsidR="00AD044E" w:rsidRPr="00AD044E" w:rsidTr="00F137D9">
        <w:trPr>
          <w:trHeight w:val="690"/>
        </w:trPr>
        <w:tc>
          <w:tcPr>
            <w:tcW w:w="1560" w:type="pct"/>
            <w:shd w:val="clear" w:color="auto" w:fill="C5E0B3"/>
          </w:tcPr>
          <w:p w:rsidR="00AD044E" w:rsidRPr="00AD044E" w:rsidRDefault="00AD044E" w:rsidP="00AD044E">
            <w:pPr>
              <w:spacing w:before="3"/>
              <w:rPr>
                <w:rFonts w:eastAsia="Georgia"/>
                <w:sz w:val="20"/>
              </w:rPr>
            </w:pPr>
          </w:p>
          <w:p w:rsidR="00AD044E" w:rsidRPr="00AD044E" w:rsidRDefault="00AD044E" w:rsidP="00AD044E">
            <w:pPr>
              <w:spacing w:before="1"/>
              <w:ind w:left="143"/>
              <w:rPr>
                <w:rFonts w:eastAsia="Georgia"/>
                <w:sz w:val="20"/>
              </w:rPr>
            </w:pPr>
            <w:r w:rsidRPr="00AD044E">
              <w:rPr>
                <w:rFonts w:eastAsia="Georgia"/>
                <w:spacing w:val="-5"/>
                <w:sz w:val="20"/>
              </w:rPr>
              <w:t>Uluslararası</w:t>
            </w:r>
            <w:r w:rsidRPr="00AD044E">
              <w:rPr>
                <w:rFonts w:eastAsia="Georgia"/>
                <w:spacing w:val="4"/>
                <w:sz w:val="20"/>
              </w:rPr>
              <w:t xml:space="preserve"> </w:t>
            </w:r>
            <w:r w:rsidRPr="00AD044E">
              <w:rPr>
                <w:rFonts w:eastAsia="Georgia"/>
                <w:spacing w:val="-2"/>
                <w:sz w:val="20"/>
              </w:rPr>
              <w:t>kuruluşlar</w:t>
            </w:r>
          </w:p>
        </w:tc>
        <w:tc>
          <w:tcPr>
            <w:tcW w:w="419" w:type="pct"/>
            <w:shd w:val="clear" w:color="auto" w:fill="E2EFD9"/>
          </w:tcPr>
          <w:p w:rsidR="00AD044E" w:rsidRPr="00AD044E" w:rsidRDefault="00AD044E" w:rsidP="00AD044E">
            <w:pPr>
              <w:rPr>
                <w:rFonts w:eastAsia="Georgia"/>
              </w:rPr>
            </w:pPr>
          </w:p>
        </w:tc>
        <w:tc>
          <w:tcPr>
            <w:tcW w:w="361" w:type="pct"/>
            <w:shd w:val="clear" w:color="auto" w:fill="E2EFD9"/>
          </w:tcPr>
          <w:p w:rsidR="00AD044E" w:rsidRPr="00AD044E" w:rsidRDefault="00AD044E" w:rsidP="00AD044E">
            <w:pPr>
              <w:rPr>
                <w:rFonts w:eastAsia="Georgia"/>
              </w:rPr>
            </w:pPr>
          </w:p>
        </w:tc>
        <w:tc>
          <w:tcPr>
            <w:tcW w:w="361" w:type="pct"/>
            <w:shd w:val="clear" w:color="auto" w:fill="E2EFD9"/>
          </w:tcPr>
          <w:p w:rsidR="00AD044E" w:rsidRPr="00AD044E" w:rsidRDefault="00AD044E" w:rsidP="00AD044E">
            <w:pPr>
              <w:rPr>
                <w:rFonts w:eastAsia="Georgia"/>
              </w:rPr>
            </w:pPr>
          </w:p>
        </w:tc>
        <w:tc>
          <w:tcPr>
            <w:tcW w:w="414" w:type="pct"/>
            <w:shd w:val="clear" w:color="auto" w:fill="E2EFD9"/>
          </w:tcPr>
          <w:p w:rsidR="00AD044E" w:rsidRPr="00AD044E" w:rsidRDefault="00AD044E" w:rsidP="00AD044E">
            <w:pPr>
              <w:spacing w:before="3"/>
              <w:rPr>
                <w:rFonts w:eastAsia="Georgia"/>
                <w:sz w:val="20"/>
              </w:rPr>
            </w:pPr>
          </w:p>
          <w:p w:rsidR="00AD044E" w:rsidRPr="00AD044E" w:rsidRDefault="00AD044E" w:rsidP="00AD044E">
            <w:pPr>
              <w:spacing w:before="1"/>
              <w:ind w:left="142"/>
              <w:rPr>
                <w:rFonts w:eastAsia="Georgia"/>
                <w:sz w:val="20"/>
              </w:rPr>
            </w:pPr>
            <w:r w:rsidRPr="00AD044E">
              <w:rPr>
                <w:rFonts w:eastAsia="Georgia"/>
                <w:spacing w:val="-10"/>
                <w:sz w:val="20"/>
              </w:rPr>
              <w:t>o</w:t>
            </w:r>
          </w:p>
        </w:tc>
        <w:tc>
          <w:tcPr>
            <w:tcW w:w="414" w:type="pct"/>
            <w:shd w:val="clear" w:color="auto" w:fill="E2EFD9"/>
          </w:tcPr>
          <w:p w:rsidR="00AD044E" w:rsidRPr="00AD044E" w:rsidRDefault="00AD044E" w:rsidP="00AD044E">
            <w:pPr>
              <w:rPr>
                <w:rFonts w:eastAsia="Georgia"/>
              </w:rPr>
            </w:pPr>
          </w:p>
        </w:tc>
        <w:tc>
          <w:tcPr>
            <w:tcW w:w="235" w:type="pct"/>
            <w:shd w:val="clear" w:color="auto" w:fill="E2EFD9"/>
          </w:tcPr>
          <w:p w:rsidR="00AD044E" w:rsidRPr="00AD044E" w:rsidRDefault="00AD044E" w:rsidP="00AD044E">
            <w:pPr>
              <w:spacing w:before="3"/>
              <w:rPr>
                <w:rFonts w:eastAsia="Georgia"/>
                <w:sz w:val="20"/>
              </w:rPr>
            </w:pPr>
          </w:p>
          <w:p w:rsidR="00AD044E" w:rsidRPr="00AD044E" w:rsidRDefault="00AD044E" w:rsidP="00AD044E">
            <w:pPr>
              <w:spacing w:before="1"/>
              <w:ind w:left="7"/>
              <w:rPr>
                <w:rFonts w:eastAsia="Georgia"/>
                <w:sz w:val="20"/>
              </w:rPr>
            </w:pPr>
            <w:r w:rsidRPr="00AD044E">
              <w:rPr>
                <w:rFonts w:eastAsia="Georgia"/>
                <w:spacing w:val="-10"/>
                <w:sz w:val="20"/>
              </w:rPr>
              <w:t>o</w:t>
            </w:r>
          </w:p>
        </w:tc>
        <w:tc>
          <w:tcPr>
            <w:tcW w:w="413" w:type="pct"/>
            <w:shd w:val="clear" w:color="auto" w:fill="E2EFD9"/>
          </w:tcPr>
          <w:p w:rsidR="00AD044E" w:rsidRPr="00AD044E" w:rsidRDefault="00AD044E" w:rsidP="00AD044E">
            <w:pPr>
              <w:rPr>
                <w:rFonts w:eastAsia="Georgia"/>
              </w:rPr>
            </w:pPr>
          </w:p>
        </w:tc>
        <w:tc>
          <w:tcPr>
            <w:tcW w:w="414" w:type="pct"/>
            <w:shd w:val="clear" w:color="auto" w:fill="E2EFD9"/>
          </w:tcPr>
          <w:p w:rsidR="00AD044E" w:rsidRPr="00AD044E" w:rsidRDefault="00AD044E" w:rsidP="00AD044E">
            <w:pPr>
              <w:rPr>
                <w:rFonts w:eastAsia="Georgia"/>
              </w:rPr>
            </w:pPr>
          </w:p>
        </w:tc>
        <w:tc>
          <w:tcPr>
            <w:tcW w:w="411" w:type="pct"/>
            <w:shd w:val="clear" w:color="auto" w:fill="E2EFD9"/>
          </w:tcPr>
          <w:p w:rsidR="00AD044E" w:rsidRPr="00AD044E" w:rsidRDefault="00AD044E" w:rsidP="00AD044E">
            <w:pPr>
              <w:rPr>
                <w:rFonts w:eastAsia="Georgia"/>
              </w:rPr>
            </w:pPr>
          </w:p>
        </w:tc>
      </w:tr>
      <w:tr w:rsidR="00AD044E" w:rsidRPr="00AD044E" w:rsidTr="00F137D9">
        <w:trPr>
          <w:trHeight w:val="385"/>
        </w:trPr>
        <w:tc>
          <w:tcPr>
            <w:tcW w:w="1560" w:type="pct"/>
            <w:shd w:val="clear" w:color="auto" w:fill="C5E0B3"/>
          </w:tcPr>
          <w:p w:rsidR="00AD044E" w:rsidRPr="00AD044E" w:rsidRDefault="00AD044E" w:rsidP="00AD044E">
            <w:pPr>
              <w:spacing w:before="82"/>
              <w:ind w:left="143"/>
              <w:rPr>
                <w:rFonts w:eastAsia="Georgia"/>
                <w:sz w:val="20"/>
              </w:rPr>
            </w:pPr>
            <w:r w:rsidRPr="00AD044E">
              <w:rPr>
                <w:rFonts w:eastAsia="Georgia"/>
                <w:spacing w:val="-6"/>
                <w:sz w:val="20"/>
              </w:rPr>
              <w:t>Meslek</w:t>
            </w:r>
            <w:r w:rsidRPr="00AD044E">
              <w:rPr>
                <w:rFonts w:eastAsia="Georgia"/>
                <w:spacing w:val="-3"/>
                <w:sz w:val="20"/>
              </w:rPr>
              <w:t xml:space="preserve"> </w:t>
            </w:r>
            <w:r w:rsidRPr="00AD044E">
              <w:rPr>
                <w:rFonts w:eastAsia="Georgia"/>
                <w:spacing w:val="-2"/>
                <w:sz w:val="20"/>
              </w:rPr>
              <w:t>Kuruluşları</w:t>
            </w:r>
          </w:p>
        </w:tc>
        <w:tc>
          <w:tcPr>
            <w:tcW w:w="419" w:type="pct"/>
            <w:shd w:val="clear" w:color="auto" w:fill="E2EFD9"/>
          </w:tcPr>
          <w:p w:rsidR="00AD044E" w:rsidRPr="00AD044E" w:rsidRDefault="00AD044E" w:rsidP="00AD044E">
            <w:pPr>
              <w:rPr>
                <w:rFonts w:eastAsia="Georgia"/>
              </w:rPr>
            </w:pPr>
          </w:p>
        </w:tc>
        <w:tc>
          <w:tcPr>
            <w:tcW w:w="361" w:type="pct"/>
            <w:shd w:val="clear" w:color="auto" w:fill="E2EFD9"/>
          </w:tcPr>
          <w:p w:rsidR="00AD044E" w:rsidRPr="00AD044E" w:rsidRDefault="00AD044E" w:rsidP="00AD044E">
            <w:pPr>
              <w:rPr>
                <w:rFonts w:eastAsia="Georgia"/>
              </w:rPr>
            </w:pPr>
          </w:p>
        </w:tc>
        <w:tc>
          <w:tcPr>
            <w:tcW w:w="361" w:type="pct"/>
            <w:shd w:val="clear" w:color="auto" w:fill="E2EFD9"/>
          </w:tcPr>
          <w:p w:rsidR="00AD044E" w:rsidRPr="00AD044E" w:rsidRDefault="00AD044E" w:rsidP="00AD044E">
            <w:pPr>
              <w:rPr>
                <w:rFonts w:eastAsia="Georgia"/>
              </w:rPr>
            </w:pPr>
          </w:p>
        </w:tc>
        <w:tc>
          <w:tcPr>
            <w:tcW w:w="414" w:type="pct"/>
            <w:shd w:val="clear" w:color="auto" w:fill="E2EFD9"/>
          </w:tcPr>
          <w:p w:rsidR="00AD044E" w:rsidRPr="00AD044E" w:rsidRDefault="00AD044E" w:rsidP="00AD044E">
            <w:pPr>
              <w:rPr>
                <w:rFonts w:eastAsia="Georgia"/>
              </w:rPr>
            </w:pPr>
          </w:p>
        </w:tc>
        <w:tc>
          <w:tcPr>
            <w:tcW w:w="414" w:type="pct"/>
            <w:shd w:val="clear" w:color="auto" w:fill="E2EFD9"/>
          </w:tcPr>
          <w:p w:rsidR="00AD044E" w:rsidRPr="00AD044E" w:rsidRDefault="00AD044E" w:rsidP="00AD044E">
            <w:pPr>
              <w:rPr>
                <w:rFonts w:eastAsia="Georgia"/>
              </w:rPr>
            </w:pPr>
          </w:p>
        </w:tc>
        <w:tc>
          <w:tcPr>
            <w:tcW w:w="235" w:type="pct"/>
            <w:shd w:val="clear" w:color="auto" w:fill="E2EFD9"/>
          </w:tcPr>
          <w:p w:rsidR="00AD044E" w:rsidRPr="00AD044E" w:rsidRDefault="00AD044E" w:rsidP="00AD044E">
            <w:pPr>
              <w:rPr>
                <w:rFonts w:eastAsia="Georgia"/>
              </w:rPr>
            </w:pPr>
          </w:p>
        </w:tc>
        <w:tc>
          <w:tcPr>
            <w:tcW w:w="413" w:type="pct"/>
            <w:shd w:val="clear" w:color="auto" w:fill="E2EFD9"/>
          </w:tcPr>
          <w:p w:rsidR="00AD044E" w:rsidRPr="00AD044E" w:rsidRDefault="00AD044E" w:rsidP="00AD044E">
            <w:pPr>
              <w:rPr>
                <w:rFonts w:eastAsia="Georgia"/>
              </w:rPr>
            </w:pPr>
          </w:p>
        </w:tc>
        <w:tc>
          <w:tcPr>
            <w:tcW w:w="414" w:type="pct"/>
            <w:shd w:val="clear" w:color="auto" w:fill="E2EFD9"/>
          </w:tcPr>
          <w:p w:rsidR="00AD044E" w:rsidRPr="00AD044E" w:rsidRDefault="00AD044E" w:rsidP="00AD044E">
            <w:pPr>
              <w:rPr>
                <w:rFonts w:eastAsia="Georgia"/>
              </w:rPr>
            </w:pPr>
          </w:p>
        </w:tc>
        <w:tc>
          <w:tcPr>
            <w:tcW w:w="411" w:type="pct"/>
            <w:shd w:val="clear" w:color="auto" w:fill="E2EFD9"/>
          </w:tcPr>
          <w:p w:rsidR="00AD044E" w:rsidRPr="00AD044E" w:rsidRDefault="00AD044E" w:rsidP="00AD044E">
            <w:pPr>
              <w:rPr>
                <w:rFonts w:eastAsia="Georgia"/>
              </w:rPr>
            </w:pPr>
          </w:p>
        </w:tc>
      </w:tr>
      <w:tr w:rsidR="00AD044E" w:rsidRPr="00AD044E" w:rsidTr="00F137D9">
        <w:trPr>
          <w:trHeight w:val="548"/>
        </w:trPr>
        <w:tc>
          <w:tcPr>
            <w:tcW w:w="1560" w:type="pct"/>
            <w:shd w:val="clear" w:color="auto" w:fill="C5E0B3"/>
          </w:tcPr>
          <w:p w:rsidR="00AD044E" w:rsidRPr="00AD044E" w:rsidRDefault="00AD044E" w:rsidP="00AD044E">
            <w:pPr>
              <w:spacing w:before="164"/>
              <w:ind w:left="143"/>
              <w:rPr>
                <w:rFonts w:eastAsia="Georgia"/>
                <w:sz w:val="20"/>
              </w:rPr>
            </w:pPr>
            <w:r w:rsidRPr="00AD044E">
              <w:rPr>
                <w:rFonts w:eastAsia="Georgia"/>
                <w:spacing w:val="-6"/>
                <w:sz w:val="20"/>
              </w:rPr>
              <w:t>Sağlık</w:t>
            </w:r>
            <w:r w:rsidRPr="00AD044E">
              <w:rPr>
                <w:rFonts w:eastAsia="Georgia"/>
                <w:spacing w:val="-1"/>
                <w:sz w:val="20"/>
              </w:rPr>
              <w:t xml:space="preserve"> </w:t>
            </w:r>
            <w:r w:rsidRPr="00AD044E">
              <w:rPr>
                <w:rFonts w:eastAsia="Georgia"/>
                <w:spacing w:val="-2"/>
                <w:sz w:val="20"/>
              </w:rPr>
              <w:t>kuruluşları</w:t>
            </w:r>
          </w:p>
        </w:tc>
        <w:tc>
          <w:tcPr>
            <w:tcW w:w="419" w:type="pct"/>
            <w:shd w:val="clear" w:color="auto" w:fill="E2EFD9"/>
          </w:tcPr>
          <w:p w:rsidR="00AD044E" w:rsidRPr="00AD044E" w:rsidRDefault="00AD044E" w:rsidP="00AD044E">
            <w:pPr>
              <w:rPr>
                <w:rFonts w:eastAsia="Georgia"/>
              </w:rPr>
            </w:pPr>
          </w:p>
        </w:tc>
        <w:tc>
          <w:tcPr>
            <w:tcW w:w="361" w:type="pct"/>
            <w:shd w:val="clear" w:color="auto" w:fill="E2EFD9"/>
          </w:tcPr>
          <w:p w:rsidR="00AD044E" w:rsidRPr="00AD044E" w:rsidRDefault="00AD044E" w:rsidP="00AD044E">
            <w:pPr>
              <w:rPr>
                <w:rFonts w:eastAsia="Georgia"/>
              </w:rPr>
            </w:pPr>
          </w:p>
        </w:tc>
        <w:tc>
          <w:tcPr>
            <w:tcW w:w="361" w:type="pct"/>
            <w:shd w:val="clear" w:color="auto" w:fill="E2EFD9"/>
          </w:tcPr>
          <w:p w:rsidR="00AD044E" w:rsidRPr="00AD044E" w:rsidRDefault="00AD044E" w:rsidP="00AD044E">
            <w:pPr>
              <w:spacing w:before="164"/>
              <w:ind w:left="142"/>
              <w:rPr>
                <w:rFonts w:eastAsia="Georgia"/>
                <w:sz w:val="20"/>
              </w:rPr>
            </w:pPr>
          </w:p>
        </w:tc>
        <w:tc>
          <w:tcPr>
            <w:tcW w:w="414" w:type="pct"/>
            <w:shd w:val="clear" w:color="auto" w:fill="E2EFD9"/>
          </w:tcPr>
          <w:p w:rsidR="00AD044E" w:rsidRPr="00AD044E" w:rsidRDefault="00AD044E" w:rsidP="00AD044E">
            <w:pPr>
              <w:rPr>
                <w:rFonts w:eastAsia="Georgia"/>
              </w:rPr>
            </w:pPr>
          </w:p>
        </w:tc>
        <w:tc>
          <w:tcPr>
            <w:tcW w:w="414" w:type="pct"/>
            <w:shd w:val="clear" w:color="auto" w:fill="E2EFD9"/>
          </w:tcPr>
          <w:p w:rsidR="00AD044E" w:rsidRPr="00AD044E" w:rsidRDefault="00AD044E" w:rsidP="00AD044E">
            <w:pPr>
              <w:rPr>
                <w:rFonts w:eastAsia="Georgia"/>
              </w:rPr>
            </w:pPr>
          </w:p>
        </w:tc>
        <w:tc>
          <w:tcPr>
            <w:tcW w:w="235" w:type="pct"/>
            <w:shd w:val="clear" w:color="auto" w:fill="E2EFD9"/>
          </w:tcPr>
          <w:p w:rsidR="00AD044E" w:rsidRPr="00AD044E" w:rsidRDefault="00AD044E" w:rsidP="00AD044E">
            <w:pPr>
              <w:rPr>
                <w:rFonts w:eastAsia="Georgia"/>
              </w:rPr>
            </w:pPr>
          </w:p>
        </w:tc>
        <w:tc>
          <w:tcPr>
            <w:tcW w:w="413" w:type="pct"/>
            <w:shd w:val="clear" w:color="auto" w:fill="E2EFD9"/>
          </w:tcPr>
          <w:p w:rsidR="00AD044E" w:rsidRPr="00AD044E" w:rsidRDefault="00AD044E" w:rsidP="00AD044E">
            <w:pPr>
              <w:rPr>
                <w:rFonts w:eastAsia="Georgia"/>
              </w:rPr>
            </w:pPr>
          </w:p>
        </w:tc>
        <w:tc>
          <w:tcPr>
            <w:tcW w:w="414" w:type="pct"/>
            <w:shd w:val="clear" w:color="auto" w:fill="E2EFD9"/>
          </w:tcPr>
          <w:p w:rsidR="00AD044E" w:rsidRPr="00AD044E" w:rsidRDefault="00AD044E" w:rsidP="00AD044E">
            <w:pPr>
              <w:rPr>
                <w:rFonts w:eastAsia="Georgia"/>
              </w:rPr>
            </w:pPr>
          </w:p>
        </w:tc>
        <w:tc>
          <w:tcPr>
            <w:tcW w:w="411" w:type="pct"/>
            <w:shd w:val="clear" w:color="auto" w:fill="E2EFD9"/>
          </w:tcPr>
          <w:p w:rsidR="00AD044E" w:rsidRPr="00AD044E" w:rsidRDefault="00AD044E" w:rsidP="00AD044E">
            <w:pPr>
              <w:rPr>
                <w:rFonts w:eastAsia="Georgia"/>
              </w:rPr>
            </w:pPr>
          </w:p>
        </w:tc>
      </w:tr>
      <w:tr w:rsidR="00AD044E" w:rsidRPr="00AD044E" w:rsidTr="00F137D9">
        <w:trPr>
          <w:trHeight w:val="515"/>
        </w:trPr>
        <w:tc>
          <w:tcPr>
            <w:tcW w:w="1560" w:type="pct"/>
            <w:shd w:val="clear" w:color="auto" w:fill="C5E0B3"/>
          </w:tcPr>
          <w:p w:rsidR="00AD044E" w:rsidRPr="00AD044E" w:rsidRDefault="00AD044E" w:rsidP="00AD044E">
            <w:pPr>
              <w:spacing w:before="145"/>
              <w:ind w:left="143"/>
              <w:rPr>
                <w:rFonts w:eastAsia="Georgia"/>
                <w:sz w:val="20"/>
              </w:rPr>
            </w:pPr>
            <w:r w:rsidRPr="00AD044E">
              <w:rPr>
                <w:rFonts w:eastAsia="Georgia"/>
                <w:spacing w:val="-6"/>
                <w:sz w:val="20"/>
              </w:rPr>
              <w:t>Diğer</w:t>
            </w:r>
            <w:r w:rsidRPr="00AD044E">
              <w:rPr>
                <w:rFonts w:eastAsia="Georgia"/>
                <w:spacing w:val="-5"/>
                <w:sz w:val="20"/>
              </w:rPr>
              <w:t xml:space="preserve"> </w:t>
            </w:r>
            <w:r w:rsidRPr="00AD044E">
              <w:rPr>
                <w:rFonts w:eastAsia="Georgia"/>
                <w:spacing w:val="-2"/>
                <w:sz w:val="20"/>
              </w:rPr>
              <w:t>Kurumlar</w:t>
            </w:r>
          </w:p>
        </w:tc>
        <w:tc>
          <w:tcPr>
            <w:tcW w:w="419" w:type="pct"/>
            <w:shd w:val="clear" w:color="auto" w:fill="E2EFD9"/>
          </w:tcPr>
          <w:p w:rsidR="00AD044E" w:rsidRPr="00AD044E" w:rsidRDefault="00AD044E" w:rsidP="00AD044E">
            <w:pPr>
              <w:rPr>
                <w:rFonts w:eastAsia="Georgia"/>
              </w:rPr>
            </w:pPr>
          </w:p>
        </w:tc>
        <w:tc>
          <w:tcPr>
            <w:tcW w:w="361" w:type="pct"/>
            <w:shd w:val="clear" w:color="auto" w:fill="E2EFD9"/>
          </w:tcPr>
          <w:p w:rsidR="00AD044E" w:rsidRPr="00AD044E" w:rsidRDefault="00AD044E" w:rsidP="00AD044E">
            <w:pPr>
              <w:rPr>
                <w:rFonts w:eastAsia="Georgia"/>
              </w:rPr>
            </w:pPr>
          </w:p>
        </w:tc>
        <w:tc>
          <w:tcPr>
            <w:tcW w:w="361" w:type="pct"/>
            <w:shd w:val="clear" w:color="auto" w:fill="E2EFD9"/>
          </w:tcPr>
          <w:p w:rsidR="00AD044E" w:rsidRPr="00AD044E" w:rsidRDefault="00AD044E" w:rsidP="00AD044E">
            <w:pPr>
              <w:rPr>
                <w:rFonts w:eastAsia="Georgia"/>
              </w:rPr>
            </w:pPr>
          </w:p>
        </w:tc>
        <w:tc>
          <w:tcPr>
            <w:tcW w:w="414" w:type="pct"/>
            <w:shd w:val="clear" w:color="auto" w:fill="E2EFD9"/>
          </w:tcPr>
          <w:p w:rsidR="00AD044E" w:rsidRPr="00AD044E" w:rsidRDefault="00AD044E" w:rsidP="00AD044E">
            <w:pPr>
              <w:rPr>
                <w:rFonts w:eastAsia="Georgia"/>
              </w:rPr>
            </w:pPr>
          </w:p>
        </w:tc>
        <w:tc>
          <w:tcPr>
            <w:tcW w:w="414" w:type="pct"/>
            <w:shd w:val="clear" w:color="auto" w:fill="E2EFD9"/>
          </w:tcPr>
          <w:p w:rsidR="00AD044E" w:rsidRPr="00AD044E" w:rsidRDefault="00AD044E" w:rsidP="00AD044E">
            <w:pPr>
              <w:rPr>
                <w:rFonts w:eastAsia="Georgia"/>
              </w:rPr>
            </w:pPr>
          </w:p>
        </w:tc>
        <w:tc>
          <w:tcPr>
            <w:tcW w:w="235" w:type="pct"/>
            <w:shd w:val="clear" w:color="auto" w:fill="E2EFD9"/>
          </w:tcPr>
          <w:p w:rsidR="00AD044E" w:rsidRPr="00AD044E" w:rsidRDefault="00AD044E" w:rsidP="00AD044E">
            <w:pPr>
              <w:rPr>
                <w:rFonts w:eastAsia="Georgia"/>
              </w:rPr>
            </w:pPr>
          </w:p>
        </w:tc>
        <w:tc>
          <w:tcPr>
            <w:tcW w:w="413" w:type="pct"/>
            <w:shd w:val="clear" w:color="auto" w:fill="E2EFD9"/>
          </w:tcPr>
          <w:p w:rsidR="00AD044E" w:rsidRPr="00AD044E" w:rsidRDefault="00AD044E" w:rsidP="00AD044E">
            <w:pPr>
              <w:rPr>
                <w:rFonts w:eastAsia="Georgia"/>
              </w:rPr>
            </w:pPr>
          </w:p>
        </w:tc>
        <w:tc>
          <w:tcPr>
            <w:tcW w:w="414" w:type="pct"/>
            <w:shd w:val="clear" w:color="auto" w:fill="E2EFD9"/>
          </w:tcPr>
          <w:p w:rsidR="00AD044E" w:rsidRPr="00AD044E" w:rsidRDefault="00AD044E" w:rsidP="00AD044E">
            <w:pPr>
              <w:rPr>
                <w:rFonts w:eastAsia="Georgia"/>
              </w:rPr>
            </w:pPr>
          </w:p>
        </w:tc>
        <w:tc>
          <w:tcPr>
            <w:tcW w:w="411" w:type="pct"/>
            <w:shd w:val="clear" w:color="auto" w:fill="E2EFD9"/>
          </w:tcPr>
          <w:p w:rsidR="00AD044E" w:rsidRPr="00AD044E" w:rsidRDefault="00AD044E" w:rsidP="00AD044E">
            <w:pPr>
              <w:spacing w:before="145"/>
              <w:ind w:left="6"/>
              <w:rPr>
                <w:rFonts w:eastAsia="Georgia"/>
                <w:sz w:val="20"/>
              </w:rPr>
            </w:pPr>
            <w:r w:rsidRPr="00AD044E">
              <w:rPr>
                <w:rFonts w:eastAsia="Georgia"/>
                <w:spacing w:val="-10"/>
                <w:sz w:val="20"/>
              </w:rPr>
              <w:t>o</w:t>
            </w:r>
          </w:p>
        </w:tc>
      </w:tr>
      <w:tr w:rsidR="00AD044E" w:rsidRPr="00AD044E" w:rsidTr="00F137D9">
        <w:trPr>
          <w:trHeight w:val="541"/>
        </w:trPr>
        <w:tc>
          <w:tcPr>
            <w:tcW w:w="1560" w:type="pct"/>
            <w:shd w:val="clear" w:color="auto" w:fill="C5E0B3"/>
          </w:tcPr>
          <w:p w:rsidR="00AD044E" w:rsidRPr="00AD044E" w:rsidRDefault="00AD044E" w:rsidP="00AD044E">
            <w:pPr>
              <w:spacing w:before="159"/>
              <w:ind w:left="143"/>
              <w:rPr>
                <w:rFonts w:eastAsia="Georgia"/>
                <w:sz w:val="20"/>
              </w:rPr>
            </w:pPr>
            <w:r w:rsidRPr="00AD044E">
              <w:rPr>
                <w:rFonts w:eastAsia="Georgia"/>
                <w:spacing w:val="-7"/>
                <w:sz w:val="20"/>
              </w:rPr>
              <w:t>Özel</w:t>
            </w:r>
            <w:r w:rsidRPr="00AD044E">
              <w:rPr>
                <w:rFonts w:eastAsia="Georgia"/>
                <w:sz w:val="20"/>
              </w:rPr>
              <w:t xml:space="preserve"> </w:t>
            </w:r>
            <w:r w:rsidRPr="00AD044E">
              <w:rPr>
                <w:rFonts w:eastAsia="Georgia"/>
                <w:spacing w:val="-2"/>
                <w:sz w:val="20"/>
              </w:rPr>
              <w:t>sektör</w:t>
            </w:r>
          </w:p>
        </w:tc>
        <w:tc>
          <w:tcPr>
            <w:tcW w:w="419" w:type="pct"/>
            <w:shd w:val="clear" w:color="auto" w:fill="E2EFD9"/>
          </w:tcPr>
          <w:p w:rsidR="00AD044E" w:rsidRPr="00AD044E" w:rsidRDefault="00AD044E" w:rsidP="00AD044E">
            <w:pPr>
              <w:rPr>
                <w:rFonts w:eastAsia="Georgia"/>
              </w:rPr>
            </w:pPr>
          </w:p>
        </w:tc>
        <w:tc>
          <w:tcPr>
            <w:tcW w:w="361" w:type="pct"/>
            <w:shd w:val="clear" w:color="auto" w:fill="E2EFD9"/>
          </w:tcPr>
          <w:p w:rsidR="00AD044E" w:rsidRPr="00AD044E" w:rsidRDefault="00AD044E" w:rsidP="00AD044E">
            <w:pPr>
              <w:rPr>
                <w:rFonts w:eastAsia="Georgia"/>
              </w:rPr>
            </w:pPr>
          </w:p>
        </w:tc>
        <w:tc>
          <w:tcPr>
            <w:tcW w:w="361" w:type="pct"/>
            <w:shd w:val="clear" w:color="auto" w:fill="E2EFD9"/>
          </w:tcPr>
          <w:p w:rsidR="00AD044E" w:rsidRPr="00AD044E" w:rsidRDefault="004A4415" w:rsidP="00AD044E">
            <w:pPr>
              <w:spacing w:before="149"/>
              <w:ind w:left="142"/>
              <w:rPr>
                <w:rFonts w:eastAsia="Georgia"/>
                <w:sz w:val="20"/>
              </w:rPr>
            </w:pPr>
            <w:r w:rsidRPr="00AD044E">
              <w:rPr>
                <w:rFonts w:eastAsia="Georgia"/>
                <w:spacing w:val="-2"/>
                <w:sz w:val="18"/>
              </w:rPr>
              <w:t>√</w:t>
            </w:r>
          </w:p>
        </w:tc>
        <w:tc>
          <w:tcPr>
            <w:tcW w:w="414" w:type="pct"/>
            <w:shd w:val="clear" w:color="auto" w:fill="E2EFD9"/>
          </w:tcPr>
          <w:p w:rsidR="00AD044E" w:rsidRPr="00AD044E" w:rsidRDefault="00AD044E" w:rsidP="00AD044E">
            <w:pPr>
              <w:spacing w:before="159"/>
              <w:ind w:left="142"/>
              <w:rPr>
                <w:rFonts w:eastAsia="Georgia"/>
                <w:sz w:val="20"/>
              </w:rPr>
            </w:pPr>
            <w:r w:rsidRPr="00AD044E">
              <w:rPr>
                <w:rFonts w:eastAsia="Georgia"/>
                <w:spacing w:val="-10"/>
                <w:sz w:val="20"/>
              </w:rPr>
              <w:t>o</w:t>
            </w:r>
          </w:p>
        </w:tc>
        <w:tc>
          <w:tcPr>
            <w:tcW w:w="414" w:type="pct"/>
            <w:shd w:val="clear" w:color="auto" w:fill="E2EFD9"/>
          </w:tcPr>
          <w:p w:rsidR="00AD044E" w:rsidRPr="00AD044E" w:rsidRDefault="00AD044E" w:rsidP="00AD044E">
            <w:pPr>
              <w:rPr>
                <w:rFonts w:eastAsia="Georgia"/>
              </w:rPr>
            </w:pPr>
          </w:p>
        </w:tc>
        <w:tc>
          <w:tcPr>
            <w:tcW w:w="235" w:type="pct"/>
            <w:shd w:val="clear" w:color="auto" w:fill="E2EFD9"/>
          </w:tcPr>
          <w:p w:rsidR="00AD044E" w:rsidRPr="00AD044E" w:rsidRDefault="00AD044E" w:rsidP="00AD044E">
            <w:pPr>
              <w:rPr>
                <w:rFonts w:eastAsia="Georgia"/>
              </w:rPr>
            </w:pPr>
          </w:p>
        </w:tc>
        <w:tc>
          <w:tcPr>
            <w:tcW w:w="413" w:type="pct"/>
            <w:shd w:val="clear" w:color="auto" w:fill="E2EFD9"/>
          </w:tcPr>
          <w:p w:rsidR="00AD044E" w:rsidRPr="00AD044E" w:rsidRDefault="00AD044E" w:rsidP="00AD044E">
            <w:pPr>
              <w:spacing w:before="159"/>
              <w:ind w:left="7"/>
              <w:rPr>
                <w:rFonts w:eastAsia="Georgia"/>
                <w:sz w:val="20"/>
              </w:rPr>
            </w:pPr>
            <w:r w:rsidRPr="00AD044E">
              <w:rPr>
                <w:rFonts w:eastAsia="Georgia"/>
                <w:spacing w:val="-10"/>
                <w:sz w:val="20"/>
              </w:rPr>
              <w:t>o</w:t>
            </w:r>
          </w:p>
        </w:tc>
        <w:tc>
          <w:tcPr>
            <w:tcW w:w="414" w:type="pct"/>
            <w:shd w:val="clear" w:color="auto" w:fill="E2EFD9"/>
          </w:tcPr>
          <w:p w:rsidR="00AD044E" w:rsidRPr="00AD044E" w:rsidRDefault="00AD044E" w:rsidP="00AD044E">
            <w:pPr>
              <w:rPr>
                <w:rFonts w:eastAsia="Georgia"/>
              </w:rPr>
            </w:pPr>
          </w:p>
        </w:tc>
        <w:tc>
          <w:tcPr>
            <w:tcW w:w="411" w:type="pct"/>
            <w:shd w:val="clear" w:color="auto" w:fill="E2EFD9"/>
          </w:tcPr>
          <w:p w:rsidR="00AD044E" w:rsidRPr="00AD044E" w:rsidRDefault="00AD044E" w:rsidP="00AD044E">
            <w:pPr>
              <w:rPr>
                <w:rFonts w:eastAsia="Georgia"/>
              </w:rPr>
            </w:pPr>
          </w:p>
        </w:tc>
      </w:tr>
    </w:tbl>
    <w:p w:rsidR="00AD044E" w:rsidRPr="00AD044E" w:rsidRDefault="00AD044E" w:rsidP="00AD044E">
      <w:pPr>
        <w:widowControl w:val="0"/>
        <w:autoSpaceDE w:val="0"/>
        <w:autoSpaceDN w:val="0"/>
        <w:spacing w:before="2" w:after="0" w:line="240" w:lineRule="auto"/>
        <w:ind w:left="958"/>
        <w:jc w:val="both"/>
        <w:rPr>
          <w:rFonts w:eastAsia="Georgia" w:cs="Times New Roman"/>
          <w:color w:val="auto"/>
          <w:sz w:val="18"/>
          <w:szCs w:val="22"/>
        </w:rPr>
      </w:pPr>
      <w:r w:rsidRPr="00AD044E">
        <w:rPr>
          <w:rFonts w:eastAsia="Georgia" w:cs="Times New Roman"/>
          <w:color w:val="auto"/>
          <w:spacing w:val="-6"/>
          <w:sz w:val="18"/>
          <w:szCs w:val="22"/>
        </w:rPr>
        <w:t>√</w:t>
      </w:r>
      <w:r w:rsidRPr="00AD044E">
        <w:rPr>
          <w:rFonts w:eastAsia="Georgia" w:cs="Times New Roman"/>
          <w:color w:val="auto"/>
          <w:spacing w:val="-16"/>
          <w:sz w:val="18"/>
          <w:szCs w:val="22"/>
        </w:rPr>
        <w:t xml:space="preserve"> </w:t>
      </w:r>
      <w:r w:rsidRPr="00AD044E">
        <w:rPr>
          <w:rFonts w:eastAsia="Georgia" w:cs="Times New Roman"/>
          <w:color w:val="auto"/>
          <w:spacing w:val="-6"/>
          <w:sz w:val="18"/>
          <w:szCs w:val="22"/>
        </w:rPr>
        <w:t>:</w:t>
      </w:r>
      <w:r w:rsidRPr="00AD044E">
        <w:rPr>
          <w:rFonts w:eastAsia="Georgia" w:cs="Times New Roman"/>
          <w:color w:val="auto"/>
          <w:spacing w:val="-4"/>
          <w:sz w:val="18"/>
          <w:szCs w:val="22"/>
        </w:rPr>
        <w:t xml:space="preserve"> </w:t>
      </w:r>
      <w:r w:rsidRPr="00AD044E">
        <w:rPr>
          <w:rFonts w:eastAsia="Georgia" w:cs="Times New Roman"/>
          <w:color w:val="auto"/>
          <w:spacing w:val="-6"/>
          <w:sz w:val="18"/>
          <w:szCs w:val="22"/>
        </w:rPr>
        <w:t>Tamamı</w:t>
      </w:r>
      <w:r w:rsidRPr="00AD044E">
        <w:rPr>
          <w:rFonts w:eastAsia="Georgia" w:cs="Times New Roman"/>
          <w:color w:val="auto"/>
          <w:spacing w:val="-3"/>
          <w:sz w:val="18"/>
          <w:szCs w:val="22"/>
        </w:rPr>
        <w:t xml:space="preserve"> </w:t>
      </w:r>
      <w:r w:rsidRPr="00AD044E">
        <w:rPr>
          <w:rFonts w:eastAsia="Georgia" w:cs="Times New Roman"/>
          <w:color w:val="auto"/>
          <w:spacing w:val="-6"/>
          <w:sz w:val="18"/>
          <w:szCs w:val="22"/>
        </w:rPr>
        <w:t>O:</w:t>
      </w:r>
      <w:r w:rsidRPr="00AD044E">
        <w:rPr>
          <w:rFonts w:eastAsia="Georgia" w:cs="Times New Roman"/>
          <w:color w:val="auto"/>
          <w:spacing w:val="-2"/>
          <w:sz w:val="18"/>
          <w:szCs w:val="22"/>
        </w:rPr>
        <w:t xml:space="preserve"> </w:t>
      </w:r>
      <w:r w:rsidRPr="00AD044E">
        <w:rPr>
          <w:rFonts w:eastAsia="Georgia" w:cs="Times New Roman"/>
          <w:color w:val="auto"/>
          <w:spacing w:val="-6"/>
          <w:sz w:val="18"/>
          <w:szCs w:val="22"/>
        </w:rPr>
        <w:t>Bir</w:t>
      </w:r>
      <w:r w:rsidRPr="00AD044E">
        <w:rPr>
          <w:rFonts w:eastAsia="Georgia" w:cs="Times New Roman"/>
          <w:color w:val="auto"/>
          <w:spacing w:val="-3"/>
          <w:sz w:val="18"/>
          <w:szCs w:val="22"/>
        </w:rPr>
        <w:t xml:space="preserve"> </w:t>
      </w:r>
      <w:r w:rsidRPr="00AD044E">
        <w:rPr>
          <w:rFonts w:eastAsia="Georgia" w:cs="Times New Roman"/>
          <w:color w:val="auto"/>
          <w:spacing w:val="-6"/>
          <w:sz w:val="18"/>
          <w:szCs w:val="22"/>
        </w:rPr>
        <w:t>kısmı</w:t>
      </w: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Cs/>
          <w:color w:val="auto"/>
          <w:sz w:val="32"/>
          <w:szCs w:val="32"/>
        </w:rPr>
      </w:pPr>
    </w:p>
    <w:p w:rsidR="00AD044E" w:rsidRPr="00AD044E" w:rsidRDefault="00AD044E" w:rsidP="00AD044E">
      <w:pPr>
        <w:widowControl w:val="0"/>
        <w:tabs>
          <w:tab w:val="left" w:pos="1675"/>
        </w:tabs>
        <w:autoSpaceDE w:val="0"/>
        <w:autoSpaceDN w:val="0"/>
        <w:spacing w:before="283" w:after="0" w:line="240" w:lineRule="auto"/>
        <w:outlineLvl w:val="1"/>
        <w:rPr>
          <w:rFonts w:eastAsia="Times New Roman" w:cs="Times New Roman"/>
          <w:bCs/>
          <w:color w:val="000000" w:themeColor="text1"/>
          <w:w w:val="105"/>
          <w:sz w:val="28"/>
        </w:rPr>
      </w:pPr>
      <w:bookmarkStart w:id="25" w:name="a11"/>
      <w:bookmarkStart w:id="26" w:name="_Toc162007152"/>
      <w:bookmarkEnd w:id="25"/>
      <w:r w:rsidRPr="00AD044E">
        <w:rPr>
          <w:rFonts w:eastAsia="Times New Roman" w:cs="Times New Roman"/>
          <w:bCs/>
          <w:color w:val="000000" w:themeColor="text1"/>
          <w:w w:val="105"/>
          <w:sz w:val="28"/>
        </w:rPr>
        <w:t>2.7.</w:t>
      </w:r>
      <w:bookmarkEnd w:id="26"/>
      <w:r w:rsidR="00B34263" w:rsidRPr="00B34263">
        <w:rPr>
          <w:rFonts w:eastAsia="Times New Roman" w:cs="Times New Roman"/>
          <w:bCs/>
          <w:color w:val="000000" w:themeColor="text1"/>
          <w:w w:val="105"/>
          <w:sz w:val="28"/>
        </w:rPr>
        <w:t>Kuruluş İçi Analiz</w:t>
      </w:r>
    </w:p>
    <w:p w:rsidR="00AD044E" w:rsidRPr="00AD044E" w:rsidRDefault="00AD044E" w:rsidP="00AD044E">
      <w:pPr>
        <w:spacing w:line="244" w:lineRule="auto"/>
        <w:rPr>
          <w:rFonts w:cs="Times New Roman"/>
          <w:b w:val="0"/>
          <w:sz w:val="22"/>
          <w:szCs w:val="22"/>
        </w:rPr>
      </w:pPr>
      <w:r w:rsidRPr="00AD044E">
        <w:rPr>
          <w:rFonts w:cs="Times New Roman"/>
          <w:b w:val="0"/>
          <w:sz w:val="22"/>
          <w:szCs w:val="22"/>
        </w:rPr>
        <w:t xml:space="preserve">   </w:t>
      </w:r>
    </w:p>
    <w:p w:rsidR="00AD044E" w:rsidRPr="00372A98" w:rsidRDefault="00372A98" w:rsidP="00AD044E">
      <w:pPr>
        <w:spacing w:after="0" w:line="0" w:lineRule="atLeast"/>
        <w:jc w:val="center"/>
        <w:rPr>
          <w:rFonts w:eastAsia="Times New Roman" w:cstheme="minorBidi"/>
          <w:color w:val="auto"/>
          <w:szCs w:val="24"/>
        </w:rPr>
      </w:pPr>
      <w:r>
        <w:rPr>
          <w:rFonts w:eastAsia="Times New Roman" w:cstheme="minorBidi"/>
          <w:color w:val="auto"/>
          <w:szCs w:val="24"/>
        </w:rPr>
        <w:t>Okulun Öğrenci Analizi</w:t>
      </w:r>
    </w:p>
    <w:p w:rsidR="00AD044E" w:rsidRPr="00AD044E" w:rsidRDefault="00AD044E" w:rsidP="00AD044E">
      <w:pPr>
        <w:tabs>
          <w:tab w:val="left" w:pos="2880"/>
        </w:tabs>
        <w:spacing w:after="0" w:line="0" w:lineRule="atLeast"/>
        <w:rPr>
          <w:rFonts w:eastAsia="Times New Roman" w:cstheme="minorBidi"/>
          <w:color w:val="auto"/>
          <w:sz w:val="28"/>
        </w:rPr>
      </w:pPr>
    </w:p>
    <w:tbl>
      <w:tblPr>
        <w:tblpPr w:leftFromText="141" w:rightFromText="141" w:vertAnchor="text" w:horzAnchor="margin" w:tblpXSpec="center" w:tblpY="-48"/>
        <w:tblW w:w="5000" w:type="pct"/>
        <w:shd w:val="clear" w:color="auto" w:fill="D6E3BC" w:themeFill="accent3" w:themeFillTint="66"/>
        <w:tblCellMar>
          <w:left w:w="0" w:type="dxa"/>
          <w:right w:w="0" w:type="dxa"/>
        </w:tblCellMar>
        <w:tblLook w:val="0000" w:firstRow="0" w:lastRow="0" w:firstColumn="0" w:lastColumn="0" w:noHBand="0" w:noVBand="0"/>
      </w:tblPr>
      <w:tblGrid>
        <w:gridCol w:w="1779"/>
        <w:gridCol w:w="863"/>
        <w:gridCol w:w="943"/>
        <w:gridCol w:w="994"/>
        <w:gridCol w:w="575"/>
        <w:gridCol w:w="314"/>
        <w:gridCol w:w="706"/>
        <w:gridCol w:w="968"/>
        <w:gridCol w:w="628"/>
        <w:gridCol w:w="288"/>
        <w:gridCol w:w="943"/>
        <w:gridCol w:w="941"/>
      </w:tblGrid>
      <w:tr w:rsidR="00AD044E" w:rsidRPr="00AD044E" w:rsidTr="00F137D9">
        <w:trPr>
          <w:trHeight w:val="560"/>
        </w:trPr>
        <w:tc>
          <w:tcPr>
            <w:tcW w:w="895" w:type="pct"/>
            <w:tcBorders>
              <w:top w:val="single" w:sz="8" w:space="0" w:color="0070C0"/>
              <w:left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Cs w:val="20"/>
                <w:lang w:eastAsia="tr-TR"/>
              </w:rPr>
            </w:pPr>
          </w:p>
        </w:tc>
        <w:tc>
          <w:tcPr>
            <w:tcW w:w="434" w:type="pct"/>
            <w:tcBorders>
              <w:top w:val="single" w:sz="8" w:space="0" w:color="0070C0"/>
              <w:right w:val="single" w:sz="8" w:space="0" w:color="92CDDC"/>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Cs w:val="20"/>
                <w:lang w:eastAsia="tr-TR"/>
              </w:rPr>
            </w:pPr>
          </w:p>
        </w:tc>
        <w:tc>
          <w:tcPr>
            <w:tcW w:w="974" w:type="pct"/>
            <w:gridSpan w:val="2"/>
            <w:tcBorders>
              <w:top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ind w:left="20"/>
              <w:jc w:val="center"/>
              <w:rPr>
                <w:rFonts w:ascii="Arial" w:eastAsia="Arial" w:hAnsi="Arial"/>
                <w:color w:val="000080"/>
                <w:sz w:val="22"/>
                <w:szCs w:val="20"/>
                <w:lang w:eastAsia="tr-TR"/>
              </w:rPr>
            </w:pPr>
            <w:r w:rsidRPr="00AD044E">
              <w:rPr>
                <w:rFonts w:ascii="Arial" w:eastAsia="Arial" w:hAnsi="Arial"/>
                <w:color w:val="000080"/>
                <w:sz w:val="22"/>
                <w:szCs w:val="20"/>
                <w:lang w:eastAsia="tr-TR"/>
              </w:rPr>
              <w:t>2021-2022</w:t>
            </w:r>
          </w:p>
        </w:tc>
        <w:tc>
          <w:tcPr>
            <w:tcW w:w="289" w:type="pct"/>
            <w:tcBorders>
              <w:top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Cs w:val="20"/>
                <w:lang w:eastAsia="tr-TR"/>
              </w:rPr>
            </w:pPr>
          </w:p>
        </w:tc>
        <w:tc>
          <w:tcPr>
            <w:tcW w:w="1000" w:type="pct"/>
            <w:gridSpan w:val="3"/>
            <w:tcBorders>
              <w:top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ind w:left="40"/>
              <w:jc w:val="center"/>
              <w:rPr>
                <w:rFonts w:ascii="Arial" w:eastAsia="Arial" w:hAnsi="Arial"/>
                <w:color w:val="000080"/>
                <w:sz w:val="22"/>
                <w:szCs w:val="20"/>
                <w:lang w:eastAsia="tr-TR"/>
              </w:rPr>
            </w:pPr>
            <w:r w:rsidRPr="00AD044E">
              <w:rPr>
                <w:rFonts w:ascii="Arial" w:eastAsia="Arial" w:hAnsi="Arial"/>
                <w:color w:val="000080"/>
                <w:sz w:val="22"/>
                <w:szCs w:val="20"/>
                <w:lang w:eastAsia="tr-TR"/>
              </w:rPr>
              <w:t>2022–2023</w:t>
            </w:r>
          </w:p>
        </w:tc>
        <w:tc>
          <w:tcPr>
            <w:tcW w:w="316" w:type="pct"/>
            <w:tcBorders>
              <w:top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Cs w:val="20"/>
                <w:lang w:eastAsia="tr-TR"/>
              </w:rPr>
            </w:pPr>
          </w:p>
        </w:tc>
        <w:tc>
          <w:tcPr>
            <w:tcW w:w="1092" w:type="pct"/>
            <w:gridSpan w:val="3"/>
            <w:tcBorders>
              <w:top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ind w:left="80"/>
              <w:jc w:val="center"/>
              <w:rPr>
                <w:rFonts w:ascii="Arial" w:eastAsia="Arial" w:hAnsi="Arial"/>
                <w:color w:val="000080"/>
                <w:sz w:val="22"/>
                <w:szCs w:val="20"/>
                <w:lang w:eastAsia="tr-TR"/>
              </w:rPr>
            </w:pPr>
            <w:r w:rsidRPr="00AD044E">
              <w:rPr>
                <w:rFonts w:ascii="Arial" w:eastAsia="Arial" w:hAnsi="Arial"/>
                <w:color w:val="000080"/>
                <w:sz w:val="22"/>
                <w:szCs w:val="20"/>
                <w:lang w:eastAsia="tr-TR"/>
              </w:rPr>
              <w:t>2023–2024</w:t>
            </w:r>
          </w:p>
        </w:tc>
      </w:tr>
      <w:tr w:rsidR="00AD044E" w:rsidRPr="00AD044E" w:rsidTr="00F137D9">
        <w:trPr>
          <w:trHeight w:val="242"/>
        </w:trPr>
        <w:tc>
          <w:tcPr>
            <w:tcW w:w="895" w:type="pct"/>
            <w:tcBorders>
              <w:left w:val="single" w:sz="8" w:space="0" w:color="0070C0"/>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1"/>
                <w:szCs w:val="20"/>
                <w:lang w:eastAsia="tr-TR"/>
              </w:rPr>
            </w:pPr>
          </w:p>
        </w:tc>
        <w:tc>
          <w:tcPr>
            <w:tcW w:w="434" w:type="pct"/>
            <w:tcBorders>
              <w:bottom w:val="single" w:sz="8" w:space="0" w:color="0070C0"/>
              <w:right w:val="single" w:sz="8" w:space="0" w:color="92CDDC"/>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1"/>
                <w:szCs w:val="20"/>
                <w:lang w:eastAsia="tr-TR"/>
              </w:rPr>
            </w:pPr>
          </w:p>
        </w:tc>
        <w:tc>
          <w:tcPr>
            <w:tcW w:w="474" w:type="pct"/>
            <w:tcBorders>
              <w:bottom w:val="single" w:sz="8" w:space="0" w:color="0070C0"/>
              <w:right w:val="single" w:sz="8" w:space="0" w:color="92CDDC"/>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1"/>
                <w:szCs w:val="20"/>
                <w:lang w:eastAsia="tr-TR"/>
              </w:rPr>
            </w:pPr>
          </w:p>
        </w:tc>
        <w:tc>
          <w:tcPr>
            <w:tcW w:w="500"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1"/>
                <w:szCs w:val="20"/>
                <w:lang w:eastAsia="tr-TR"/>
              </w:rPr>
            </w:pPr>
          </w:p>
        </w:tc>
        <w:tc>
          <w:tcPr>
            <w:tcW w:w="289" w:type="pct"/>
            <w:tcBorders>
              <w:bottom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1"/>
                <w:szCs w:val="20"/>
                <w:lang w:eastAsia="tr-TR"/>
              </w:rPr>
            </w:pPr>
          </w:p>
        </w:tc>
        <w:tc>
          <w:tcPr>
            <w:tcW w:w="158" w:type="pct"/>
            <w:tcBorders>
              <w:bottom w:val="single" w:sz="8" w:space="0" w:color="0070C0"/>
              <w:right w:val="single" w:sz="8" w:space="0" w:color="92CDDC"/>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1"/>
                <w:szCs w:val="20"/>
                <w:lang w:eastAsia="tr-TR"/>
              </w:rPr>
            </w:pPr>
          </w:p>
        </w:tc>
        <w:tc>
          <w:tcPr>
            <w:tcW w:w="355" w:type="pct"/>
            <w:tcBorders>
              <w:bottom w:val="single" w:sz="8" w:space="0" w:color="0070C0"/>
              <w:right w:val="single" w:sz="8" w:space="0" w:color="92CDDC"/>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1"/>
                <w:szCs w:val="20"/>
                <w:lang w:eastAsia="tr-TR"/>
              </w:rPr>
            </w:pPr>
          </w:p>
        </w:tc>
        <w:tc>
          <w:tcPr>
            <w:tcW w:w="487"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1"/>
                <w:szCs w:val="20"/>
                <w:lang w:eastAsia="tr-TR"/>
              </w:rPr>
            </w:pPr>
          </w:p>
        </w:tc>
        <w:tc>
          <w:tcPr>
            <w:tcW w:w="316" w:type="pct"/>
            <w:tcBorders>
              <w:bottom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1"/>
                <w:szCs w:val="20"/>
                <w:lang w:eastAsia="tr-TR"/>
              </w:rPr>
            </w:pPr>
          </w:p>
        </w:tc>
        <w:tc>
          <w:tcPr>
            <w:tcW w:w="145" w:type="pct"/>
            <w:tcBorders>
              <w:bottom w:val="single" w:sz="8" w:space="0" w:color="0070C0"/>
              <w:right w:val="single" w:sz="8" w:space="0" w:color="92CDDC"/>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1"/>
                <w:szCs w:val="20"/>
                <w:lang w:eastAsia="tr-TR"/>
              </w:rPr>
            </w:pPr>
          </w:p>
        </w:tc>
        <w:tc>
          <w:tcPr>
            <w:tcW w:w="474" w:type="pct"/>
            <w:tcBorders>
              <w:bottom w:val="single" w:sz="8" w:space="0" w:color="0070C0"/>
              <w:right w:val="single" w:sz="8" w:space="0" w:color="92CDDC"/>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1"/>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1"/>
                <w:szCs w:val="20"/>
                <w:lang w:eastAsia="tr-TR"/>
              </w:rPr>
            </w:pPr>
          </w:p>
        </w:tc>
      </w:tr>
      <w:tr w:rsidR="00AD044E" w:rsidRPr="00AD044E" w:rsidTr="00F137D9">
        <w:trPr>
          <w:trHeight w:val="226"/>
        </w:trPr>
        <w:tc>
          <w:tcPr>
            <w:tcW w:w="895" w:type="pct"/>
            <w:tcBorders>
              <w:left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80"/>
              <w:jc w:val="center"/>
              <w:rPr>
                <w:rFonts w:ascii="Arial" w:eastAsia="Arial" w:hAnsi="Arial"/>
                <w:color w:val="000080"/>
                <w:sz w:val="20"/>
                <w:szCs w:val="20"/>
                <w:lang w:eastAsia="tr-TR"/>
              </w:rPr>
            </w:pPr>
            <w:r w:rsidRPr="00AD044E">
              <w:rPr>
                <w:rFonts w:ascii="Arial" w:eastAsia="Arial" w:hAnsi="Arial"/>
                <w:color w:val="000080"/>
                <w:sz w:val="20"/>
                <w:szCs w:val="20"/>
                <w:lang w:eastAsia="tr-TR"/>
              </w:rPr>
              <w:t>SINIFLAR</w:t>
            </w:r>
          </w:p>
        </w:tc>
        <w:tc>
          <w:tcPr>
            <w:tcW w:w="434"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240"/>
              <w:jc w:val="center"/>
              <w:rPr>
                <w:rFonts w:ascii="Arial" w:eastAsia="Arial" w:hAnsi="Arial"/>
                <w:color w:val="auto"/>
                <w:sz w:val="20"/>
                <w:szCs w:val="20"/>
                <w:lang w:eastAsia="tr-TR"/>
              </w:rPr>
            </w:pPr>
            <w:r w:rsidRPr="00AD044E">
              <w:rPr>
                <w:rFonts w:ascii="Arial" w:eastAsia="Arial" w:hAnsi="Arial"/>
                <w:color w:val="auto"/>
                <w:sz w:val="20"/>
                <w:szCs w:val="20"/>
                <w:lang w:eastAsia="tr-TR"/>
              </w:rPr>
              <w:t>E</w:t>
            </w:r>
          </w:p>
        </w:tc>
        <w:tc>
          <w:tcPr>
            <w:tcW w:w="474"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280"/>
              <w:jc w:val="center"/>
              <w:rPr>
                <w:rFonts w:ascii="Arial" w:eastAsia="Arial" w:hAnsi="Arial"/>
                <w:color w:val="auto"/>
                <w:sz w:val="20"/>
                <w:szCs w:val="20"/>
                <w:lang w:eastAsia="tr-TR"/>
              </w:rPr>
            </w:pPr>
            <w:r w:rsidRPr="00AD044E">
              <w:rPr>
                <w:rFonts w:ascii="Arial" w:eastAsia="Arial" w:hAnsi="Arial"/>
                <w:color w:val="auto"/>
                <w:sz w:val="20"/>
                <w:szCs w:val="20"/>
                <w:lang w:eastAsia="tr-TR"/>
              </w:rPr>
              <w:t>K</w:t>
            </w:r>
          </w:p>
        </w:tc>
        <w:tc>
          <w:tcPr>
            <w:tcW w:w="500"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300"/>
              <w:jc w:val="center"/>
              <w:rPr>
                <w:rFonts w:ascii="Arial" w:eastAsia="Arial" w:hAnsi="Arial"/>
                <w:color w:val="auto"/>
                <w:sz w:val="20"/>
                <w:szCs w:val="20"/>
                <w:lang w:eastAsia="tr-TR"/>
              </w:rPr>
            </w:pPr>
            <w:r w:rsidRPr="00AD044E">
              <w:rPr>
                <w:rFonts w:ascii="Arial" w:eastAsia="Arial" w:hAnsi="Arial"/>
                <w:color w:val="auto"/>
                <w:sz w:val="20"/>
                <w:szCs w:val="20"/>
                <w:lang w:eastAsia="tr-TR"/>
              </w:rPr>
              <w:t>T</w:t>
            </w:r>
          </w:p>
        </w:tc>
        <w:tc>
          <w:tcPr>
            <w:tcW w:w="289" w:type="pct"/>
            <w:shd w:val="clear" w:color="auto" w:fill="D6E3BC" w:themeFill="accent3" w:themeFillTint="66"/>
            <w:vAlign w:val="bottom"/>
          </w:tcPr>
          <w:p w:rsidR="00AD044E" w:rsidRPr="00AD044E" w:rsidRDefault="00AD044E" w:rsidP="00AD044E">
            <w:pPr>
              <w:spacing w:after="0" w:line="227" w:lineRule="exact"/>
              <w:ind w:left="260"/>
              <w:jc w:val="center"/>
              <w:rPr>
                <w:rFonts w:ascii="Arial" w:eastAsia="Arial" w:hAnsi="Arial"/>
                <w:color w:val="auto"/>
                <w:sz w:val="20"/>
                <w:szCs w:val="20"/>
                <w:lang w:eastAsia="tr-TR"/>
              </w:rPr>
            </w:pPr>
            <w:r w:rsidRPr="00AD044E">
              <w:rPr>
                <w:rFonts w:ascii="Arial" w:eastAsia="Arial" w:hAnsi="Arial"/>
                <w:color w:val="auto"/>
                <w:sz w:val="20"/>
                <w:szCs w:val="20"/>
                <w:lang w:eastAsia="tr-TR"/>
              </w:rPr>
              <w:t>E</w:t>
            </w:r>
          </w:p>
        </w:tc>
        <w:tc>
          <w:tcPr>
            <w:tcW w:w="158" w:type="pct"/>
            <w:tcBorders>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19"/>
                <w:szCs w:val="20"/>
                <w:lang w:eastAsia="tr-TR"/>
              </w:rPr>
            </w:pPr>
          </w:p>
        </w:tc>
        <w:tc>
          <w:tcPr>
            <w:tcW w:w="355"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180"/>
              <w:jc w:val="center"/>
              <w:rPr>
                <w:rFonts w:ascii="Arial" w:eastAsia="Arial" w:hAnsi="Arial"/>
                <w:color w:val="auto"/>
                <w:sz w:val="20"/>
                <w:szCs w:val="20"/>
                <w:lang w:eastAsia="tr-TR"/>
              </w:rPr>
            </w:pPr>
            <w:r w:rsidRPr="00AD044E">
              <w:rPr>
                <w:rFonts w:ascii="Arial" w:eastAsia="Arial" w:hAnsi="Arial"/>
                <w:color w:val="auto"/>
                <w:sz w:val="20"/>
                <w:szCs w:val="20"/>
                <w:lang w:eastAsia="tr-TR"/>
              </w:rPr>
              <w:t>K</w:t>
            </w:r>
          </w:p>
        </w:tc>
        <w:tc>
          <w:tcPr>
            <w:tcW w:w="487"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300"/>
              <w:jc w:val="center"/>
              <w:rPr>
                <w:rFonts w:ascii="Arial" w:eastAsia="Arial" w:hAnsi="Arial"/>
                <w:color w:val="auto"/>
                <w:sz w:val="20"/>
                <w:szCs w:val="20"/>
                <w:lang w:eastAsia="tr-TR"/>
              </w:rPr>
            </w:pPr>
            <w:r w:rsidRPr="00AD044E">
              <w:rPr>
                <w:rFonts w:ascii="Arial" w:eastAsia="Arial" w:hAnsi="Arial"/>
                <w:color w:val="auto"/>
                <w:sz w:val="20"/>
                <w:szCs w:val="20"/>
                <w:lang w:eastAsia="tr-TR"/>
              </w:rPr>
              <w:t>T</w:t>
            </w:r>
          </w:p>
        </w:tc>
        <w:tc>
          <w:tcPr>
            <w:tcW w:w="316" w:type="pct"/>
            <w:shd w:val="clear" w:color="auto" w:fill="D6E3BC" w:themeFill="accent3" w:themeFillTint="66"/>
            <w:vAlign w:val="bottom"/>
          </w:tcPr>
          <w:p w:rsidR="00AD044E" w:rsidRPr="00AD044E" w:rsidRDefault="00AD044E" w:rsidP="00AD044E">
            <w:pPr>
              <w:spacing w:after="0" w:line="227" w:lineRule="exact"/>
              <w:ind w:left="280"/>
              <w:jc w:val="center"/>
              <w:rPr>
                <w:rFonts w:ascii="Arial" w:eastAsia="Arial" w:hAnsi="Arial"/>
                <w:color w:val="auto"/>
                <w:sz w:val="20"/>
                <w:szCs w:val="20"/>
                <w:lang w:eastAsia="tr-TR"/>
              </w:rPr>
            </w:pPr>
            <w:r w:rsidRPr="00AD044E">
              <w:rPr>
                <w:rFonts w:ascii="Arial" w:eastAsia="Arial" w:hAnsi="Arial"/>
                <w:color w:val="auto"/>
                <w:sz w:val="20"/>
                <w:szCs w:val="20"/>
                <w:lang w:eastAsia="tr-TR"/>
              </w:rPr>
              <w:t>E</w:t>
            </w:r>
          </w:p>
        </w:tc>
        <w:tc>
          <w:tcPr>
            <w:tcW w:w="145" w:type="pct"/>
            <w:tcBorders>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19"/>
                <w:szCs w:val="20"/>
                <w:lang w:eastAsia="tr-TR"/>
              </w:rPr>
            </w:pPr>
          </w:p>
        </w:tc>
        <w:tc>
          <w:tcPr>
            <w:tcW w:w="474"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280"/>
              <w:jc w:val="center"/>
              <w:rPr>
                <w:rFonts w:ascii="Arial" w:eastAsia="Arial" w:hAnsi="Arial"/>
                <w:color w:val="auto"/>
                <w:sz w:val="20"/>
                <w:szCs w:val="20"/>
                <w:lang w:eastAsia="tr-TR"/>
              </w:rPr>
            </w:pPr>
            <w:r w:rsidRPr="00AD044E">
              <w:rPr>
                <w:rFonts w:ascii="Arial" w:eastAsia="Arial" w:hAnsi="Arial"/>
                <w:color w:val="auto"/>
                <w:sz w:val="20"/>
                <w:szCs w:val="20"/>
                <w:lang w:eastAsia="tr-TR"/>
              </w:rPr>
              <w:t>K</w:t>
            </w:r>
          </w:p>
        </w:tc>
        <w:tc>
          <w:tcPr>
            <w:tcW w:w="474"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280"/>
              <w:jc w:val="center"/>
              <w:rPr>
                <w:rFonts w:ascii="Arial" w:eastAsia="Arial" w:hAnsi="Arial"/>
                <w:color w:val="auto"/>
                <w:sz w:val="20"/>
                <w:szCs w:val="20"/>
                <w:lang w:eastAsia="tr-TR"/>
              </w:rPr>
            </w:pPr>
            <w:r w:rsidRPr="00AD044E">
              <w:rPr>
                <w:rFonts w:ascii="Arial" w:eastAsia="Arial" w:hAnsi="Arial"/>
                <w:color w:val="auto"/>
                <w:sz w:val="20"/>
                <w:szCs w:val="20"/>
                <w:lang w:eastAsia="tr-TR"/>
              </w:rPr>
              <w:t>T</w:t>
            </w:r>
          </w:p>
        </w:tc>
      </w:tr>
      <w:tr w:rsidR="00AD044E" w:rsidRPr="00AD044E" w:rsidTr="00F137D9">
        <w:trPr>
          <w:trHeight w:val="238"/>
        </w:trPr>
        <w:tc>
          <w:tcPr>
            <w:tcW w:w="895" w:type="pct"/>
            <w:tcBorders>
              <w:left w:val="single" w:sz="8" w:space="0" w:color="0070C0"/>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3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500"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289" w:type="pct"/>
            <w:tcBorders>
              <w:bottom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158"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355"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87"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316" w:type="pct"/>
            <w:tcBorders>
              <w:bottom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145"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r>
      <w:tr w:rsidR="00AD044E" w:rsidRPr="00AD044E" w:rsidTr="00F137D9">
        <w:trPr>
          <w:trHeight w:val="226"/>
        </w:trPr>
        <w:tc>
          <w:tcPr>
            <w:tcW w:w="895" w:type="pct"/>
            <w:tcBorders>
              <w:left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80"/>
              <w:jc w:val="center"/>
              <w:rPr>
                <w:rFonts w:ascii="Arial" w:eastAsia="Arial" w:hAnsi="Arial"/>
                <w:color w:val="auto"/>
                <w:sz w:val="20"/>
                <w:szCs w:val="20"/>
                <w:lang w:eastAsia="tr-TR"/>
              </w:rPr>
            </w:pPr>
            <w:r w:rsidRPr="00AD044E">
              <w:rPr>
                <w:rFonts w:ascii="Arial" w:eastAsia="Arial" w:hAnsi="Arial"/>
                <w:color w:val="auto"/>
                <w:sz w:val="20"/>
                <w:szCs w:val="20"/>
                <w:lang w:eastAsia="tr-TR"/>
              </w:rPr>
              <w:t>9.SINIFLAR</w:t>
            </w:r>
          </w:p>
        </w:tc>
        <w:tc>
          <w:tcPr>
            <w:tcW w:w="434"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0</w:t>
            </w:r>
          </w:p>
        </w:tc>
        <w:tc>
          <w:tcPr>
            <w:tcW w:w="474"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120</w:t>
            </w:r>
          </w:p>
        </w:tc>
        <w:tc>
          <w:tcPr>
            <w:tcW w:w="500"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120</w:t>
            </w:r>
          </w:p>
        </w:tc>
        <w:tc>
          <w:tcPr>
            <w:tcW w:w="289" w:type="pct"/>
            <w:shd w:val="clear" w:color="auto" w:fill="D6E3BC" w:themeFill="accent3" w:themeFillTint="66"/>
            <w:vAlign w:val="bottom"/>
          </w:tcPr>
          <w:p w:rsidR="00AD044E" w:rsidRPr="00AD044E" w:rsidRDefault="00AD044E" w:rsidP="00AD044E">
            <w:pPr>
              <w:spacing w:after="0" w:line="227"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0</w:t>
            </w:r>
          </w:p>
        </w:tc>
        <w:tc>
          <w:tcPr>
            <w:tcW w:w="158" w:type="pct"/>
            <w:tcBorders>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19"/>
                <w:szCs w:val="20"/>
                <w:lang w:eastAsia="tr-TR"/>
              </w:rPr>
            </w:pPr>
          </w:p>
        </w:tc>
        <w:tc>
          <w:tcPr>
            <w:tcW w:w="355"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233</w:t>
            </w:r>
          </w:p>
        </w:tc>
        <w:tc>
          <w:tcPr>
            <w:tcW w:w="487"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233</w:t>
            </w:r>
          </w:p>
        </w:tc>
        <w:tc>
          <w:tcPr>
            <w:tcW w:w="316" w:type="pct"/>
            <w:shd w:val="clear" w:color="auto" w:fill="D6E3BC" w:themeFill="accent3" w:themeFillTint="66"/>
            <w:vAlign w:val="bottom"/>
          </w:tcPr>
          <w:p w:rsidR="00AD044E" w:rsidRPr="00AD044E" w:rsidRDefault="00AD044E" w:rsidP="00AD044E">
            <w:pPr>
              <w:spacing w:after="0" w:line="227"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0</w:t>
            </w:r>
          </w:p>
        </w:tc>
        <w:tc>
          <w:tcPr>
            <w:tcW w:w="145" w:type="pct"/>
            <w:tcBorders>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19"/>
                <w:szCs w:val="20"/>
                <w:lang w:eastAsia="tr-TR"/>
              </w:rPr>
            </w:pPr>
          </w:p>
        </w:tc>
        <w:tc>
          <w:tcPr>
            <w:tcW w:w="474"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467</w:t>
            </w:r>
          </w:p>
        </w:tc>
        <w:tc>
          <w:tcPr>
            <w:tcW w:w="474"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467</w:t>
            </w:r>
          </w:p>
        </w:tc>
      </w:tr>
      <w:tr w:rsidR="00AD044E" w:rsidRPr="00AD044E" w:rsidTr="00F137D9">
        <w:trPr>
          <w:trHeight w:val="238"/>
        </w:trPr>
        <w:tc>
          <w:tcPr>
            <w:tcW w:w="895" w:type="pct"/>
            <w:tcBorders>
              <w:left w:val="single" w:sz="8" w:space="0" w:color="0070C0"/>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3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500"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289" w:type="pct"/>
            <w:tcBorders>
              <w:bottom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158"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355"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87"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316" w:type="pct"/>
            <w:tcBorders>
              <w:bottom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145"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r>
      <w:tr w:rsidR="00AD044E" w:rsidRPr="00AD044E" w:rsidTr="00F137D9">
        <w:trPr>
          <w:trHeight w:val="226"/>
        </w:trPr>
        <w:tc>
          <w:tcPr>
            <w:tcW w:w="895" w:type="pct"/>
            <w:tcBorders>
              <w:left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80"/>
              <w:jc w:val="center"/>
              <w:rPr>
                <w:rFonts w:ascii="Arial" w:eastAsia="Arial" w:hAnsi="Arial"/>
                <w:color w:val="auto"/>
                <w:sz w:val="20"/>
                <w:szCs w:val="20"/>
                <w:lang w:eastAsia="tr-TR"/>
              </w:rPr>
            </w:pPr>
            <w:r w:rsidRPr="00AD044E">
              <w:rPr>
                <w:rFonts w:ascii="Arial" w:eastAsia="Arial" w:hAnsi="Arial"/>
                <w:color w:val="auto"/>
                <w:sz w:val="20"/>
                <w:szCs w:val="20"/>
                <w:lang w:eastAsia="tr-TR"/>
              </w:rPr>
              <w:t>10.SINIFLAR</w:t>
            </w:r>
          </w:p>
        </w:tc>
        <w:tc>
          <w:tcPr>
            <w:tcW w:w="434"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0</w:t>
            </w:r>
          </w:p>
        </w:tc>
        <w:tc>
          <w:tcPr>
            <w:tcW w:w="474"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90</w:t>
            </w:r>
          </w:p>
        </w:tc>
        <w:tc>
          <w:tcPr>
            <w:tcW w:w="500"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90</w:t>
            </w:r>
          </w:p>
        </w:tc>
        <w:tc>
          <w:tcPr>
            <w:tcW w:w="289" w:type="pct"/>
            <w:shd w:val="clear" w:color="auto" w:fill="D6E3BC" w:themeFill="accent3" w:themeFillTint="66"/>
            <w:vAlign w:val="bottom"/>
          </w:tcPr>
          <w:p w:rsidR="00AD044E" w:rsidRPr="00AD044E" w:rsidRDefault="00AD044E" w:rsidP="00AD044E">
            <w:pPr>
              <w:spacing w:after="0" w:line="227"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0</w:t>
            </w:r>
          </w:p>
        </w:tc>
        <w:tc>
          <w:tcPr>
            <w:tcW w:w="158" w:type="pct"/>
            <w:tcBorders>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19"/>
                <w:szCs w:val="20"/>
                <w:lang w:eastAsia="tr-TR"/>
              </w:rPr>
            </w:pPr>
          </w:p>
        </w:tc>
        <w:tc>
          <w:tcPr>
            <w:tcW w:w="355"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187</w:t>
            </w:r>
          </w:p>
        </w:tc>
        <w:tc>
          <w:tcPr>
            <w:tcW w:w="487"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187</w:t>
            </w:r>
          </w:p>
        </w:tc>
        <w:tc>
          <w:tcPr>
            <w:tcW w:w="316" w:type="pct"/>
            <w:shd w:val="clear" w:color="auto" w:fill="D6E3BC" w:themeFill="accent3" w:themeFillTint="66"/>
            <w:vAlign w:val="bottom"/>
          </w:tcPr>
          <w:p w:rsidR="00AD044E" w:rsidRPr="00AD044E" w:rsidRDefault="00AD044E" w:rsidP="00AD044E">
            <w:pPr>
              <w:spacing w:after="0" w:line="227"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0</w:t>
            </w:r>
          </w:p>
        </w:tc>
        <w:tc>
          <w:tcPr>
            <w:tcW w:w="145" w:type="pct"/>
            <w:tcBorders>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19"/>
                <w:szCs w:val="20"/>
                <w:lang w:eastAsia="tr-TR"/>
              </w:rPr>
            </w:pPr>
          </w:p>
        </w:tc>
        <w:tc>
          <w:tcPr>
            <w:tcW w:w="474"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151</w:t>
            </w:r>
          </w:p>
        </w:tc>
        <w:tc>
          <w:tcPr>
            <w:tcW w:w="474" w:type="pct"/>
            <w:tcBorders>
              <w:right w:val="single" w:sz="8" w:space="0" w:color="0070C0"/>
            </w:tcBorders>
            <w:shd w:val="clear" w:color="auto" w:fill="D6E3BC" w:themeFill="accent3" w:themeFillTint="66"/>
            <w:vAlign w:val="bottom"/>
          </w:tcPr>
          <w:p w:rsidR="00AD044E" w:rsidRPr="00AD044E" w:rsidRDefault="00AD044E" w:rsidP="00AD044E">
            <w:pPr>
              <w:spacing w:after="0" w:line="227"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151</w:t>
            </w:r>
          </w:p>
        </w:tc>
      </w:tr>
      <w:tr w:rsidR="00AD044E" w:rsidRPr="00AD044E" w:rsidTr="00F137D9">
        <w:trPr>
          <w:trHeight w:val="238"/>
        </w:trPr>
        <w:tc>
          <w:tcPr>
            <w:tcW w:w="895" w:type="pct"/>
            <w:tcBorders>
              <w:left w:val="single" w:sz="8" w:space="0" w:color="0070C0"/>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3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500"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289" w:type="pct"/>
            <w:tcBorders>
              <w:bottom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158"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355"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87"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316" w:type="pct"/>
            <w:tcBorders>
              <w:bottom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145"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r>
      <w:tr w:rsidR="00AD044E" w:rsidRPr="00AD044E" w:rsidTr="00F137D9">
        <w:trPr>
          <w:trHeight w:val="224"/>
        </w:trPr>
        <w:tc>
          <w:tcPr>
            <w:tcW w:w="895" w:type="pct"/>
            <w:tcBorders>
              <w:left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80"/>
              <w:jc w:val="center"/>
              <w:rPr>
                <w:rFonts w:ascii="Arial" w:eastAsia="Arial" w:hAnsi="Arial"/>
                <w:color w:val="auto"/>
                <w:sz w:val="20"/>
                <w:szCs w:val="20"/>
                <w:lang w:eastAsia="tr-TR"/>
              </w:rPr>
            </w:pPr>
            <w:r w:rsidRPr="00AD044E">
              <w:rPr>
                <w:rFonts w:ascii="Arial" w:eastAsia="Arial" w:hAnsi="Arial"/>
                <w:color w:val="auto"/>
                <w:sz w:val="20"/>
                <w:szCs w:val="20"/>
                <w:lang w:eastAsia="tr-TR"/>
              </w:rPr>
              <w:t>11.SINIFLAR</w:t>
            </w:r>
          </w:p>
        </w:tc>
        <w:tc>
          <w:tcPr>
            <w:tcW w:w="434"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0</w:t>
            </w:r>
          </w:p>
        </w:tc>
        <w:tc>
          <w:tcPr>
            <w:tcW w:w="474"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80</w:t>
            </w:r>
          </w:p>
        </w:tc>
        <w:tc>
          <w:tcPr>
            <w:tcW w:w="500"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80</w:t>
            </w:r>
          </w:p>
        </w:tc>
        <w:tc>
          <w:tcPr>
            <w:tcW w:w="289" w:type="pct"/>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0</w:t>
            </w:r>
          </w:p>
        </w:tc>
        <w:tc>
          <w:tcPr>
            <w:tcW w:w="158" w:type="pct"/>
            <w:tcBorders>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19"/>
                <w:szCs w:val="20"/>
                <w:lang w:eastAsia="tr-TR"/>
              </w:rPr>
            </w:pPr>
          </w:p>
        </w:tc>
        <w:tc>
          <w:tcPr>
            <w:tcW w:w="355"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142</w:t>
            </w:r>
          </w:p>
        </w:tc>
        <w:tc>
          <w:tcPr>
            <w:tcW w:w="487"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142</w:t>
            </w:r>
          </w:p>
        </w:tc>
        <w:tc>
          <w:tcPr>
            <w:tcW w:w="316" w:type="pct"/>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0</w:t>
            </w:r>
          </w:p>
        </w:tc>
        <w:tc>
          <w:tcPr>
            <w:tcW w:w="145" w:type="pct"/>
            <w:tcBorders>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19"/>
                <w:szCs w:val="20"/>
                <w:lang w:eastAsia="tr-TR"/>
              </w:rPr>
            </w:pPr>
          </w:p>
        </w:tc>
        <w:tc>
          <w:tcPr>
            <w:tcW w:w="474"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129</w:t>
            </w:r>
          </w:p>
        </w:tc>
        <w:tc>
          <w:tcPr>
            <w:tcW w:w="474"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129</w:t>
            </w:r>
          </w:p>
        </w:tc>
      </w:tr>
      <w:tr w:rsidR="00AD044E" w:rsidRPr="00AD044E" w:rsidTr="00F137D9">
        <w:trPr>
          <w:trHeight w:val="241"/>
        </w:trPr>
        <w:tc>
          <w:tcPr>
            <w:tcW w:w="895" w:type="pct"/>
            <w:tcBorders>
              <w:left w:val="single" w:sz="8" w:space="0" w:color="0070C0"/>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3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500"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289" w:type="pct"/>
            <w:tcBorders>
              <w:bottom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158"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355"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87"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316" w:type="pct"/>
            <w:tcBorders>
              <w:bottom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145"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r>
      <w:tr w:rsidR="00AD044E" w:rsidRPr="00AD044E" w:rsidTr="00F137D9">
        <w:trPr>
          <w:trHeight w:val="224"/>
        </w:trPr>
        <w:tc>
          <w:tcPr>
            <w:tcW w:w="895" w:type="pct"/>
            <w:tcBorders>
              <w:left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80"/>
              <w:jc w:val="center"/>
              <w:rPr>
                <w:rFonts w:ascii="Arial" w:eastAsia="Arial" w:hAnsi="Arial"/>
                <w:color w:val="auto"/>
                <w:sz w:val="20"/>
                <w:szCs w:val="20"/>
                <w:lang w:eastAsia="tr-TR"/>
              </w:rPr>
            </w:pPr>
            <w:r w:rsidRPr="00AD044E">
              <w:rPr>
                <w:rFonts w:ascii="Arial" w:eastAsia="Arial" w:hAnsi="Arial"/>
                <w:color w:val="auto"/>
                <w:sz w:val="20"/>
                <w:szCs w:val="20"/>
                <w:lang w:eastAsia="tr-TR"/>
              </w:rPr>
              <w:t>12.SINIFLAR</w:t>
            </w:r>
          </w:p>
        </w:tc>
        <w:tc>
          <w:tcPr>
            <w:tcW w:w="434"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0</w:t>
            </w:r>
          </w:p>
        </w:tc>
        <w:tc>
          <w:tcPr>
            <w:tcW w:w="474"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60</w:t>
            </w:r>
          </w:p>
        </w:tc>
        <w:tc>
          <w:tcPr>
            <w:tcW w:w="500"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60</w:t>
            </w:r>
          </w:p>
        </w:tc>
        <w:tc>
          <w:tcPr>
            <w:tcW w:w="289" w:type="pct"/>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0</w:t>
            </w:r>
          </w:p>
        </w:tc>
        <w:tc>
          <w:tcPr>
            <w:tcW w:w="158" w:type="pct"/>
            <w:tcBorders>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19"/>
                <w:szCs w:val="20"/>
                <w:lang w:eastAsia="tr-TR"/>
              </w:rPr>
            </w:pPr>
          </w:p>
        </w:tc>
        <w:tc>
          <w:tcPr>
            <w:tcW w:w="355"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122</w:t>
            </w:r>
          </w:p>
        </w:tc>
        <w:tc>
          <w:tcPr>
            <w:tcW w:w="487"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122</w:t>
            </w:r>
          </w:p>
        </w:tc>
        <w:tc>
          <w:tcPr>
            <w:tcW w:w="316" w:type="pct"/>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0</w:t>
            </w:r>
          </w:p>
        </w:tc>
        <w:tc>
          <w:tcPr>
            <w:tcW w:w="145" w:type="pct"/>
            <w:tcBorders>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19"/>
                <w:szCs w:val="20"/>
                <w:lang w:eastAsia="tr-TR"/>
              </w:rPr>
            </w:pPr>
          </w:p>
        </w:tc>
        <w:tc>
          <w:tcPr>
            <w:tcW w:w="474"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41</w:t>
            </w:r>
          </w:p>
        </w:tc>
        <w:tc>
          <w:tcPr>
            <w:tcW w:w="474"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41</w:t>
            </w:r>
          </w:p>
        </w:tc>
      </w:tr>
      <w:tr w:rsidR="00AD044E" w:rsidRPr="00AD044E" w:rsidTr="00F137D9">
        <w:trPr>
          <w:trHeight w:val="241"/>
        </w:trPr>
        <w:tc>
          <w:tcPr>
            <w:tcW w:w="895" w:type="pct"/>
            <w:tcBorders>
              <w:left w:val="single" w:sz="8" w:space="0" w:color="0070C0"/>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3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500"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289" w:type="pct"/>
            <w:tcBorders>
              <w:bottom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158"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355"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87"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316" w:type="pct"/>
            <w:tcBorders>
              <w:bottom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145"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r>
      <w:tr w:rsidR="00AD044E" w:rsidRPr="00AD044E" w:rsidTr="00F137D9">
        <w:trPr>
          <w:trHeight w:val="241"/>
        </w:trPr>
        <w:tc>
          <w:tcPr>
            <w:tcW w:w="895" w:type="pct"/>
            <w:tcBorders>
              <w:left w:val="single" w:sz="8" w:space="0" w:color="0070C0"/>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color w:val="auto"/>
                <w:szCs w:val="24"/>
                <w:lang w:eastAsia="tr-TR"/>
              </w:rPr>
            </w:pPr>
            <w:r w:rsidRPr="00AD044E">
              <w:rPr>
                <w:rFonts w:eastAsia="Times New Roman"/>
                <w:color w:val="auto"/>
                <w:szCs w:val="24"/>
                <w:lang w:eastAsia="tr-TR"/>
              </w:rPr>
              <w:t>ANA SINIFI</w:t>
            </w:r>
          </w:p>
        </w:tc>
        <w:tc>
          <w:tcPr>
            <w:tcW w:w="43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500"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289" w:type="pct"/>
            <w:tcBorders>
              <w:bottom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158"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355"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87"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316" w:type="pct"/>
            <w:tcBorders>
              <w:bottom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color w:val="auto"/>
                <w:sz w:val="20"/>
                <w:szCs w:val="20"/>
                <w:lang w:eastAsia="tr-TR"/>
              </w:rPr>
            </w:pPr>
            <w:r w:rsidRPr="00AD044E">
              <w:rPr>
                <w:rFonts w:eastAsia="Times New Roman"/>
                <w:color w:val="auto"/>
                <w:sz w:val="20"/>
                <w:szCs w:val="20"/>
                <w:lang w:eastAsia="tr-TR"/>
              </w:rPr>
              <w:t>20</w:t>
            </w:r>
          </w:p>
        </w:tc>
        <w:tc>
          <w:tcPr>
            <w:tcW w:w="145"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color w:val="auto"/>
                <w:sz w:val="20"/>
                <w:szCs w:val="20"/>
                <w:lang w:eastAsia="tr-TR"/>
              </w:rPr>
            </w:pPr>
            <w:r w:rsidRPr="00AD044E">
              <w:rPr>
                <w:rFonts w:eastAsia="Times New Roman"/>
                <w:color w:val="auto"/>
                <w:sz w:val="20"/>
                <w:szCs w:val="20"/>
                <w:lang w:eastAsia="tr-TR"/>
              </w:rPr>
              <w:t>23</w:t>
            </w: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color w:val="auto"/>
                <w:sz w:val="20"/>
                <w:szCs w:val="20"/>
                <w:lang w:eastAsia="tr-TR"/>
              </w:rPr>
            </w:pPr>
            <w:r w:rsidRPr="00AD044E">
              <w:rPr>
                <w:rFonts w:eastAsia="Times New Roman"/>
                <w:color w:val="auto"/>
                <w:sz w:val="20"/>
                <w:szCs w:val="20"/>
                <w:lang w:eastAsia="tr-TR"/>
              </w:rPr>
              <w:t>43</w:t>
            </w:r>
          </w:p>
        </w:tc>
      </w:tr>
      <w:tr w:rsidR="00AD044E" w:rsidRPr="00AD044E" w:rsidTr="00F137D9">
        <w:trPr>
          <w:trHeight w:val="224"/>
        </w:trPr>
        <w:tc>
          <w:tcPr>
            <w:tcW w:w="895" w:type="pct"/>
            <w:tcBorders>
              <w:left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80"/>
              <w:jc w:val="center"/>
              <w:rPr>
                <w:rFonts w:ascii="Arial" w:eastAsia="Arial" w:hAnsi="Arial"/>
                <w:color w:val="auto"/>
                <w:sz w:val="20"/>
                <w:szCs w:val="20"/>
                <w:lang w:eastAsia="tr-TR"/>
              </w:rPr>
            </w:pPr>
            <w:r w:rsidRPr="00AD044E">
              <w:rPr>
                <w:rFonts w:ascii="Arial" w:eastAsia="Arial" w:hAnsi="Arial"/>
                <w:color w:val="auto"/>
                <w:sz w:val="20"/>
                <w:szCs w:val="20"/>
                <w:lang w:eastAsia="tr-TR"/>
              </w:rPr>
              <w:t>TOPLAM</w:t>
            </w:r>
          </w:p>
        </w:tc>
        <w:tc>
          <w:tcPr>
            <w:tcW w:w="434"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0</w:t>
            </w:r>
          </w:p>
        </w:tc>
        <w:tc>
          <w:tcPr>
            <w:tcW w:w="474"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350</w:t>
            </w:r>
          </w:p>
        </w:tc>
        <w:tc>
          <w:tcPr>
            <w:tcW w:w="500"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350</w:t>
            </w:r>
          </w:p>
        </w:tc>
        <w:tc>
          <w:tcPr>
            <w:tcW w:w="289" w:type="pct"/>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p>
        </w:tc>
        <w:tc>
          <w:tcPr>
            <w:tcW w:w="158" w:type="pct"/>
            <w:tcBorders>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19"/>
                <w:szCs w:val="20"/>
                <w:lang w:eastAsia="tr-TR"/>
              </w:rPr>
            </w:pPr>
          </w:p>
        </w:tc>
        <w:tc>
          <w:tcPr>
            <w:tcW w:w="355"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684</w:t>
            </w:r>
          </w:p>
        </w:tc>
        <w:tc>
          <w:tcPr>
            <w:tcW w:w="487"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684</w:t>
            </w:r>
          </w:p>
        </w:tc>
        <w:tc>
          <w:tcPr>
            <w:tcW w:w="316" w:type="pct"/>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20</w:t>
            </w:r>
          </w:p>
        </w:tc>
        <w:tc>
          <w:tcPr>
            <w:tcW w:w="145" w:type="pct"/>
            <w:tcBorders>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19"/>
                <w:szCs w:val="20"/>
                <w:lang w:eastAsia="tr-TR"/>
              </w:rPr>
            </w:pPr>
          </w:p>
        </w:tc>
        <w:tc>
          <w:tcPr>
            <w:tcW w:w="474"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811</w:t>
            </w:r>
          </w:p>
        </w:tc>
        <w:tc>
          <w:tcPr>
            <w:tcW w:w="474" w:type="pct"/>
            <w:tcBorders>
              <w:right w:val="single" w:sz="8" w:space="0" w:color="0070C0"/>
            </w:tcBorders>
            <w:shd w:val="clear" w:color="auto" w:fill="D6E3BC" w:themeFill="accent3" w:themeFillTint="66"/>
            <w:vAlign w:val="bottom"/>
          </w:tcPr>
          <w:p w:rsidR="00AD044E" w:rsidRPr="00AD044E" w:rsidRDefault="00AD044E" w:rsidP="00AD044E">
            <w:pPr>
              <w:spacing w:after="0" w:line="224" w:lineRule="exact"/>
              <w:ind w:left="60"/>
              <w:jc w:val="center"/>
              <w:rPr>
                <w:rFonts w:ascii="Arial" w:eastAsia="Arial" w:hAnsi="Arial"/>
                <w:color w:val="auto"/>
                <w:sz w:val="20"/>
                <w:szCs w:val="20"/>
                <w:lang w:eastAsia="tr-TR"/>
              </w:rPr>
            </w:pPr>
            <w:r w:rsidRPr="00AD044E">
              <w:rPr>
                <w:rFonts w:ascii="Arial" w:eastAsia="Arial" w:hAnsi="Arial"/>
                <w:color w:val="auto"/>
                <w:sz w:val="20"/>
                <w:szCs w:val="20"/>
                <w:lang w:eastAsia="tr-TR"/>
              </w:rPr>
              <w:t>831</w:t>
            </w:r>
          </w:p>
        </w:tc>
      </w:tr>
      <w:tr w:rsidR="00AD044E" w:rsidRPr="00AD044E" w:rsidTr="00F137D9">
        <w:trPr>
          <w:trHeight w:val="241"/>
        </w:trPr>
        <w:tc>
          <w:tcPr>
            <w:tcW w:w="895" w:type="pct"/>
            <w:tcBorders>
              <w:left w:val="single" w:sz="8" w:space="0" w:color="0070C0"/>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3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500"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289" w:type="pct"/>
            <w:tcBorders>
              <w:bottom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158"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355"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87"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316" w:type="pct"/>
            <w:tcBorders>
              <w:bottom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145"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c>
          <w:tcPr>
            <w:tcW w:w="474" w:type="pct"/>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line="0" w:lineRule="atLeast"/>
              <w:jc w:val="center"/>
              <w:rPr>
                <w:rFonts w:eastAsia="Times New Roman"/>
                <w:b w:val="0"/>
                <w:color w:val="auto"/>
                <w:sz w:val="20"/>
                <w:szCs w:val="20"/>
                <w:lang w:eastAsia="tr-TR"/>
              </w:rPr>
            </w:pPr>
          </w:p>
        </w:tc>
      </w:tr>
    </w:tbl>
    <w:p w:rsidR="00AD044E" w:rsidRPr="00D57FDB" w:rsidRDefault="00AD044E" w:rsidP="00AD044E">
      <w:pPr>
        <w:tabs>
          <w:tab w:val="left" w:pos="2880"/>
        </w:tabs>
        <w:spacing w:after="0" w:line="0" w:lineRule="atLeast"/>
        <w:jc w:val="center"/>
        <w:rPr>
          <w:rFonts w:eastAsia="Times New Roman" w:cstheme="minorBidi"/>
          <w:color w:val="auto"/>
        </w:rPr>
      </w:pPr>
      <w:r w:rsidRPr="00D57FDB">
        <w:rPr>
          <w:rFonts w:eastAsia="Times New Roman" w:cstheme="minorBidi"/>
          <w:smallCaps/>
          <w:color w:val="auto"/>
        </w:rPr>
        <w:lastRenderedPageBreak/>
        <w:t>Ö</w:t>
      </w:r>
      <w:r w:rsidRPr="00D57FDB">
        <w:rPr>
          <w:rFonts w:eastAsia="Times New Roman" w:cstheme="minorBidi"/>
          <w:color w:val="auto"/>
        </w:rPr>
        <w:t>ğrencilerin Akademik Başarı Durumları ve Hedef Oranları</w:t>
      </w:r>
    </w:p>
    <w:p w:rsidR="00AD044E" w:rsidRPr="00AD044E" w:rsidRDefault="00AD044E" w:rsidP="00AD044E">
      <w:pPr>
        <w:tabs>
          <w:tab w:val="left" w:pos="2880"/>
        </w:tabs>
        <w:spacing w:after="0" w:line="0" w:lineRule="atLeast"/>
        <w:jc w:val="center"/>
        <w:rPr>
          <w:rFonts w:eastAsia="Times New Roman" w:cstheme="minorBidi"/>
          <w:color w:val="auto"/>
          <w:sz w:val="28"/>
        </w:rPr>
      </w:pPr>
    </w:p>
    <w:p w:rsidR="00AD044E" w:rsidRPr="00AD044E" w:rsidRDefault="00AD044E" w:rsidP="00AD044E">
      <w:pPr>
        <w:tabs>
          <w:tab w:val="left" w:pos="2880"/>
        </w:tabs>
        <w:spacing w:after="0" w:line="0" w:lineRule="atLeast"/>
        <w:jc w:val="center"/>
        <w:rPr>
          <w:rFonts w:eastAsia="Georgia" w:cs="Times New Roman"/>
          <w:b w:val="0"/>
          <w:color w:val="auto"/>
          <w:spacing w:val="-4"/>
          <w:szCs w:val="24"/>
        </w:rPr>
      </w:pPr>
      <w:r w:rsidRPr="00AD044E">
        <w:rPr>
          <w:rFonts w:eastAsia="Georgia" w:cs="Times New Roman"/>
          <w:b w:val="0"/>
          <w:color w:val="auto"/>
          <w:spacing w:val="-4"/>
          <w:szCs w:val="24"/>
        </w:rPr>
        <w:t>Okulumuzda eğitim öğretim gören öğrencilerimizin ortalama akademik başarıları %60 tır. Aşağıdaki tabloda ise üniversiteye yerleşme oranları ve hedef oranlar gösterilmiştir.</w:t>
      </w:r>
    </w:p>
    <w:p w:rsidR="00AD044E" w:rsidRPr="00AD044E" w:rsidRDefault="00AD044E" w:rsidP="00AD044E">
      <w:pPr>
        <w:tabs>
          <w:tab w:val="left" w:pos="2880"/>
        </w:tabs>
        <w:spacing w:after="0" w:line="0" w:lineRule="atLeast"/>
        <w:jc w:val="center"/>
        <w:rPr>
          <w:rFonts w:eastAsia="Times New Roman" w:cstheme="minorBidi"/>
          <w:color w:val="auto"/>
          <w:sz w:val="28"/>
        </w:rPr>
      </w:pPr>
    </w:p>
    <w:tbl>
      <w:tblPr>
        <w:tblStyle w:val="TabloKlavuzu"/>
        <w:tblW w:w="0" w:type="auto"/>
        <w:jc w:val="center"/>
        <w:tblLook w:val="04A0" w:firstRow="1" w:lastRow="0" w:firstColumn="1" w:lastColumn="0" w:noHBand="0" w:noVBand="1"/>
      </w:tblPr>
      <w:tblGrid>
        <w:gridCol w:w="4606"/>
        <w:gridCol w:w="4606"/>
      </w:tblGrid>
      <w:tr w:rsidR="00AD044E" w:rsidRPr="00AD044E" w:rsidTr="00F137D9">
        <w:trPr>
          <w:jc w:val="center"/>
        </w:trPr>
        <w:tc>
          <w:tcPr>
            <w:tcW w:w="4606" w:type="dxa"/>
            <w:shd w:val="clear" w:color="auto" w:fill="C2D69B" w:themeFill="accent3" w:themeFillTint="99"/>
          </w:tcPr>
          <w:p w:rsidR="00AD044E" w:rsidRPr="00AD044E" w:rsidRDefault="00AD044E" w:rsidP="00AD044E">
            <w:pPr>
              <w:spacing w:line="244" w:lineRule="auto"/>
              <w:jc w:val="center"/>
              <w:rPr>
                <w:rFonts w:cs="Times New Roman"/>
                <w:sz w:val="22"/>
              </w:rPr>
            </w:pPr>
            <w:r w:rsidRPr="00AD044E">
              <w:rPr>
                <w:rFonts w:cs="Times New Roman"/>
                <w:sz w:val="22"/>
              </w:rPr>
              <w:t>YIL</w:t>
            </w:r>
          </w:p>
        </w:tc>
        <w:tc>
          <w:tcPr>
            <w:tcW w:w="4606" w:type="dxa"/>
            <w:shd w:val="clear" w:color="auto" w:fill="C2D69B" w:themeFill="accent3" w:themeFillTint="99"/>
          </w:tcPr>
          <w:p w:rsidR="00AD044E" w:rsidRPr="00AD044E" w:rsidRDefault="00AD044E" w:rsidP="00AD044E">
            <w:pPr>
              <w:spacing w:line="244" w:lineRule="auto"/>
              <w:jc w:val="center"/>
              <w:rPr>
                <w:rFonts w:cs="Times New Roman"/>
                <w:sz w:val="22"/>
              </w:rPr>
            </w:pPr>
            <w:r w:rsidRPr="00AD044E">
              <w:rPr>
                <w:rFonts w:cs="Times New Roman"/>
                <w:sz w:val="22"/>
              </w:rPr>
              <w:t>ÜNİVERSİTEYE YERLEŞME ORANI</w:t>
            </w:r>
          </w:p>
        </w:tc>
      </w:tr>
      <w:tr w:rsidR="00AD044E" w:rsidRPr="00AD044E" w:rsidTr="00F137D9">
        <w:trPr>
          <w:jc w:val="center"/>
        </w:trPr>
        <w:tc>
          <w:tcPr>
            <w:tcW w:w="4606" w:type="dxa"/>
            <w:shd w:val="clear" w:color="auto" w:fill="EAF1DD" w:themeFill="accent3" w:themeFillTint="33"/>
          </w:tcPr>
          <w:p w:rsidR="00AD044E" w:rsidRPr="00AD044E" w:rsidRDefault="00AD044E" w:rsidP="00AD044E">
            <w:pPr>
              <w:spacing w:line="244" w:lineRule="auto"/>
              <w:jc w:val="center"/>
              <w:rPr>
                <w:rFonts w:cs="Times New Roman"/>
                <w:sz w:val="22"/>
              </w:rPr>
            </w:pPr>
            <w:r w:rsidRPr="00AD044E">
              <w:rPr>
                <w:rFonts w:cs="Times New Roman"/>
                <w:sz w:val="22"/>
              </w:rPr>
              <w:t>2021-2022</w:t>
            </w:r>
          </w:p>
        </w:tc>
        <w:tc>
          <w:tcPr>
            <w:tcW w:w="4606" w:type="dxa"/>
          </w:tcPr>
          <w:p w:rsidR="00AD044E" w:rsidRPr="00AD044E" w:rsidRDefault="00AD044E" w:rsidP="00AD044E">
            <w:pPr>
              <w:spacing w:line="244" w:lineRule="auto"/>
              <w:jc w:val="center"/>
              <w:rPr>
                <w:rFonts w:cs="Times New Roman"/>
                <w:sz w:val="22"/>
              </w:rPr>
            </w:pPr>
            <w:r w:rsidRPr="00AD044E">
              <w:rPr>
                <w:rFonts w:cs="Times New Roman"/>
                <w:sz w:val="22"/>
              </w:rPr>
              <w:t>% 10</w:t>
            </w:r>
          </w:p>
        </w:tc>
      </w:tr>
      <w:tr w:rsidR="00AD044E" w:rsidRPr="00AD044E" w:rsidTr="00F137D9">
        <w:trPr>
          <w:jc w:val="center"/>
        </w:trPr>
        <w:tc>
          <w:tcPr>
            <w:tcW w:w="4606" w:type="dxa"/>
            <w:shd w:val="clear" w:color="auto" w:fill="EAF1DD" w:themeFill="accent3" w:themeFillTint="33"/>
          </w:tcPr>
          <w:p w:rsidR="00AD044E" w:rsidRPr="00AD044E" w:rsidRDefault="00AD044E" w:rsidP="00AD044E">
            <w:pPr>
              <w:spacing w:line="244" w:lineRule="auto"/>
              <w:jc w:val="center"/>
              <w:rPr>
                <w:rFonts w:cs="Times New Roman"/>
                <w:sz w:val="22"/>
              </w:rPr>
            </w:pPr>
            <w:r w:rsidRPr="00AD044E">
              <w:rPr>
                <w:rFonts w:cs="Times New Roman"/>
                <w:sz w:val="22"/>
              </w:rPr>
              <w:t>2022-2023</w:t>
            </w:r>
          </w:p>
        </w:tc>
        <w:tc>
          <w:tcPr>
            <w:tcW w:w="4606" w:type="dxa"/>
          </w:tcPr>
          <w:p w:rsidR="00AD044E" w:rsidRPr="00AD044E" w:rsidRDefault="00AD044E" w:rsidP="00AD044E">
            <w:pPr>
              <w:spacing w:line="244" w:lineRule="auto"/>
              <w:jc w:val="center"/>
              <w:rPr>
                <w:rFonts w:cs="Times New Roman"/>
                <w:sz w:val="22"/>
              </w:rPr>
            </w:pPr>
            <w:r w:rsidRPr="00AD044E">
              <w:rPr>
                <w:rFonts w:cs="Times New Roman"/>
                <w:sz w:val="22"/>
              </w:rPr>
              <w:t>% 20</w:t>
            </w:r>
          </w:p>
        </w:tc>
      </w:tr>
      <w:tr w:rsidR="00AD044E" w:rsidRPr="00AD044E" w:rsidTr="00F137D9">
        <w:trPr>
          <w:jc w:val="center"/>
        </w:trPr>
        <w:tc>
          <w:tcPr>
            <w:tcW w:w="4606" w:type="dxa"/>
            <w:shd w:val="clear" w:color="auto" w:fill="EAF1DD" w:themeFill="accent3" w:themeFillTint="33"/>
          </w:tcPr>
          <w:p w:rsidR="00AD044E" w:rsidRPr="00AD044E" w:rsidRDefault="00AD044E" w:rsidP="00AD044E">
            <w:pPr>
              <w:spacing w:line="244" w:lineRule="auto"/>
              <w:jc w:val="center"/>
              <w:rPr>
                <w:rFonts w:cs="Times New Roman"/>
                <w:sz w:val="22"/>
              </w:rPr>
            </w:pPr>
            <w:r w:rsidRPr="00AD044E">
              <w:rPr>
                <w:rFonts w:cs="Times New Roman"/>
                <w:sz w:val="22"/>
              </w:rPr>
              <w:t>2023-2024(HEDEF)</w:t>
            </w:r>
          </w:p>
        </w:tc>
        <w:tc>
          <w:tcPr>
            <w:tcW w:w="4606" w:type="dxa"/>
          </w:tcPr>
          <w:p w:rsidR="00AD044E" w:rsidRPr="00AD044E" w:rsidRDefault="00AD044E" w:rsidP="00AD044E">
            <w:pPr>
              <w:spacing w:line="244" w:lineRule="auto"/>
              <w:jc w:val="center"/>
              <w:rPr>
                <w:rFonts w:cs="Times New Roman"/>
                <w:sz w:val="22"/>
              </w:rPr>
            </w:pPr>
            <w:r w:rsidRPr="00AD044E">
              <w:rPr>
                <w:rFonts w:cs="Times New Roman"/>
                <w:sz w:val="22"/>
              </w:rPr>
              <w:t>% 25</w:t>
            </w:r>
          </w:p>
        </w:tc>
      </w:tr>
      <w:tr w:rsidR="00AD044E" w:rsidRPr="00AD044E" w:rsidTr="00F137D9">
        <w:trPr>
          <w:jc w:val="center"/>
        </w:trPr>
        <w:tc>
          <w:tcPr>
            <w:tcW w:w="4606" w:type="dxa"/>
            <w:shd w:val="clear" w:color="auto" w:fill="EAF1DD" w:themeFill="accent3" w:themeFillTint="33"/>
          </w:tcPr>
          <w:p w:rsidR="00AD044E" w:rsidRPr="00AD044E" w:rsidRDefault="00AD044E" w:rsidP="00AD044E">
            <w:pPr>
              <w:spacing w:line="244" w:lineRule="auto"/>
              <w:jc w:val="center"/>
              <w:rPr>
                <w:rFonts w:cs="Times New Roman"/>
                <w:sz w:val="22"/>
              </w:rPr>
            </w:pPr>
            <w:r w:rsidRPr="00AD044E">
              <w:rPr>
                <w:rFonts w:cs="Times New Roman"/>
                <w:sz w:val="22"/>
              </w:rPr>
              <w:t>2024-2025(HEDEF)</w:t>
            </w:r>
          </w:p>
        </w:tc>
        <w:tc>
          <w:tcPr>
            <w:tcW w:w="4606" w:type="dxa"/>
          </w:tcPr>
          <w:p w:rsidR="00AD044E" w:rsidRPr="00AD044E" w:rsidRDefault="00AD044E" w:rsidP="00AD044E">
            <w:pPr>
              <w:spacing w:line="244" w:lineRule="auto"/>
              <w:jc w:val="center"/>
              <w:rPr>
                <w:rFonts w:cs="Times New Roman"/>
                <w:sz w:val="22"/>
              </w:rPr>
            </w:pPr>
            <w:r w:rsidRPr="00AD044E">
              <w:rPr>
                <w:rFonts w:cs="Times New Roman"/>
                <w:sz w:val="22"/>
              </w:rPr>
              <w:t>% 30</w:t>
            </w:r>
          </w:p>
        </w:tc>
      </w:tr>
      <w:tr w:rsidR="00AD044E" w:rsidRPr="00AD044E" w:rsidTr="00F137D9">
        <w:trPr>
          <w:jc w:val="center"/>
        </w:trPr>
        <w:tc>
          <w:tcPr>
            <w:tcW w:w="4606" w:type="dxa"/>
            <w:shd w:val="clear" w:color="auto" w:fill="EAF1DD" w:themeFill="accent3" w:themeFillTint="33"/>
          </w:tcPr>
          <w:p w:rsidR="00AD044E" w:rsidRPr="00AD044E" w:rsidRDefault="00AD044E" w:rsidP="00AD044E">
            <w:pPr>
              <w:spacing w:line="244" w:lineRule="auto"/>
              <w:jc w:val="center"/>
              <w:rPr>
                <w:rFonts w:cs="Times New Roman"/>
                <w:sz w:val="22"/>
              </w:rPr>
            </w:pPr>
            <w:r w:rsidRPr="00AD044E">
              <w:rPr>
                <w:rFonts w:cs="Times New Roman"/>
                <w:sz w:val="22"/>
              </w:rPr>
              <w:t>2025-2026(HEDEF)</w:t>
            </w:r>
          </w:p>
        </w:tc>
        <w:tc>
          <w:tcPr>
            <w:tcW w:w="4606" w:type="dxa"/>
          </w:tcPr>
          <w:p w:rsidR="00AD044E" w:rsidRPr="00AD044E" w:rsidRDefault="00AD044E" w:rsidP="00AD044E">
            <w:pPr>
              <w:spacing w:line="244" w:lineRule="auto"/>
              <w:jc w:val="center"/>
              <w:rPr>
                <w:rFonts w:cs="Times New Roman"/>
                <w:sz w:val="22"/>
              </w:rPr>
            </w:pPr>
            <w:r w:rsidRPr="00AD044E">
              <w:rPr>
                <w:rFonts w:cs="Times New Roman"/>
                <w:sz w:val="22"/>
              </w:rPr>
              <w:t>% 35</w:t>
            </w:r>
          </w:p>
        </w:tc>
      </w:tr>
      <w:tr w:rsidR="00AD044E" w:rsidRPr="00AD044E" w:rsidTr="00F137D9">
        <w:trPr>
          <w:jc w:val="center"/>
        </w:trPr>
        <w:tc>
          <w:tcPr>
            <w:tcW w:w="4606" w:type="dxa"/>
            <w:shd w:val="clear" w:color="auto" w:fill="EAF1DD" w:themeFill="accent3" w:themeFillTint="33"/>
          </w:tcPr>
          <w:p w:rsidR="00AD044E" w:rsidRPr="00AD044E" w:rsidRDefault="00AD044E" w:rsidP="00AD044E">
            <w:pPr>
              <w:spacing w:line="244" w:lineRule="auto"/>
              <w:jc w:val="center"/>
              <w:rPr>
                <w:rFonts w:cs="Times New Roman"/>
                <w:sz w:val="22"/>
              </w:rPr>
            </w:pPr>
            <w:r w:rsidRPr="00AD044E">
              <w:rPr>
                <w:rFonts w:cs="Times New Roman"/>
                <w:sz w:val="22"/>
              </w:rPr>
              <w:t>2026-2027(HEDEF)</w:t>
            </w:r>
          </w:p>
        </w:tc>
        <w:tc>
          <w:tcPr>
            <w:tcW w:w="4606" w:type="dxa"/>
          </w:tcPr>
          <w:p w:rsidR="00AD044E" w:rsidRPr="00AD044E" w:rsidRDefault="00AD044E" w:rsidP="00AD044E">
            <w:pPr>
              <w:spacing w:line="244" w:lineRule="auto"/>
              <w:jc w:val="center"/>
              <w:rPr>
                <w:rFonts w:cs="Times New Roman"/>
                <w:sz w:val="22"/>
              </w:rPr>
            </w:pPr>
            <w:r w:rsidRPr="00AD044E">
              <w:rPr>
                <w:rFonts w:cs="Times New Roman"/>
                <w:sz w:val="22"/>
              </w:rPr>
              <w:t>% 40</w:t>
            </w:r>
          </w:p>
        </w:tc>
      </w:tr>
      <w:tr w:rsidR="00AD044E" w:rsidRPr="00AD044E" w:rsidTr="00F137D9">
        <w:trPr>
          <w:jc w:val="center"/>
        </w:trPr>
        <w:tc>
          <w:tcPr>
            <w:tcW w:w="4606" w:type="dxa"/>
            <w:shd w:val="clear" w:color="auto" w:fill="EAF1DD" w:themeFill="accent3" w:themeFillTint="33"/>
          </w:tcPr>
          <w:p w:rsidR="00AD044E" w:rsidRPr="00AD044E" w:rsidRDefault="00AD044E" w:rsidP="00AD044E">
            <w:pPr>
              <w:spacing w:line="244" w:lineRule="auto"/>
              <w:jc w:val="center"/>
              <w:rPr>
                <w:rFonts w:cs="Times New Roman"/>
                <w:sz w:val="22"/>
              </w:rPr>
            </w:pPr>
            <w:r w:rsidRPr="00AD044E">
              <w:rPr>
                <w:rFonts w:cs="Times New Roman"/>
                <w:sz w:val="22"/>
              </w:rPr>
              <w:t>2027-2028(HEDEF)</w:t>
            </w:r>
          </w:p>
        </w:tc>
        <w:tc>
          <w:tcPr>
            <w:tcW w:w="4606" w:type="dxa"/>
          </w:tcPr>
          <w:p w:rsidR="00AD044E" w:rsidRPr="00AD044E" w:rsidRDefault="00AD044E" w:rsidP="00AD044E">
            <w:pPr>
              <w:spacing w:line="244" w:lineRule="auto"/>
              <w:jc w:val="center"/>
              <w:rPr>
                <w:rFonts w:cs="Times New Roman"/>
                <w:sz w:val="22"/>
              </w:rPr>
            </w:pPr>
            <w:r w:rsidRPr="00AD044E">
              <w:rPr>
                <w:rFonts w:cs="Times New Roman"/>
                <w:sz w:val="22"/>
              </w:rPr>
              <w:t>% 45</w:t>
            </w:r>
          </w:p>
        </w:tc>
      </w:tr>
    </w:tbl>
    <w:p w:rsidR="00AD044E" w:rsidRPr="00AD044E" w:rsidRDefault="00AD044E" w:rsidP="00AD044E">
      <w:pPr>
        <w:spacing w:line="244" w:lineRule="auto"/>
        <w:jc w:val="center"/>
        <w:rPr>
          <w:rFonts w:cs="Times New Roman"/>
          <w:b w:val="0"/>
          <w:sz w:val="22"/>
          <w:szCs w:val="22"/>
        </w:rPr>
      </w:pPr>
    </w:p>
    <w:p w:rsidR="00AD044E" w:rsidRPr="00AD044E" w:rsidRDefault="00AD044E" w:rsidP="00AD044E">
      <w:pPr>
        <w:tabs>
          <w:tab w:val="left" w:pos="2880"/>
        </w:tabs>
        <w:spacing w:after="0" w:line="0" w:lineRule="atLeast"/>
        <w:jc w:val="center"/>
        <w:rPr>
          <w:rFonts w:cs="Times New Roman"/>
          <w:caps/>
          <w:color w:val="auto"/>
          <w:spacing w:val="-4"/>
          <w:sz w:val="28"/>
        </w:rPr>
      </w:pPr>
    </w:p>
    <w:p w:rsidR="00AD044E" w:rsidRPr="00D57FDB" w:rsidRDefault="00AD044E" w:rsidP="00AD044E">
      <w:pPr>
        <w:tabs>
          <w:tab w:val="left" w:pos="2880"/>
        </w:tabs>
        <w:spacing w:after="0" w:line="0" w:lineRule="atLeast"/>
        <w:jc w:val="center"/>
        <w:rPr>
          <w:rFonts w:cs="Times New Roman"/>
          <w:caps/>
          <w:color w:val="auto"/>
          <w:sz w:val="22"/>
        </w:rPr>
      </w:pPr>
      <w:r w:rsidRPr="00D57FDB">
        <w:rPr>
          <w:rFonts w:cs="Times New Roman"/>
          <w:caps/>
          <w:color w:val="auto"/>
          <w:spacing w:val="-4"/>
          <w:sz w:val="22"/>
        </w:rPr>
        <w:t xml:space="preserve">Sosyal-kültürel-bilimsel ve </w:t>
      </w:r>
      <w:r w:rsidRPr="00D57FDB">
        <w:rPr>
          <w:rFonts w:cs="Times New Roman"/>
          <w:caps/>
          <w:color w:val="auto"/>
          <w:sz w:val="22"/>
        </w:rPr>
        <w:t>sportif başarı verileri</w:t>
      </w:r>
    </w:p>
    <w:p w:rsidR="00AD044E" w:rsidRPr="00AD044E" w:rsidRDefault="00AD044E" w:rsidP="00AD044E">
      <w:pPr>
        <w:tabs>
          <w:tab w:val="left" w:pos="2880"/>
        </w:tabs>
        <w:spacing w:after="0" w:line="0" w:lineRule="atLeast"/>
        <w:jc w:val="center"/>
        <w:rPr>
          <w:rFonts w:cs="Times New Roman"/>
          <w:caps/>
          <w:color w:val="auto"/>
          <w:sz w:val="28"/>
        </w:rPr>
      </w:pPr>
    </w:p>
    <w:tbl>
      <w:tblPr>
        <w:tblStyle w:val="TabloKlavuzu"/>
        <w:tblW w:w="5000" w:type="pct"/>
        <w:tblLook w:val="04A0" w:firstRow="1" w:lastRow="0" w:firstColumn="1" w:lastColumn="0" w:noHBand="0" w:noVBand="1"/>
      </w:tblPr>
      <w:tblGrid>
        <w:gridCol w:w="1679"/>
        <w:gridCol w:w="5079"/>
        <w:gridCol w:w="3380"/>
      </w:tblGrid>
      <w:tr w:rsidR="00AD044E" w:rsidRPr="00AD044E" w:rsidTr="00F137D9">
        <w:tc>
          <w:tcPr>
            <w:tcW w:w="5000" w:type="pct"/>
            <w:gridSpan w:val="3"/>
            <w:shd w:val="clear" w:color="auto" w:fill="D6E3BC" w:themeFill="accent3" w:themeFillTint="66"/>
          </w:tcPr>
          <w:p w:rsidR="00AD044E" w:rsidRPr="00AD044E" w:rsidRDefault="00AD044E" w:rsidP="00AD044E">
            <w:pPr>
              <w:tabs>
                <w:tab w:val="left" w:pos="2880"/>
              </w:tabs>
              <w:spacing w:line="0" w:lineRule="atLeast"/>
              <w:jc w:val="center"/>
              <w:rPr>
                <w:rFonts w:eastAsia="Times New Roman"/>
                <w:caps/>
                <w:szCs w:val="24"/>
              </w:rPr>
            </w:pPr>
            <w:r w:rsidRPr="00AD044E">
              <w:rPr>
                <w:rFonts w:eastAsia="Times New Roman"/>
                <w:caps/>
                <w:szCs w:val="24"/>
              </w:rPr>
              <w:t>SPORTİF BAŞARILAR</w:t>
            </w:r>
          </w:p>
        </w:tc>
      </w:tr>
      <w:tr w:rsidR="00AD044E" w:rsidRPr="00AD044E" w:rsidTr="00F137D9">
        <w:tc>
          <w:tcPr>
            <w:tcW w:w="828" w:type="pct"/>
            <w:shd w:val="clear" w:color="auto" w:fill="D6E3BC" w:themeFill="accent3" w:themeFillTint="66"/>
          </w:tcPr>
          <w:p w:rsidR="00AD044E" w:rsidRPr="00AD044E" w:rsidRDefault="00AD044E" w:rsidP="00AD044E">
            <w:pPr>
              <w:tabs>
                <w:tab w:val="left" w:pos="2880"/>
              </w:tabs>
              <w:spacing w:line="0" w:lineRule="atLeast"/>
              <w:jc w:val="center"/>
              <w:rPr>
                <w:rFonts w:eastAsia="Times New Roman"/>
                <w:caps/>
                <w:szCs w:val="24"/>
              </w:rPr>
            </w:pPr>
            <w:r w:rsidRPr="00AD044E">
              <w:rPr>
                <w:rFonts w:eastAsia="Times New Roman"/>
                <w:caps/>
                <w:szCs w:val="24"/>
              </w:rPr>
              <w:t>Yıllar</w:t>
            </w:r>
          </w:p>
        </w:tc>
        <w:tc>
          <w:tcPr>
            <w:tcW w:w="2505" w:type="pct"/>
            <w:shd w:val="clear" w:color="auto" w:fill="D6E3BC" w:themeFill="accent3" w:themeFillTint="66"/>
          </w:tcPr>
          <w:p w:rsidR="00AD044E" w:rsidRPr="00AD044E" w:rsidRDefault="00AD044E" w:rsidP="00AD044E">
            <w:pPr>
              <w:tabs>
                <w:tab w:val="left" w:pos="2880"/>
              </w:tabs>
              <w:spacing w:line="0" w:lineRule="atLeast"/>
              <w:jc w:val="center"/>
              <w:rPr>
                <w:rFonts w:eastAsia="Times New Roman"/>
                <w:smallCaps/>
                <w:szCs w:val="24"/>
              </w:rPr>
            </w:pPr>
            <w:r w:rsidRPr="00AD044E">
              <w:rPr>
                <w:rFonts w:eastAsia="Times New Roman"/>
                <w:caps/>
                <w:szCs w:val="24"/>
              </w:rPr>
              <w:t>Spor kulup sayısı</w:t>
            </w:r>
          </w:p>
        </w:tc>
        <w:tc>
          <w:tcPr>
            <w:tcW w:w="1667" w:type="pct"/>
            <w:shd w:val="clear" w:color="auto" w:fill="D6E3BC" w:themeFill="accent3" w:themeFillTint="66"/>
          </w:tcPr>
          <w:p w:rsidR="00AD044E" w:rsidRPr="00AD044E" w:rsidRDefault="00AD044E" w:rsidP="00AD044E">
            <w:pPr>
              <w:tabs>
                <w:tab w:val="left" w:pos="2880"/>
              </w:tabs>
              <w:spacing w:line="0" w:lineRule="atLeast"/>
              <w:jc w:val="center"/>
              <w:rPr>
                <w:rFonts w:eastAsia="Times New Roman"/>
                <w:caps/>
                <w:szCs w:val="24"/>
              </w:rPr>
            </w:pPr>
            <w:r w:rsidRPr="00AD044E">
              <w:rPr>
                <w:rFonts w:eastAsia="Times New Roman"/>
                <w:caps/>
                <w:szCs w:val="24"/>
              </w:rPr>
              <w:t>alınan dereceler</w:t>
            </w:r>
          </w:p>
        </w:tc>
      </w:tr>
      <w:tr w:rsidR="00AD044E" w:rsidRPr="00AD044E" w:rsidTr="00F137D9">
        <w:tc>
          <w:tcPr>
            <w:tcW w:w="828" w:type="pct"/>
            <w:shd w:val="clear" w:color="auto" w:fill="D6E3BC" w:themeFill="accent3" w:themeFillTint="66"/>
          </w:tcPr>
          <w:p w:rsidR="00AD044E" w:rsidRPr="00AD044E" w:rsidRDefault="00AD044E" w:rsidP="00AD044E">
            <w:pPr>
              <w:tabs>
                <w:tab w:val="left" w:pos="2880"/>
              </w:tabs>
              <w:spacing w:line="0" w:lineRule="atLeast"/>
              <w:jc w:val="center"/>
              <w:rPr>
                <w:rFonts w:eastAsia="Times New Roman"/>
                <w:caps/>
                <w:szCs w:val="24"/>
              </w:rPr>
            </w:pPr>
            <w:r w:rsidRPr="00AD044E">
              <w:rPr>
                <w:rFonts w:eastAsia="Times New Roman"/>
                <w:caps/>
                <w:szCs w:val="24"/>
              </w:rPr>
              <w:t>2021-2022</w:t>
            </w:r>
          </w:p>
        </w:tc>
        <w:tc>
          <w:tcPr>
            <w:tcW w:w="2505" w:type="pct"/>
          </w:tcPr>
          <w:p w:rsidR="00AD044E" w:rsidRPr="00AD044E" w:rsidRDefault="00AD044E" w:rsidP="00AD044E">
            <w:pPr>
              <w:tabs>
                <w:tab w:val="left" w:pos="2880"/>
              </w:tabs>
              <w:spacing w:line="0" w:lineRule="atLeast"/>
              <w:jc w:val="center"/>
              <w:rPr>
                <w:rFonts w:eastAsia="Times New Roman"/>
                <w:caps/>
                <w:szCs w:val="24"/>
              </w:rPr>
            </w:pPr>
            <w:r w:rsidRPr="00AD044E">
              <w:rPr>
                <w:rFonts w:eastAsia="Times New Roman"/>
                <w:caps/>
                <w:szCs w:val="24"/>
              </w:rPr>
              <w:t>1</w:t>
            </w:r>
          </w:p>
        </w:tc>
        <w:tc>
          <w:tcPr>
            <w:tcW w:w="1667" w:type="pct"/>
          </w:tcPr>
          <w:p w:rsidR="00AD044E" w:rsidRPr="00AD044E" w:rsidRDefault="00AD044E" w:rsidP="00AD044E">
            <w:pPr>
              <w:tabs>
                <w:tab w:val="left" w:pos="2880"/>
              </w:tabs>
              <w:spacing w:line="0" w:lineRule="atLeast"/>
              <w:jc w:val="center"/>
              <w:rPr>
                <w:rFonts w:eastAsia="Times New Roman"/>
                <w:caps/>
                <w:szCs w:val="24"/>
              </w:rPr>
            </w:pPr>
            <w:r w:rsidRPr="00AD044E">
              <w:rPr>
                <w:rFonts w:eastAsia="Times New Roman"/>
                <w:caps/>
                <w:szCs w:val="24"/>
              </w:rPr>
              <w:t>bocce il üçüncüsü</w:t>
            </w:r>
          </w:p>
        </w:tc>
      </w:tr>
      <w:tr w:rsidR="00AD044E" w:rsidRPr="00AD044E" w:rsidTr="00F137D9">
        <w:tc>
          <w:tcPr>
            <w:tcW w:w="828" w:type="pct"/>
            <w:shd w:val="clear" w:color="auto" w:fill="D6E3BC" w:themeFill="accent3" w:themeFillTint="66"/>
          </w:tcPr>
          <w:p w:rsidR="00AD044E" w:rsidRPr="00AD044E" w:rsidRDefault="00AD044E" w:rsidP="00AD044E">
            <w:pPr>
              <w:tabs>
                <w:tab w:val="left" w:pos="2880"/>
              </w:tabs>
              <w:spacing w:line="0" w:lineRule="atLeast"/>
              <w:jc w:val="center"/>
              <w:rPr>
                <w:rFonts w:eastAsia="Times New Roman"/>
                <w:caps/>
                <w:szCs w:val="24"/>
              </w:rPr>
            </w:pPr>
            <w:r w:rsidRPr="00AD044E">
              <w:rPr>
                <w:rFonts w:eastAsia="Times New Roman"/>
                <w:caps/>
                <w:szCs w:val="24"/>
              </w:rPr>
              <w:t>2022-2023</w:t>
            </w:r>
          </w:p>
        </w:tc>
        <w:tc>
          <w:tcPr>
            <w:tcW w:w="2505" w:type="pct"/>
          </w:tcPr>
          <w:p w:rsidR="00AD044E" w:rsidRPr="00AD044E" w:rsidRDefault="00AD044E" w:rsidP="00AD044E">
            <w:pPr>
              <w:tabs>
                <w:tab w:val="left" w:pos="2880"/>
              </w:tabs>
              <w:spacing w:line="0" w:lineRule="atLeast"/>
              <w:jc w:val="center"/>
              <w:rPr>
                <w:rFonts w:eastAsia="Times New Roman"/>
                <w:caps/>
                <w:szCs w:val="24"/>
              </w:rPr>
            </w:pPr>
            <w:r w:rsidRPr="00AD044E">
              <w:rPr>
                <w:rFonts w:eastAsia="Times New Roman"/>
                <w:caps/>
                <w:szCs w:val="24"/>
              </w:rPr>
              <w:t>1</w:t>
            </w:r>
          </w:p>
        </w:tc>
        <w:tc>
          <w:tcPr>
            <w:tcW w:w="1667" w:type="pct"/>
          </w:tcPr>
          <w:p w:rsidR="00AD044E" w:rsidRPr="00AD044E" w:rsidRDefault="00AD044E" w:rsidP="00AD044E">
            <w:pPr>
              <w:tabs>
                <w:tab w:val="left" w:pos="2880"/>
              </w:tabs>
              <w:spacing w:line="0" w:lineRule="atLeast"/>
              <w:jc w:val="center"/>
              <w:rPr>
                <w:rFonts w:eastAsia="Times New Roman"/>
                <w:caps/>
                <w:szCs w:val="24"/>
              </w:rPr>
            </w:pPr>
            <w:r w:rsidRPr="00AD044E">
              <w:rPr>
                <w:rFonts w:eastAsia="Times New Roman"/>
                <w:caps/>
                <w:szCs w:val="24"/>
              </w:rPr>
              <w:t>masa tenisi il ikincisi</w:t>
            </w:r>
          </w:p>
          <w:p w:rsidR="00AD044E" w:rsidRPr="00AD044E" w:rsidRDefault="00AD044E" w:rsidP="00AD044E">
            <w:pPr>
              <w:tabs>
                <w:tab w:val="left" w:pos="2880"/>
              </w:tabs>
              <w:spacing w:line="0" w:lineRule="atLeast"/>
              <w:jc w:val="center"/>
              <w:rPr>
                <w:rFonts w:eastAsia="Times New Roman"/>
                <w:caps/>
                <w:szCs w:val="24"/>
              </w:rPr>
            </w:pPr>
            <w:r w:rsidRPr="00AD044E">
              <w:rPr>
                <w:rFonts w:eastAsia="Times New Roman"/>
                <w:caps/>
                <w:szCs w:val="24"/>
              </w:rPr>
              <w:t>dart il ikincisi</w:t>
            </w:r>
          </w:p>
        </w:tc>
      </w:tr>
      <w:tr w:rsidR="00AD044E" w:rsidRPr="00AD044E" w:rsidTr="00F137D9">
        <w:tc>
          <w:tcPr>
            <w:tcW w:w="828" w:type="pct"/>
            <w:shd w:val="clear" w:color="auto" w:fill="D6E3BC" w:themeFill="accent3" w:themeFillTint="66"/>
          </w:tcPr>
          <w:p w:rsidR="00AD044E" w:rsidRPr="00AD044E" w:rsidRDefault="00AD044E" w:rsidP="00AD044E">
            <w:pPr>
              <w:tabs>
                <w:tab w:val="left" w:pos="2880"/>
              </w:tabs>
              <w:spacing w:line="0" w:lineRule="atLeast"/>
              <w:jc w:val="center"/>
              <w:rPr>
                <w:rFonts w:eastAsia="Times New Roman"/>
                <w:caps/>
                <w:szCs w:val="24"/>
              </w:rPr>
            </w:pPr>
            <w:r w:rsidRPr="00AD044E">
              <w:rPr>
                <w:rFonts w:eastAsia="Times New Roman"/>
                <w:caps/>
                <w:szCs w:val="24"/>
              </w:rPr>
              <w:t>2023-2024</w:t>
            </w:r>
          </w:p>
        </w:tc>
        <w:tc>
          <w:tcPr>
            <w:tcW w:w="2505" w:type="pct"/>
          </w:tcPr>
          <w:p w:rsidR="00AD044E" w:rsidRPr="00AD044E" w:rsidRDefault="00AD044E" w:rsidP="00AD044E">
            <w:pPr>
              <w:tabs>
                <w:tab w:val="left" w:pos="2880"/>
              </w:tabs>
              <w:spacing w:line="0" w:lineRule="atLeast"/>
              <w:jc w:val="center"/>
              <w:rPr>
                <w:rFonts w:eastAsia="Times New Roman"/>
                <w:caps/>
                <w:szCs w:val="24"/>
              </w:rPr>
            </w:pPr>
            <w:r w:rsidRPr="00AD044E">
              <w:rPr>
                <w:rFonts w:eastAsia="Times New Roman"/>
                <w:caps/>
                <w:szCs w:val="24"/>
              </w:rPr>
              <w:t>1</w:t>
            </w:r>
          </w:p>
        </w:tc>
        <w:tc>
          <w:tcPr>
            <w:tcW w:w="1667" w:type="pct"/>
          </w:tcPr>
          <w:p w:rsidR="00AD044E" w:rsidRPr="00AD044E" w:rsidRDefault="00AD044E" w:rsidP="00AD044E">
            <w:pPr>
              <w:tabs>
                <w:tab w:val="left" w:pos="2880"/>
              </w:tabs>
              <w:spacing w:line="0" w:lineRule="atLeast"/>
              <w:jc w:val="center"/>
              <w:rPr>
                <w:rFonts w:eastAsia="Times New Roman"/>
                <w:caps/>
                <w:szCs w:val="24"/>
              </w:rPr>
            </w:pPr>
            <w:r w:rsidRPr="00AD044E">
              <w:rPr>
                <w:rFonts w:eastAsia="Times New Roman"/>
                <w:caps/>
                <w:szCs w:val="24"/>
              </w:rPr>
              <w:t>masa tenisi il ikincisi-bölge dördüncüsü</w:t>
            </w:r>
          </w:p>
          <w:p w:rsidR="00AD044E" w:rsidRPr="00AD044E" w:rsidRDefault="00AD044E" w:rsidP="00AD044E">
            <w:pPr>
              <w:tabs>
                <w:tab w:val="left" w:pos="2880"/>
              </w:tabs>
              <w:spacing w:line="0" w:lineRule="atLeast"/>
              <w:jc w:val="center"/>
              <w:rPr>
                <w:rFonts w:eastAsia="Times New Roman"/>
                <w:caps/>
                <w:szCs w:val="24"/>
              </w:rPr>
            </w:pPr>
          </w:p>
        </w:tc>
      </w:tr>
    </w:tbl>
    <w:p w:rsidR="00AD044E" w:rsidRPr="00AD044E" w:rsidRDefault="00AD044E" w:rsidP="00AD044E">
      <w:pPr>
        <w:tabs>
          <w:tab w:val="left" w:pos="2880"/>
        </w:tabs>
        <w:spacing w:after="0" w:line="0" w:lineRule="atLeast"/>
        <w:jc w:val="both"/>
        <w:rPr>
          <w:rFonts w:eastAsia="Times New Roman" w:cstheme="minorBidi"/>
          <w:caps/>
          <w:color w:val="auto"/>
          <w:sz w:val="28"/>
        </w:rPr>
      </w:pPr>
    </w:p>
    <w:tbl>
      <w:tblPr>
        <w:tblStyle w:val="TabloKlavuzu"/>
        <w:tblpPr w:leftFromText="141" w:rightFromText="141" w:vertAnchor="text" w:horzAnchor="margin" w:tblpXSpec="center" w:tblpY="242"/>
        <w:tblW w:w="5000" w:type="pct"/>
        <w:tblLook w:val="04A0" w:firstRow="1" w:lastRow="0" w:firstColumn="1" w:lastColumn="0" w:noHBand="0" w:noVBand="1"/>
      </w:tblPr>
      <w:tblGrid>
        <w:gridCol w:w="1405"/>
        <w:gridCol w:w="5426"/>
        <w:gridCol w:w="3307"/>
      </w:tblGrid>
      <w:tr w:rsidR="00AD044E" w:rsidRPr="00AD044E" w:rsidTr="00F137D9">
        <w:tc>
          <w:tcPr>
            <w:tcW w:w="5000" w:type="pct"/>
            <w:gridSpan w:val="3"/>
            <w:shd w:val="clear" w:color="auto" w:fill="D6E3BC" w:themeFill="accent3" w:themeFillTint="66"/>
          </w:tcPr>
          <w:p w:rsidR="00AD044E" w:rsidRPr="00AD044E" w:rsidRDefault="00AD044E" w:rsidP="00AD044E">
            <w:pPr>
              <w:tabs>
                <w:tab w:val="left" w:pos="2880"/>
              </w:tabs>
              <w:spacing w:line="0" w:lineRule="atLeast"/>
              <w:jc w:val="center"/>
              <w:rPr>
                <w:rFonts w:eastAsia="Times New Roman"/>
                <w:caps/>
                <w:sz w:val="28"/>
              </w:rPr>
            </w:pPr>
            <w:r w:rsidRPr="00D57FDB">
              <w:rPr>
                <w:rFonts w:eastAsia="Times New Roman"/>
                <w:caps/>
                <w:sz w:val="22"/>
                <w:shd w:val="clear" w:color="auto" w:fill="D6E3BC" w:themeFill="accent3" w:themeFillTint="66"/>
              </w:rPr>
              <w:t>sosyal-kültürel</w:t>
            </w:r>
            <w:r w:rsidRPr="00D57FDB">
              <w:rPr>
                <w:rFonts w:eastAsia="Times New Roman"/>
                <w:caps/>
                <w:sz w:val="22"/>
              </w:rPr>
              <w:t>-bilimsel faaliyetler</w:t>
            </w:r>
          </w:p>
        </w:tc>
      </w:tr>
      <w:tr w:rsidR="00AD044E" w:rsidRPr="00AD044E" w:rsidTr="00F137D9">
        <w:tc>
          <w:tcPr>
            <w:tcW w:w="693" w:type="pct"/>
            <w:shd w:val="clear" w:color="auto" w:fill="D6E3BC" w:themeFill="accent3" w:themeFillTint="66"/>
          </w:tcPr>
          <w:p w:rsidR="00AD044E" w:rsidRPr="00D57FDB" w:rsidRDefault="00AD044E" w:rsidP="00AD044E">
            <w:pPr>
              <w:tabs>
                <w:tab w:val="left" w:pos="2880"/>
              </w:tabs>
              <w:spacing w:line="0" w:lineRule="atLeast"/>
              <w:rPr>
                <w:rFonts w:eastAsia="Times New Roman"/>
                <w:caps/>
                <w:sz w:val="24"/>
              </w:rPr>
            </w:pPr>
            <w:r w:rsidRPr="00D57FDB">
              <w:rPr>
                <w:rFonts w:eastAsia="Times New Roman"/>
                <w:caps/>
                <w:sz w:val="24"/>
              </w:rPr>
              <w:t>yıllar</w:t>
            </w:r>
          </w:p>
        </w:tc>
        <w:tc>
          <w:tcPr>
            <w:tcW w:w="2676" w:type="pct"/>
            <w:shd w:val="clear" w:color="auto" w:fill="D6E3BC" w:themeFill="accent3" w:themeFillTint="66"/>
          </w:tcPr>
          <w:p w:rsidR="00AD044E" w:rsidRPr="00D57FDB" w:rsidRDefault="00AD044E" w:rsidP="00AD044E">
            <w:pPr>
              <w:tabs>
                <w:tab w:val="left" w:pos="2880"/>
              </w:tabs>
              <w:spacing w:line="0" w:lineRule="atLeast"/>
              <w:jc w:val="center"/>
              <w:rPr>
                <w:rFonts w:eastAsia="Times New Roman"/>
                <w:caps/>
                <w:sz w:val="24"/>
              </w:rPr>
            </w:pPr>
            <w:r w:rsidRPr="00D57FDB">
              <w:rPr>
                <w:rFonts w:eastAsia="Times New Roman"/>
                <w:caps/>
                <w:sz w:val="24"/>
              </w:rPr>
              <w:t>faaliyet</w:t>
            </w:r>
          </w:p>
        </w:tc>
        <w:tc>
          <w:tcPr>
            <w:tcW w:w="1631" w:type="pct"/>
            <w:shd w:val="clear" w:color="auto" w:fill="D6E3BC" w:themeFill="accent3" w:themeFillTint="66"/>
          </w:tcPr>
          <w:p w:rsidR="00AD044E" w:rsidRPr="00D57FDB" w:rsidRDefault="00AD044E" w:rsidP="00AD044E">
            <w:pPr>
              <w:tabs>
                <w:tab w:val="left" w:pos="2880"/>
              </w:tabs>
              <w:spacing w:line="0" w:lineRule="atLeast"/>
              <w:jc w:val="center"/>
              <w:rPr>
                <w:rFonts w:eastAsia="Times New Roman"/>
                <w:caps/>
                <w:sz w:val="24"/>
              </w:rPr>
            </w:pPr>
            <w:r w:rsidRPr="00D57FDB">
              <w:rPr>
                <w:rFonts w:eastAsia="Times New Roman"/>
                <w:caps/>
                <w:sz w:val="24"/>
              </w:rPr>
              <w:t>değerlendirme</w:t>
            </w:r>
          </w:p>
        </w:tc>
      </w:tr>
      <w:tr w:rsidR="00AD044E" w:rsidRPr="00AD044E" w:rsidTr="00F137D9">
        <w:tc>
          <w:tcPr>
            <w:tcW w:w="693" w:type="pct"/>
            <w:shd w:val="clear" w:color="auto" w:fill="D6E3BC" w:themeFill="accent3" w:themeFillTint="66"/>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2019</w:t>
            </w:r>
          </w:p>
        </w:tc>
        <w:tc>
          <w:tcPr>
            <w:tcW w:w="2676"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50. tübitak 2204-a bölge sergisi (2 Proje)</w:t>
            </w:r>
          </w:p>
        </w:tc>
        <w:tc>
          <w:tcPr>
            <w:tcW w:w="1631"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YAZILIM ALANINDA 3.’lük</w:t>
            </w:r>
          </w:p>
        </w:tc>
      </w:tr>
      <w:tr w:rsidR="00AD044E" w:rsidRPr="00AD044E" w:rsidTr="00F137D9">
        <w:tc>
          <w:tcPr>
            <w:tcW w:w="693" w:type="pct"/>
            <w:shd w:val="clear" w:color="auto" w:fill="D6E3BC" w:themeFill="accent3" w:themeFillTint="66"/>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2020</w:t>
            </w:r>
          </w:p>
        </w:tc>
        <w:tc>
          <w:tcPr>
            <w:tcW w:w="2676"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51.tübitak 2204-a (1 proje)</w:t>
            </w:r>
          </w:p>
        </w:tc>
        <w:tc>
          <w:tcPr>
            <w:tcW w:w="1631"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davet</w:t>
            </w:r>
          </w:p>
        </w:tc>
      </w:tr>
      <w:tr w:rsidR="00AD044E" w:rsidRPr="00AD044E" w:rsidTr="00F137D9">
        <w:tc>
          <w:tcPr>
            <w:tcW w:w="693" w:type="pct"/>
            <w:shd w:val="clear" w:color="auto" w:fill="D6E3BC" w:themeFill="accent3" w:themeFillTint="66"/>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2021</w:t>
            </w:r>
          </w:p>
        </w:tc>
        <w:tc>
          <w:tcPr>
            <w:tcW w:w="2676"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52. tübitak 2204-a (2 proje)</w:t>
            </w:r>
          </w:p>
        </w:tc>
        <w:tc>
          <w:tcPr>
            <w:tcW w:w="1631"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davet</w:t>
            </w:r>
          </w:p>
        </w:tc>
      </w:tr>
      <w:tr w:rsidR="00AD044E" w:rsidRPr="00AD044E" w:rsidTr="00F137D9">
        <w:tc>
          <w:tcPr>
            <w:tcW w:w="693" w:type="pct"/>
            <w:shd w:val="clear" w:color="auto" w:fill="D6E3BC" w:themeFill="accent3" w:themeFillTint="66"/>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2021</w:t>
            </w:r>
          </w:p>
        </w:tc>
        <w:tc>
          <w:tcPr>
            <w:tcW w:w="2676"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5.gap yarışması</w:t>
            </w:r>
          </w:p>
        </w:tc>
        <w:tc>
          <w:tcPr>
            <w:tcW w:w="1631"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2.’lik</w:t>
            </w:r>
          </w:p>
        </w:tc>
      </w:tr>
      <w:tr w:rsidR="00AD044E" w:rsidRPr="00AD044E" w:rsidTr="00F137D9">
        <w:tc>
          <w:tcPr>
            <w:tcW w:w="693" w:type="pct"/>
            <w:shd w:val="clear" w:color="auto" w:fill="D6E3BC" w:themeFill="accent3" w:themeFillTint="66"/>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2022</w:t>
            </w:r>
          </w:p>
        </w:tc>
        <w:tc>
          <w:tcPr>
            <w:tcW w:w="2676"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53.tübitak 2204-A (1 PROJE)</w:t>
            </w:r>
          </w:p>
        </w:tc>
        <w:tc>
          <w:tcPr>
            <w:tcW w:w="1631"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DAVET</w:t>
            </w:r>
          </w:p>
        </w:tc>
      </w:tr>
      <w:tr w:rsidR="00AD044E" w:rsidRPr="00AD044E" w:rsidTr="00F137D9">
        <w:tc>
          <w:tcPr>
            <w:tcW w:w="693" w:type="pct"/>
            <w:shd w:val="clear" w:color="auto" w:fill="D6E3BC" w:themeFill="accent3" w:themeFillTint="66"/>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2023</w:t>
            </w:r>
          </w:p>
        </w:tc>
        <w:tc>
          <w:tcPr>
            <w:tcW w:w="2676"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54. TÜBÜTAK 2204-A (2 PROJE)</w:t>
            </w:r>
          </w:p>
        </w:tc>
        <w:tc>
          <w:tcPr>
            <w:tcW w:w="1631"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DAVET</w:t>
            </w:r>
          </w:p>
        </w:tc>
      </w:tr>
      <w:tr w:rsidR="00AD044E" w:rsidRPr="00AD044E" w:rsidTr="00F137D9">
        <w:tc>
          <w:tcPr>
            <w:tcW w:w="693" w:type="pct"/>
            <w:shd w:val="clear" w:color="auto" w:fill="D6E3BC" w:themeFill="accent3" w:themeFillTint="66"/>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2023</w:t>
            </w:r>
          </w:p>
        </w:tc>
        <w:tc>
          <w:tcPr>
            <w:tcW w:w="2676"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4006 BİLİM DUARI</w:t>
            </w:r>
          </w:p>
        </w:tc>
        <w:tc>
          <w:tcPr>
            <w:tcW w:w="1631"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DAVET</w:t>
            </w:r>
          </w:p>
        </w:tc>
      </w:tr>
      <w:tr w:rsidR="00AD044E" w:rsidRPr="00AD044E" w:rsidTr="00F137D9">
        <w:tc>
          <w:tcPr>
            <w:tcW w:w="693" w:type="pct"/>
            <w:shd w:val="clear" w:color="auto" w:fill="D6E3BC" w:themeFill="accent3" w:themeFillTint="66"/>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2024</w:t>
            </w:r>
          </w:p>
        </w:tc>
        <w:tc>
          <w:tcPr>
            <w:tcW w:w="2676"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55. TÜBİTAK 2204-A (2 PROJE)</w:t>
            </w:r>
          </w:p>
        </w:tc>
        <w:tc>
          <w:tcPr>
            <w:tcW w:w="1631"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bölge ikincisi</w:t>
            </w:r>
          </w:p>
        </w:tc>
      </w:tr>
      <w:tr w:rsidR="00AD044E" w:rsidRPr="00AD044E" w:rsidTr="00F137D9">
        <w:tc>
          <w:tcPr>
            <w:tcW w:w="693" w:type="pct"/>
            <w:shd w:val="clear" w:color="auto" w:fill="D6E3BC" w:themeFill="accent3" w:themeFillTint="66"/>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2024</w:t>
            </w:r>
          </w:p>
        </w:tc>
        <w:tc>
          <w:tcPr>
            <w:tcW w:w="2676"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FİRST LEGO LEAQUE FLL MERSİN BÖLGE YARIŞMASI</w:t>
            </w:r>
          </w:p>
        </w:tc>
        <w:tc>
          <w:tcPr>
            <w:tcW w:w="1631"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DAVET</w:t>
            </w:r>
          </w:p>
        </w:tc>
      </w:tr>
      <w:tr w:rsidR="00AD044E" w:rsidRPr="00AD044E" w:rsidTr="00F137D9">
        <w:tc>
          <w:tcPr>
            <w:tcW w:w="693" w:type="pct"/>
            <w:shd w:val="clear" w:color="auto" w:fill="D6E3BC" w:themeFill="accent3" w:themeFillTint="66"/>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2024</w:t>
            </w:r>
          </w:p>
        </w:tc>
        <w:tc>
          <w:tcPr>
            <w:tcW w:w="2676"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6. GAP YEŞİL İNAVOSYAN YARIŞMASI    (2 PROJE)</w:t>
            </w:r>
          </w:p>
        </w:tc>
        <w:tc>
          <w:tcPr>
            <w:tcW w:w="1631"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DAVET</w:t>
            </w:r>
          </w:p>
        </w:tc>
      </w:tr>
    </w:tbl>
    <w:p w:rsidR="00AD044E" w:rsidRPr="00D57FDB" w:rsidRDefault="00AD044E" w:rsidP="00AD044E">
      <w:pPr>
        <w:jc w:val="center"/>
        <w:rPr>
          <w:rFonts w:cs="Times New Roman"/>
          <w:b w:val="0"/>
          <w:sz w:val="20"/>
          <w:szCs w:val="22"/>
        </w:rPr>
      </w:pPr>
      <w:r w:rsidRPr="00D57FDB">
        <w:rPr>
          <w:rFonts w:eastAsia="Georgia" w:cs="Times New Roman"/>
          <w:color w:val="auto"/>
          <w:spacing w:val="-4"/>
        </w:rPr>
        <w:t>Öğrenme Stilleri Envanteri</w:t>
      </w:r>
    </w:p>
    <w:p w:rsidR="00AD044E" w:rsidRPr="00AD044E" w:rsidRDefault="00AD044E" w:rsidP="00AD044E">
      <w:pPr>
        <w:tabs>
          <w:tab w:val="left" w:pos="1185"/>
        </w:tabs>
        <w:rPr>
          <w:rFonts w:cs="Times New Roman"/>
          <w:b w:val="0"/>
          <w:szCs w:val="24"/>
        </w:rPr>
      </w:pPr>
      <w:r w:rsidRPr="00AD044E">
        <w:rPr>
          <w:rFonts w:eastAsia="Georgia" w:cs="Times New Roman"/>
          <w:b w:val="0"/>
          <w:color w:val="auto"/>
          <w:spacing w:val="-4"/>
          <w:szCs w:val="24"/>
        </w:rPr>
        <w:t>Okulumuzda öğrenme sitilleri seminerleri ve bireysel ve/veya küçük grup çalışmaları yapılmıştır.</w:t>
      </w:r>
    </w:p>
    <w:p w:rsidR="00AD044E" w:rsidRPr="00D57FDB" w:rsidRDefault="00AD044E" w:rsidP="00AD044E">
      <w:pPr>
        <w:jc w:val="center"/>
        <w:rPr>
          <w:rFonts w:eastAsia="Georgia" w:cs="Times New Roman"/>
          <w:color w:val="auto"/>
          <w:spacing w:val="-4"/>
        </w:rPr>
      </w:pPr>
      <w:r w:rsidRPr="00D57FDB">
        <w:rPr>
          <w:rFonts w:eastAsia="Georgia" w:cs="Times New Roman"/>
          <w:color w:val="auto"/>
          <w:spacing w:val="-4"/>
        </w:rPr>
        <w:t>Devam-Devamsızlık Verileri</w:t>
      </w:r>
    </w:p>
    <w:p w:rsidR="00AD044E" w:rsidRDefault="00AD044E" w:rsidP="00AD044E">
      <w:pPr>
        <w:jc w:val="both"/>
        <w:rPr>
          <w:rFonts w:eastAsia="Georgia" w:cs="Times New Roman"/>
          <w:b w:val="0"/>
          <w:color w:val="auto"/>
          <w:szCs w:val="24"/>
        </w:rPr>
      </w:pPr>
      <w:r w:rsidRPr="00AD044E">
        <w:rPr>
          <w:rFonts w:eastAsia="Georgia" w:cs="Times New Roman"/>
          <w:b w:val="0"/>
          <w:color w:val="auto"/>
          <w:szCs w:val="24"/>
        </w:rPr>
        <w:t>Okulumuzda 2023-2024 eğitim öğretim yılında 1 gün dahi olsa özürlü özürsüz devamsızlık yapan öğrenci sayısı 460’tır bu öğrenciler içerisinde günlük sebepler ağırlıklı olmak üzere çeşitli nedenlere dayalı devamsızlıklar vardır. Üzün süreli devamsızlıklarda ve sürekli devamsız olan öğrencilerde ailesinin mevsimlik tarım işçi olma durumu ya da ailevi nedenler başta gelmektedir.</w:t>
      </w:r>
    </w:p>
    <w:p w:rsidR="00D57FDB" w:rsidRPr="00AD044E" w:rsidRDefault="00D57FDB" w:rsidP="00AD044E">
      <w:pPr>
        <w:jc w:val="both"/>
        <w:rPr>
          <w:rFonts w:eastAsia="Georgia" w:cs="Times New Roman"/>
          <w:color w:val="auto"/>
          <w:spacing w:val="-4"/>
          <w:szCs w:val="24"/>
        </w:rPr>
      </w:pPr>
    </w:p>
    <w:p w:rsidR="00AD044E" w:rsidRPr="00D57FDB" w:rsidRDefault="00AD044E" w:rsidP="00AD044E">
      <w:pPr>
        <w:tabs>
          <w:tab w:val="left" w:pos="3975"/>
          <w:tab w:val="center" w:pos="5525"/>
        </w:tabs>
        <w:jc w:val="center"/>
        <w:rPr>
          <w:rFonts w:cs="Times New Roman"/>
        </w:rPr>
      </w:pPr>
      <w:r w:rsidRPr="00D57FDB">
        <w:rPr>
          <w:rFonts w:eastAsia="Georgia" w:cs="Times New Roman"/>
          <w:color w:val="auto"/>
          <w:spacing w:val="-4"/>
        </w:rPr>
        <w:lastRenderedPageBreak/>
        <w:t>Okul Disiplinini Etkileyen Faktörler</w:t>
      </w:r>
    </w:p>
    <w:p w:rsidR="00AD044E" w:rsidRPr="00AD044E" w:rsidRDefault="00AD044E" w:rsidP="00AD044E">
      <w:pPr>
        <w:tabs>
          <w:tab w:val="left" w:pos="3975"/>
          <w:tab w:val="center" w:pos="5525"/>
        </w:tabs>
        <w:rPr>
          <w:rFonts w:eastAsia="Georgia" w:cs="Times New Roman"/>
          <w:b w:val="0"/>
          <w:color w:val="auto"/>
          <w:spacing w:val="-4"/>
          <w:szCs w:val="24"/>
        </w:rPr>
      </w:pPr>
      <w:r w:rsidRPr="00AD044E">
        <w:rPr>
          <w:rFonts w:cs="Times New Roman"/>
          <w:szCs w:val="24"/>
        </w:rPr>
        <w:t>O</w:t>
      </w:r>
      <w:r w:rsidRPr="00AD044E">
        <w:rPr>
          <w:rFonts w:eastAsia="Georgia" w:cs="Times New Roman"/>
          <w:b w:val="0"/>
          <w:color w:val="auto"/>
          <w:spacing w:val="-4"/>
          <w:szCs w:val="24"/>
        </w:rPr>
        <w:t xml:space="preserve"> Okul disiplinini konusunda eğitim öğretim yılı başlangıcında </w:t>
      </w:r>
      <w:proofErr w:type="gramStart"/>
      <w:r w:rsidRPr="00AD044E">
        <w:rPr>
          <w:rFonts w:eastAsia="Georgia" w:cs="Times New Roman"/>
          <w:b w:val="0"/>
          <w:color w:val="auto"/>
          <w:spacing w:val="-4"/>
          <w:szCs w:val="24"/>
        </w:rPr>
        <w:t>oryantasyon</w:t>
      </w:r>
      <w:proofErr w:type="gramEnd"/>
      <w:r w:rsidRPr="00AD044E">
        <w:rPr>
          <w:rFonts w:eastAsia="Georgia" w:cs="Times New Roman"/>
          <w:b w:val="0"/>
          <w:color w:val="auto"/>
          <w:spacing w:val="-4"/>
          <w:szCs w:val="24"/>
        </w:rPr>
        <w:t xml:space="preserve"> çalışmaları yapılmakta olup sonrasında eğitim öğretim yılı içerisinde çeşitli bilgilendirmeler yapılmaktadır.</w:t>
      </w:r>
    </w:p>
    <w:p w:rsidR="00AD044E" w:rsidRPr="00D57FDB" w:rsidRDefault="00AD044E" w:rsidP="00AD044E">
      <w:pPr>
        <w:tabs>
          <w:tab w:val="left" w:pos="3975"/>
          <w:tab w:val="center" w:pos="5525"/>
        </w:tabs>
        <w:jc w:val="center"/>
        <w:rPr>
          <w:rFonts w:eastAsia="Georgia" w:cs="Times New Roman"/>
          <w:color w:val="auto"/>
          <w:spacing w:val="-4"/>
        </w:rPr>
      </w:pPr>
      <w:r w:rsidRPr="00D57FDB">
        <w:rPr>
          <w:rFonts w:eastAsia="Georgia" w:cs="Times New Roman"/>
          <w:color w:val="auto"/>
          <w:spacing w:val="-4"/>
        </w:rPr>
        <w:t>Okulumuzda İnsan Kaynakları Verileri</w:t>
      </w:r>
    </w:p>
    <w:p w:rsidR="00AD044E" w:rsidRPr="00AD044E" w:rsidRDefault="00AD044E" w:rsidP="00AD044E">
      <w:pPr>
        <w:widowControl w:val="0"/>
        <w:autoSpaceDE w:val="0"/>
        <w:autoSpaceDN w:val="0"/>
        <w:spacing w:before="6" w:after="0" w:line="249" w:lineRule="auto"/>
        <w:ind w:left="105"/>
        <w:rPr>
          <w:rFonts w:eastAsia="Georgia" w:cs="Times New Roman"/>
          <w:b w:val="0"/>
          <w:color w:val="auto"/>
          <w:szCs w:val="24"/>
        </w:rPr>
      </w:pPr>
      <w:r w:rsidRPr="00AD044E">
        <w:rPr>
          <w:rFonts w:eastAsia="Georgia" w:cs="Times New Roman"/>
          <w:b w:val="0"/>
          <w:color w:val="auto"/>
          <w:szCs w:val="24"/>
        </w:rPr>
        <w:t>Okulumuzda 1 Okul Müdürü 1 Müdür Başyardımcısı 6 Müdür Yardımcısı 36 öğretmen çalışmaktadır.</w:t>
      </w:r>
    </w:p>
    <w:p w:rsidR="00AD044E" w:rsidRPr="00AD044E" w:rsidRDefault="00AD044E" w:rsidP="00AD044E">
      <w:pPr>
        <w:widowControl w:val="0"/>
        <w:autoSpaceDE w:val="0"/>
        <w:autoSpaceDN w:val="0"/>
        <w:spacing w:before="6" w:after="0" w:line="249" w:lineRule="auto"/>
        <w:ind w:left="105"/>
        <w:rPr>
          <w:rFonts w:eastAsia="Georgia" w:cs="Times New Roman"/>
          <w:b w:val="0"/>
          <w:color w:val="auto"/>
          <w:szCs w:val="24"/>
        </w:rPr>
      </w:pPr>
    </w:p>
    <w:tbl>
      <w:tblPr>
        <w:tblW w:w="5000" w:type="pct"/>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Look w:val="04A0" w:firstRow="1" w:lastRow="0" w:firstColumn="1" w:lastColumn="0" w:noHBand="0" w:noVBand="1"/>
      </w:tblPr>
      <w:tblGrid>
        <w:gridCol w:w="5647"/>
        <w:gridCol w:w="1417"/>
        <w:gridCol w:w="1419"/>
        <w:gridCol w:w="1655"/>
      </w:tblGrid>
      <w:tr w:rsidR="00AD044E" w:rsidRPr="00AD044E" w:rsidTr="00F137D9">
        <w:tc>
          <w:tcPr>
            <w:tcW w:w="2785" w:type="pct"/>
            <w:tcBorders>
              <w:top w:val="single" w:sz="4" w:space="0" w:color="9BBB59"/>
              <w:left w:val="single" w:sz="4" w:space="0" w:color="9BBB59"/>
              <w:bottom w:val="single" w:sz="4" w:space="0" w:color="9BBB59"/>
              <w:right w:val="nil"/>
            </w:tcBorders>
            <w:shd w:val="clear" w:color="auto" w:fill="9BBB59"/>
          </w:tcPr>
          <w:p w:rsidR="00AD044E" w:rsidRPr="00AD044E" w:rsidRDefault="00AD044E" w:rsidP="00AD044E">
            <w:pPr>
              <w:widowControl w:val="0"/>
              <w:autoSpaceDE w:val="0"/>
              <w:autoSpaceDN w:val="0"/>
              <w:spacing w:after="0" w:line="240" w:lineRule="auto"/>
              <w:jc w:val="both"/>
              <w:rPr>
                <w:rFonts w:eastAsia="Georgia" w:cs="Times New Roman"/>
                <w:bCs/>
                <w:color w:val="auto"/>
                <w:sz w:val="22"/>
                <w:szCs w:val="24"/>
              </w:rPr>
            </w:pPr>
            <w:r w:rsidRPr="00AD044E">
              <w:rPr>
                <w:rFonts w:eastAsia="Georgia" w:cs="Times New Roman"/>
                <w:bCs/>
                <w:color w:val="auto"/>
                <w:sz w:val="22"/>
                <w:szCs w:val="24"/>
              </w:rPr>
              <w:t>Unvan</w:t>
            </w:r>
          </w:p>
        </w:tc>
        <w:tc>
          <w:tcPr>
            <w:tcW w:w="699" w:type="pct"/>
            <w:tcBorders>
              <w:top w:val="single" w:sz="4" w:space="0" w:color="9BBB59"/>
              <w:left w:val="nil"/>
              <w:bottom w:val="single" w:sz="4" w:space="0" w:color="9BBB59"/>
              <w:right w:val="nil"/>
            </w:tcBorders>
            <w:shd w:val="clear" w:color="auto" w:fill="9BBB59"/>
          </w:tcPr>
          <w:p w:rsidR="00AD044E" w:rsidRPr="00AD044E" w:rsidRDefault="00AD044E" w:rsidP="00AD044E">
            <w:pPr>
              <w:widowControl w:val="0"/>
              <w:autoSpaceDE w:val="0"/>
              <w:autoSpaceDN w:val="0"/>
              <w:spacing w:after="0" w:line="240" w:lineRule="auto"/>
              <w:jc w:val="both"/>
              <w:rPr>
                <w:rFonts w:eastAsia="Georgia" w:cs="Times New Roman"/>
                <w:bCs/>
                <w:color w:val="auto"/>
                <w:sz w:val="22"/>
                <w:szCs w:val="24"/>
              </w:rPr>
            </w:pPr>
            <w:r w:rsidRPr="00AD044E">
              <w:rPr>
                <w:rFonts w:eastAsia="Georgia" w:cs="Times New Roman"/>
                <w:bCs/>
                <w:color w:val="auto"/>
                <w:sz w:val="22"/>
                <w:szCs w:val="24"/>
              </w:rPr>
              <w:t>Erkek</w:t>
            </w:r>
          </w:p>
        </w:tc>
        <w:tc>
          <w:tcPr>
            <w:tcW w:w="700" w:type="pct"/>
            <w:tcBorders>
              <w:top w:val="single" w:sz="4" w:space="0" w:color="9BBB59"/>
              <w:left w:val="nil"/>
              <w:bottom w:val="single" w:sz="4" w:space="0" w:color="9BBB59"/>
              <w:right w:val="nil"/>
            </w:tcBorders>
            <w:shd w:val="clear" w:color="auto" w:fill="9BBB59"/>
          </w:tcPr>
          <w:p w:rsidR="00AD044E" w:rsidRPr="00AD044E" w:rsidRDefault="00AD044E" w:rsidP="00AD044E">
            <w:pPr>
              <w:widowControl w:val="0"/>
              <w:autoSpaceDE w:val="0"/>
              <w:autoSpaceDN w:val="0"/>
              <w:spacing w:after="0" w:line="240" w:lineRule="auto"/>
              <w:jc w:val="both"/>
              <w:rPr>
                <w:rFonts w:eastAsia="Georgia" w:cs="Times New Roman"/>
                <w:bCs/>
                <w:color w:val="auto"/>
                <w:sz w:val="22"/>
                <w:szCs w:val="24"/>
              </w:rPr>
            </w:pPr>
            <w:r w:rsidRPr="00AD044E">
              <w:rPr>
                <w:rFonts w:eastAsia="Georgia" w:cs="Times New Roman"/>
                <w:bCs/>
                <w:color w:val="auto"/>
                <w:sz w:val="22"/>
                <w:szCs w:val="24"/>
              </w:rPr>
              <w:t>Kadın</w:t>
            </w:r>
          </w:p>
        </w:tc>
        <w:tc>
          <w:tcPr>
            <w:tcW w:w="816" w:type="pct"/>
            <w:tcBorders>
              <w:top w:val="single" w:sz="4" w:space="0" w:color="9BBB59"/>
              <w:left w:val="nil"/>
              <w:bottom w:val="single" w:sz="4" w:space="0" w:color="9BBB59"/>
              <w:right w:val="single" w:sz="4" w:space="0" w:color="9BBB59"/>
            </w:tcBorders>
            <w:shd w:val="clear" w:color="auto" w:fill="9BBB59"/>
          </w:tcPr>
          <w:p w:rsidR="00AD044E" w:rsidRPr="00AD044E" w:rsidRDefault="00AD044E" w:rsidP="00AD044E">
            <w:pPr>
              <w:widowControl w:val="0"/>
              <w:autoSpaceDE w:val="0"/>
              <w:autoSpaceDN w:val="0"/>
              <w:spacing w:after="0" w:line="240" w:lineRule="auto"/>
              <w:jc w:val="both"/>
              <w:rPr>
                <w:rFonts w:eastAsia="Georgia" w:cs="Times New Roman"/>
                <w:bCs/>
                <w:color w:val="auto"/>
                <w:sz w:val="22"/>
                <w:szCs w:val="24"/>
              </w:rPr>
            </w:pPr>
            <w:r w:rsidRPr="00AD044E">
              <w:rPr>
                <w:rFonts w:eastAsia="Georgia" w:cs="Times New Roman"/>
                <w:bCs/>
                <w:color w:val="auto"/>
                <w:sz w:val="22"/>
                <w:szCs w:val="24"/>
              </w:rPr>
              <w:t>Toplam</w:t>
            </w:r>
          </w:p>
        </w:tc>
      </w:tr>
      <w:tr w:rsidR="00AD044E" w:rsidRPr="00AD044E" w:rsidTr="00F137D9">
        <w:trPr>
          <w:trHeight w:val="373"/>
        </w:trPr>
        <w:tc>
          <w:tcPr>
            <w:tcW w:w="2785"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bCs/>
                <w:color w:val="auto"/>
                <w:sz w:val="22"/>
                <w:szCs w:val="24"/>
              </w:rPr>
            </w:pPr>
            <w:r w:rsidRPr="00AD044E">
              <w:rPr>
                <w:rFonts w:eastAsia="Georgia" w:cs="Times New Roman"/>
                <w:b w:val="0"/>
                <w:bCs/>
                <w:color w:val="auto"/>
                <w:sz w:val="22"/>
                <w:szCs w:val="24"/>
              </w:rPr>
              <w:t>Okul Müdürü ve Müdür Yardımcısı</w:t>
            </w:r>
          </w:p>
        </w:tc>
        <w:tc>
          <w:tcPr>
            <w:tcW w:w="699"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6</w:t>
            </w:r>
          </w:p>
        </w:tc>
        <w:tc>
          <w:tcPr>
            <w:tcW w:w="700"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2</w:t>
            </w:r>
          </w:p>
        </w:tc>
        <w:tc>
          <w:tcPr>
            <w:tcW w:w="816"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8</w:t>
            </w:r>
          </w:p>
        </w:tc>
      </w:tr>
      <w:tr w:rsidR="00AD044E" w:rsidRPr="00AD044E" w:rsidTr="00F137D9">
        <w:trPr>
          <w:trHeight w:val="396"/>
        </w:trPr>
        <w:tc>
          <w:tcPr>
            <w:tcW w:w="2785"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bCs/>
                <w:color w:val="auto"/>
                <w:sz w:val="22"/>
                <w:szCs w:val="24"/>
              </w:rPr>
            </w:pPr>
            <w:r w:rsidRPr="00AD044E">
              <w:rPr>
                <w:rFonts w:eastAsia="Georgia" w:cs="Times New Roman"/>
                <w:b w:val="0"/>
                <w:bCs/>
                <w:color w:val="auto"/>
                <w:sz w:val="22"/>
                <w:szCs w:val="24"/>
              </w:rPr>
              <w:t>Sınıf Öğretmeni</w:t>
            </w:r>
          </w:p>
        </w:tc>
        <w:tc>
          <w:tcPr>
            <w:tcW w:w="699"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color w:val="auto"/>
                <w:sz w:val="22"/>
                <w:szCs w:val="24"/>
              </w:rPr>
            </w:pPr>
            <w:r w:rsidRPr="00AD044E">
              <w:rPr>
                <w:rFonts w:eastAsia="Georgia" w:cs="Times New Roman"/>
                <w:color w:val="auto"/>
                <w:sz w:val="22"/>
                <w:szCs w:val="24"/>
              </w:rPr>
              <w:t>-</w:t>
            </w:r>
          </w:p>
        </w:tc>
        <w:tc>
          <w:tcPr>
            <w:tcW w:w="700"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color w:val="auto"/>
                <w:sz w:val="22"/>
                <w:szCs w:val="24"/>
              </w:rPr>
            </w:pPr>
            <w:r w:rsidRPr="00AD044E">
              <w:rPr>
                <w:rFonts w:eastAsia="Georgia" w:cs="Times New Roman"/>
                <w:color w:val="auto"/>
                <w:sz w:val="22"/>
                <w:szCs w:val="24"/>
              </w:rPr>
              <w:t>-</w:t>
            </w:r>
          </w:p>
        </w:tc>
        <w:tc>
          <w:tcPr>
            <w:tcW w:w="816"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color w:val="auto"/>
                <w:sz w:val="22"/>
                <w:szCs w:val="24"/>
              </w:rPr>
            </w:pPr>
            <w:r w:rsidRPr="00AD044E">
              <w:rPr>
                <w:rFonts w:eastAsia="Georgia" w:cs="Times New Roman"/>
                <w:color w:val="auto"/>
                <w:sz w:val="22"/>
                <w:szCs w:val="24"/>
              </w:rPr>
              <w:t>-</w:t>
            </w:r>
          </w:p>
        </w:tc>
      </w:tr>
      <w:tr w:rsidR="00AD044E" w:rsidRPr="00AD044E" w:rsidTr="00F137D9">
        <w:trPr>
          <w:trHeight w:val="432"/>
        </w:trPr>
        <w:tc>
          <w:tcPr>
            <w:tcW w:w="2785"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bCs/>
                <w:color w:val="auto"/>
                <w:sz w:val="22"/>
                <w:szCs w:val="24"/>
              </w:rPr>
            </w:pPr>
            <w:r w:rsidRPr="00AD044E">
              <w:rPr>
                <w:rFonts w:eastAsia="Georgia" w:cs="Times New Roman"/>
                <w:b w:val="0"/>
                <w:bCs/>
                <w:color w:val="auto"/>
                <w:sz w:val="22"/>
                <w:szCs w:val="24"/>
              </w:rPr>
              <w:t>Branş Öğretmeni</w:t>
            </w:r>
          </w:p>
        </w:tc>
        <w:tc>
          <w:tcPr>
            <w:tcW w:w="699"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15</w:t>
            </w:r>
          </w:p>
        </w:tc>
        <w:tc>
          <w:tcPr>
            <w:tcW w:w="700"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20</w:t>
            </w:r>
          </w:p>
        </w:tc>
        <w:tc>
          <w:tcPr>
            <w:tcW w:w="816"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35</w:t>
            </w:r>
          </w:p>
        </w:tc>
      </w:tr>
      <w:tr w:rsidR="00AD044E" w:rsidRPr="00AD044E" w:rsidTr="00F137D9">
        <w:tc>
          <w:tcPr>
            <w:tcW w:w="2785"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bCs/>
                <w:color w:val="auto"/>
                <w:sz w:val="22"/>
                <w:szCs w:val="24"/>
              </w:rPr>
            </w:pPr>
            <w:r w:rsidRPr="00AD044E">
              <w:rPr>
                <w:rFonts w:eastAsia="Georgia" w:cs="Times New Roman"/>
                <w:b w:val="0"/>
                <w:bCs/>
                <w:color w:val="auto"/>
                <w:sz w:val="22"/>
                <w:szCs w:val="24"/>
              </w:rPr>
              <w:t>Rehber Öğretmen</w:t>
            </w:r>
          </w:p>
        </w:tc>
        <w:tc>
          <w:tcPr>
            <w:tcW w:w="699"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color w:val="auto"/>
                <w:sz w:val="22"/>
                <w:szCs w:val="24"/>
              </w:rPr>
            </w:pPr>
            <w:r w:rsidRPr="00AD044E">
              <w:rPr>
                <w:rFonts w:eastAsia="Georgia" w:cs="Times New Roman"/>
                <w:color w:val="auto"/>
                <w:sz w:val="22"/>
                <w:szCs w:val="24"/>
              </w:rPr>
              <w:t>0</w:t>
            </w:r>
          </w:p>
        </w:tc>
        <w:tc>
          <w:tcPr>
            <w:tcW w:w="700"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1</w:t>
            </w:r>
          </w:p>
        </w:tc>
        <w:tc>
          <w:tcPr>
            <w:tcW w:w="816"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1</w:t>
            </w:r>
          </w:p>
        </w:tc>
      </w:tr>
      <w:tr w:rsidR="00AD044E" w:rsidRPr="00AD044E" w:rsidTr="00F137D9">
        <w:tc>
          <w:tcPr>
            <w:tcW w:w="2785"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bCs/>
                <w:color w:val="auto"/>
                <w:sz w:val="22"/>
                <w:szCs w:val="24"/>
              </w:rPr>
            </w:pPr>
            <w:r w:rsidRPr="00AD044E">
              <w:rPr>
                <w:rFonts w:eastAsia="Georgia" w:cs="Times New Roman"/>
                <w:b w:val="0"/>
                <w:bCs/>
                <w:color w:val="auto"/>
                <w:sz w:val="22"/>
                <w:szCs w:val="24"/>
              </w:rPr>
              <w:t>İdari Personel</w:t>
            </w:r>
          </w:p>
        </w:tc>
        <w:tc>
          <w:tcPr>
            <w:tcW w:w="699"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color w:val="auto"/>
                <w:sz w:val="22"/>
                <w:szCs w:val="24"/>
              </w:rPr>
            </w:pPr>
            <w:r w:rsidRPr="00AD044E">
              <w:rPr>
                <w:rFonts w:eastAsia="Georgia" w:cs="Times New Roman"/>
                <w:color w:val="auto"/>
                <w:sz w:val="22"/>
                <w:szCs w:val="24"/>
              </w:rPr>
              <w:t>0</w:t>
            </w:r>
          </w:p>
        </w:tc>
        <w:tc>
          <w:tcPr>
            <w:tcW w:w="700"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color w:val="auto"/>
                <w:sz w:val="22"/>
                <w:szCs w:val="24"/>
              </w:rPr>
            </w:pPr>
            <w:r w:rsidRPr="00AD044E">
              <w:rPr>
                <w:rFonts w:eastAsia="Georgia" w:cs="Times New Roman"/>
                <w:color w:val="auto"/>
                <w:sz w:val="22"/>
                <w:szCs w:val="24"/>
              </w:rPr>
              <w:t>0</w:t>
            </w:r>
          </w:p>
        </w:tc>
        <w:tc>
          <w:tcPr>
            <w:tcW w:w="816"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color w:val="auto"/>
                <w:sz w:val="22"/>
                <w:szCs w:val="24"/>
              </w:rPr>
            </w:pPr>
            <w:r w:rsidRPr="00AD044E">
              <w:rPr>
                <w:rFonts w:eastAsia="Georgia" w:cs="Times New Roman"/>
                <w:color w:val="auto"/>
                <w:sz w:val="22"/>
                <w:szCs w:val="24"/>
              </w:rPr>
              <w:t>0</w:t>
            </w:r>
          </w:p>
        </w:tc>
      </w:tr>
      <w:tr w:rsidR="00AD044E" w:rsidRPr="00AD044E" w:rsidTr="00F137D9">
        <w:trPr>
          <w:trHeight w:val="356"/>
        </w:trPr>
        <w:tc>
          <w:tcPr>
            <w:tcW w:w="2785"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bCs/>
                <w:color w:val="auto"/>
                <w:sz w:val="22"/>
                <w:szCs w:val="24"/>
              </w:rPr>
            </w:pPr>
            <w:r w:rsidRPr="00AD044E">
              <w:rPr>
                <w:rFonts w:eastAsia="Georgia" w:cs="Times New Roman"/>
                <w:b w:val="0"/>
                <w:bCs/>
                <w:color w:val="auto"/>
                <w:sz w:val="22"/>
                <w:szCs w:val="24"/>
              </w:rPr>
              <w:t>Yardımcı Personel</w:t>
            </w:r>
          </w:p>
        </w:tc>
        <w:tc>
          <w:tcPr>
            <w:tcW w:w="699"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3</w:t>
            </w:r>
          </w:p>
        </w:tc>
        <w:tc>
          <w:tcPr>
            <w:tcW w:w="700"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1</w:t>
            </w:r>
          </w:p>
        </w:tc>
        <w:tc>
          <w:tcPr>
            <w:tcW w:w="816"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4</w:t>
            </w:r>
          </w:p>
        </w:tc>
      </w:tr>
      <w:tr w:rsidR="00AD044E" w:rsidRPr="00AD044E" w:rsidTr="00F137D9">
        <w:trPr>
          <w:trHeight w:val="378"/>
        </w:trPr>
        <w:tc>
          <w:tcPr>
            <w:tcW w:w="2785"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bCs/>
                <w:color w:val="auto"/>
                <w:sz w:val="22"/>
                <w:szCs w:val="24"/>
              </w:rPr>
            </w:pPr>
            <w:r w:rsidRPr="00AD044E">
              <w:rPr>
                <w:rFonts w:eastAsia="Georgia" w:cs="Times New Roman"/>
                <w:b w:val="0"/>
                <w:bCs/>
                <w:color w:val="auto"/>
                <w:sz w:val="22"/>
                <w:szCs w:val="24"/>
              </w:rPr>
              <w:t>Güvenlik Personeli</w:t>
            </w:r>
          </w:p>
        </w:tc>
        <w:tc>
          <w:tcPr>
            <w:tcW w:w="699"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2</w:t>
            </w:r>
          </w:p>
        </w:tc>
        <w:tc>
          <w:tcPr>
            <w:tcW w:w="700"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0</w:t>
            </w:r>
          </w:p>
        </w:tc>
        <w:tc>
          <w:tcPr>
            <w:tcW w:w="816"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p>
        </w:tc>
      </w:tr>
      <w:tr w:rsidR="00AD044E" w:rsidRPr="00AD044E" w:rsidTr="00F137D9">
        <w:trPr>
          <w:trHeight w:val="414"/>
        </w:trPr>
        <w:tc>
          <w:tcPr>
            <w:tcW w:w="2785"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Cs/>
                <w:color w:val="auto"/>
                <w:sz w:val="22"/>
                <w:szCs w:val="24"/>
              </w:rPr>
            </w:pPr>
            <w:r w:rsidRPr="00AD044E">
              <w:rPr>
                <w:rFonts w:eastAsia="Georgia" w:cs="Times New Roman"/>
                <w:bCs/>
                <w:color w:val="auto"/>
                <w:sz w:val="22"/>
                <w:szCs w:val="24"/>
              </w:rPr>
              <w:t>Toplam Çalışan Sayıları</w:t>
            </w:r>
          </w:p>
        </w:tc>
        <w:tc>
          <w:tcPr>
            <w:tcW w:w="699"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26</w:t>
            </w:r>
          </w:p>
        </w:tc>
        <w:tc>
          <w:tcPr>
            <w:tcW w:w="700"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24</w:t>
            </w:r>
          </w:p>
        </w:tc>
        <w:tc>
          <w:tcPr>
            <w:tcW w:w="816"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48</w:t>
            </w:r>
          </w:p>
        </w:tc>
      </w:tr>
    </w:tbl>
    <w:p w:rsidR="00AD044E" w:rsidRPr="00AD044E" w:rsidRDefault="00AD044E" w:rsidP="00AD044E">
      <w:pPr>
        <w:tabs>
          <w:tab w:val="left" w:pos="3975"/>
          <w:tab w:val="center" w:pos="5525"/>
        </w:tabs>
        <w:jc w:val="center"/>
        <w:rPr>
          <w:rFonts w:cs="Times New Roman"/>
          <w:szCs w:val="24"/>
        </w:rPr>
      </w:pPr>
    </w:p>
    <w:p w:rsidR="00AD044E" w:rsidRPr="00D57FDB" w:rsidRDefault="00AD044E" w:rsidP="00AD044E">
      <w:pPr>
        <w:tabs>
          <w:tab w:val="left" w:pos="3975"/>
          <w:tab w:val="center" w:pos="5525"/>
        </w:tabs>
        <w:jc w:val="center"/>
        <w:rPr>
          <w:rFonts w:cs="Times New Roman"/>
        </w:rPr>
      </w:pPr>
      <w:r w:rsidRPr="00D57FDB">
        <w:rPr>
          <w:rFonts w:eastAsia="Georgia" w:cs="Times New Roman"/>
          <w:color w:val="auto"/>
          <w:spacing w:val="-2"/>
        </w:rPr>
        <w:t>Okulumuzda Öğretmenlerin Hizmet İçi Eğitime Katılma Oranları</w:t>
      </w:r>
      <w:r w:rsidRPr="00D57FDB">
        <w:rPr>
          <w:rFonts w:cs="Times New Roman"/>
        </w:rPr>
        <w:t xml:space="preserve">    </w:t>
      </w:r>
    </w:p>
    <w:p w:rsidR="00AD044E" w:rsidRPr="00AD044E" w:rsidRDefault="00AD044E" w:rsidP="00AD044E">
      <w:pPr>
        <w:tabs>
          <w:tab w:val="left" w:pos="3975"/>
          <w:tab w:val="center" w:pos="5525"/>
        </w:tabs>
        <w:spacing w:after="120"/>
        <w:jc w:val="both"/>
        <w:rPr>
          <w:rFonts w:eastAsia="Georgia" w:cs="Times New Roman"/>
          <w:b w:val="0"/>
          <w:color w:val="auto"/>
          <w:szCs w:val="24"/>
        </w:rPr>
      </w:pPr>
      <w:r w:rsidRPr="00AD044E">
        <w:rPr>
          <w:rFonts w:eastAsia="Georgia" w:cs="Times New Roman"/>
          <w:b w:val="0"/>
          <w:color w:val="auto"/>
          <w:spacing w:val="-2"/>
          <w:szCs w:val="24"/>
        </w:rPr>
        <w:t>Mebbis verilerine bakılarak okulumuzda öğretmenlerin</w:t>
      </w:r>
      <w:r w:rsidRPr="00AD044E">
        <w:rPr>
          <w:rFonts w:eastAsia="Georgia" w:cs="Times New Roman"/>
          <w:b w:val="0"/>
          <w:color w:val="auto"/>
          <w:szCs w:val="24"/>
        </w:rPr>
        <w:t xml:space="preserve"> hizmet içi</w:t>
      </w:r>
      <w:r w:rsidRPr="00AD044E">
        <w:rPr>
          <w:rFonts w:eastAsia="Georgia" w:cs="Times New Roman"/>
          <w:b w:val="0"/>
          <w:color w:val="auto"/>
          <w:spacing w:val="-6"/>
          <w:szCs w:val="24"/>
        </w:rPr>
        <w:t xml:space="preserve"> </w:t>
      </w:r>
      <w:r w:rsidRPr="00AD044E">
        <w:rPr>
          <w:rFonts w:eastAsia="Georgia" w:cs="Times New Roman"/>
          <w:b w:val="0"/>
          <w:color w:val="auto"/>
          <w:szCs w:val="24"/>
        </w:rPr>
        <w:t>eğitime katılma oranları %95 olarak görülmektedir.</w:t>
      </w:r>
    </w:p>
    <w:p w:rsidR="00AD044E" w:rsidRPr="00AD044E" w:rsidRDefault="00AD044E" w:rsidP="00AD044E">
      <w:pPr>
        <w:tabs>
          <w:tab w:val="left" w:pos="3975"/>
          <w:tab w:val="center" w:pos="5525"/>
        </w:tabs>
        <w:spacing w:after="120"/>
        <w:jc w:val="both"/>
        <w:rPr>
          <w:rFonts w:eastAsia="Georgia" w:cs="Times New Roman"/>
          <w:b w:val="0"/>
          <w:color w:val="auto"/>
          <w:szCs w:val="24"/>
        </w:rPr>
      </w:pPr>
    </w:p>
    <w:p w:rsidR="00AD044E" w:rsidRPr="00AD044E" w:rsidRDefault="00AD044E" w:rsidP="00AD044E">
      <w:pPr>
        <w:tabs>
          <w:tab w:val="left" w:pos="3975"/>
          <w:tab w:val="center" w:pos="5525"/>
        </w:tabs>
        <w:spacing w:after="120"/>
        <w:jc w:val="both"/>
        <w:rPr>
          <w:rFonts w:eastAsia="Georgia" w:cs="Times New Roman"/>
          <w:b w:val="0"/>
          <w:color w:val="auto"/>
          <w:szCs w:val="24"/>
        </w:rPr>
      </w:pPr>
    </w:p>
    <w:p w:rsidR="00AD044E" w:rsidRPr="00D57FDB" w:rsidRDefault="00AD044E" w:rsidP="00AD044E">
      <w:pPr>
        <w:tabs>
          <w:tab w:val="left" w:pos="3975"/>
          <w:tab w:val="center" w:pos="5525"/>
        </w:tabs>
        <w:spacing w:after="120"/>
        <w:jc w:val="center"/>
        <w:rPr>
          <w:rFonts w:eastAsia="Georgia" w:cs="Times New Roman"/>
          <w:color w:val="auto"/>
        </w:rPr>
      </w:pPr>
      <w:r w:rsidRPr="00D57FDB">
        <w:rPr>
          <w:rFonts w:eastAsia="Georgia" w:cs="Times New Roman"/>
          <w:color w:val="auto"/>
        </w:rPr>
        <w:t>Okulumuz Öğrenme Ortamı Verileri</w:t>
      </w:r>
    </w:p>
    <w:tbl>
      <w:tblPr>
        <w:tblStyle w:val="TabloKlavuzu"/>
        <w:tblpPr w:leftFromText="141" w:rightFromText="141" w:vertAnchor="text" w:horzAnchor="margin" w:tblpXSpec="center" w:tblpY="212"/>
        <w:tblW w:w="5000" w:type="pct"/>
        <w:tblLook w:val="04A0" w:firstRow="1" w:lastRow="0" w:firstColumn="1" w:lastColumn="0" w:noHBand="0" w:noVBand="1"/>
      </w:tblPr>
      <w:tblGrid>
        <w:gridCol w:w="2534"/>
        <w:gridCol w:w="2534"/>
        <w:gridCol w:w="2535"/>
        <w:gridCol w:w="2535"/>
      </w:tblGrid>
      <w:tr w:rsidR="00AD044E" w:rsidRPr="00AD044E" w:rsidTr="00F137D9">
        <w:tc>
          <w:tcPr>
            <w:tcW w:w="5000" w:type="pct"/>
            <w:gridSpan w:val="4"/>
            <w:shd w:val="clear" w:color="auto" w:fill="C2D69B" w:themeFill="accent3" w:themeFillTint="99"/>
          </w:tcPr>
          <w:p w:rsidR="00AD044E" w:rsidRPr="00AD044E" w:rsidRDefault="00AD044E" w:rsidP="00AD044E">
            <w:pPr>
              <w:jc w:val="center"/>
              <w:rPr>
                <w:rFonts w:cstheme="minorHAnsi"/>
                <w:szCs w:val="20"/>
              </w:rPr>
            </w:pPr>
            <w:r w:rsidRPr="00AD044E">
              <w:rPr>
                <w:rFonts w:cstheme="minorHAnsi"/>
                <w:szCs w:val="20"/>
              </w:rPr>
              <w:t>OKUL VE BİNA DONANIM BİLGİLERİ</w:t>
            </w:r>
          </w:p>
        </w:tc>
      </w:tr>
      <w:tr w:rsidR="00AD044E" w:rsidRPr="00AD044E" w:rsidTr="00F137D9">
        <w:tc>
          <w:tcPr>
            <w:tcW w:w="1250" w:type="pct"/>
            <w:shd w:val="clear" w:color="auto" w:fill="D6E3BC" w:themeFill="accent3" w:themeFillTint="66"/>
          </w:tcPr>
          <w:p w:rsidR="00AD044E" w:rsidRPr="00AD044E" w:rsidRDefault="00AD044E" w:rsidP="00AD044E">
            <w:pPr>
              <w:rPr>
                <w:rFonts w:cstheme="minorHAnsi"/>
                <w:szCs w:val="20"/>
              </w:rPr>
            </w:pPr>
            <w:r w:rsidRPr="00AD044E">
              <w:rPr>
                <w:rFonts w:cstheme="minorHAnsi"/>
                <w:szCs w:val="20"/>
              </w:rPr>
              <w:t>TOPLAN DERSLİK SAYISI</w:t>
            </w:r>
          </w:p>
        </w:tc>
        <w:tc>
          <w:tcPr>
            <w:tcW w:w="1250" w:type="pct"/>
          </w:tcPr>
          <w:p w:rsidR="00AD044E" w:rsidRPr="00AD044E" w:rsidRDefault="00AD044E" w:rsidP="00AD044E">
            <w:pPr>
              <w:jc w:val="center"/>
              <w:rPr>
                <w:rFonts w:cstheme="minorHAnsi"/>
                <w:szCs w:val="20"/>
              </w:rPr>
            </w:pPr>
            <w:r w:rsidRPr="00AD044E">
              <w:rPr>
                <w:rFonts w:cstheme="minorHAnsi"/>
                <w:szCs w:val="20"/>
              </w:rPr>
              <w:t>24</w:t>
            </w:r>
          </w:p>
        </w:tc>
        <w:tc>
          <w:tcPr>
            <w:tcW w:w="1250" w:type="pct"/>
            <w:shd w:val="clear" w:color="auto" w:fill="D6E3BC" w:themeFill="accent3" w:themeFillTint="66"/>
          </w:tcPr>
          <w:p w:rsidR="00AD044E" w:rsidRPr="00AD044E" w:rsidRDefault="00AD044E" w:rsidP="00AD044E">
            <w:pPr>
              <w:rPr>
                <w:rFonts w:cstheme="minorHAnsi"/>
                <w:szCs w:val="20"/>
              </w:rPr>
            </w:pPr>
            <w:r w:rsidRPr="00AD044E">
              <w:rPr>
                <w:rFonts w:cstheme="minorHAnsi"/>
                <w:szCs w:val="20"/>
              </w:rPr>
              <w:t>KÜTÜPHANE</w:t>
            </w:r>
          </w:p>
        </w:tc>
        <w:tc>
          <w:tcPr>
            <w:tcW w:w="1250" w:type="pct"/>
          </w:tcPr>
          <w:p w:rsidR="00AD044E" w:rsidRPr="00AD044E" w:rsidRDefault="00AD044E" w:rsidP="00AD044E">
            <w:pPr>
              <w:rPr>
                <w:rFonts w:cstheme="minorHAnsi"/>
                <w:szCs w:val="20"/>
              </w:rPr>
            </w:pPr>
            <w:r w:rsidRPr="00AD044E">
              <w:rPr>
                <w:rFonts w:cstheme="minorHAnsi"/>
                <w:szCs w:val="20"/>
              </w:rPr>
              <w:t>VAR                    YOK</w:t>
            </w:r>
          </w:p>
          <w:p w:rsidR="00AD044E" w:rsidRPr="00AD044E" w:rsidRDefault="00AD044E" w:rsidP="00AD044E">
            <w:pPr>
              <w:rPr>
                <w:rFonts w:cstheme="minorHAnsi"/>
                <w:szCs w:val="20"/>
              </w:rPr>
            </w:pPr>
            <w:r w:rsidRPr="00AD044E">
              <w:rPr>
                <w:rFonts w:cstheme="minorHAnsi"/>
                <w:szCs w:val="20"/>
              </w:rPr>
              <w:t>(X)                       (    )</w:t>
            </w:r>
          </w:p>
        </w:tc>
      </w:tr>
      <w:tr w:rsidR="00AD044E" w:rsidRPr="00AD044E" w:rsidTr="00F137D9">
        <w:tc>
          <w:tcPr>
            <w:tcW w:w="1250" w:type="pct"/>
            <w:shd w:val="clear" w:color="auto" w:fill="D6E3BC" w:themeFill="accent3" w:themeFillTint="66"/>
          </w:tcPr>
          <w:p w:rsidR="00AD044E" w:rsidRPr="00AD044E" w:rsidRDefault="00AD044E" w:rsidP="00AD044E">
            <w:pPr>
              <w:rPr>
                <w:rFonts w:cstheme="minorHAnsi"/>
                <w:szCs w:val="20"/>
              </w:rPr>
            </w:pPr>
            <w:r w:rsidRPr="00AD044E">
              <w:rPr>
                <w:rFonts w:cstheme="minorHAnsi"/>
                <w:szCs w:val="20"/>
              </w:rPr>
              <w:t>KULLANILAN DERSLİK SAYISI</w:t>
            </w:r>
          </w:p>
        </w:tc>
        <w:tc>
          <w:tcPr>
            <w:tcW w:w="1250" w:type="pct"/>
          </w:tcPr>
          <w:p w:rsidR="00AD044E" w:rsidRPr="00AD044E" w:rsidRDefault="00AD044E" w:rsidP="00AD044E">
            <w:pPr>
              <w:jc w:val="center"/>
              <w:rPr>
                <w:rFonts w:cstheme="minorHAnsi"/>
                <w:szCs w:val="20"/>
              </w:rPr>
            </w:pPr>
            <w:r w:rsidRPr="00AD044E">
              <w:rPr>
                <w:rFonts w:cstheme="minorHAnsi"/>
                <w:szCs w:val="20"/>
              </w:rPr>
              <w:t>22</w:t>
            </w:r>
          </w:p>
        </w:tc>
        <w:tc>
          <w:tcPr>
            <w:tcW w:w="1250" w:type="pct"/>
            <w:shd w:val="clear" w:color="auto" w:fill="D6E3BC" w:themeFill="accent3" w:themeFillTint="66"/>
          </w:tcPr>
          <w:p w:rsidR="00AD044E" w:rsidRPr="00AD044E" w:rsidRDefault="00AD044E" w:rsidP="00AD044E">
            <w:pPr>
              <w:rPr>
                <w:rFonts w:cstheme="minorHAnsi"/>
                <w:szCs w:val="20"/>
              </w:rPr>
            </w:pPr>
            <w:r w:rsidRPr="00AD044E">
              <w:rPr>
                <w:rFonts w:cstheme="minorHAnsi"/>
                <w:szCs w:val="20"/>
              </w:rPr>
              <w:t>ÇOK AMAÇLI SALON</w:t>
            </w:r>
          </w:p>
        </w:tc>
        <w:tc>
          <w:tcPr>
            <w:tcW w:w="1250" w:type="pct"/>
          </w:tcPr>
          <w:p w:rsidR="00AD044E" w:rsidRPr="00AD044E" w:rsidRDefault="00AD044E" w:rsidP="00AD044E">
            <w:pPr>
              <w:rPr>
                <w:rFonts w:cstheme="minorHAnsi"/>
                <w:szCs w:val="20"/>
              </w:rPr>
            </w:pPr>
            <w:r w:rsidRPr="00AD044E">
              <w:rPr>
                <w:rFonts w:cstheme="minorHAnsi"/>
                <w:szCs w:val="20"/>
              </w:rPr>
              <w:t>VAR                    YOK</w:t>
            </w:r>
          </w:p>
          <w:p w:rsidR="00AD044E" w:rsidRPr="00AD044E" w:rsidRDefault="00AD044E" w:rsidP="00AD044E">
            <w:pPr>
              <w:rPr>
                <w:rFonts w:cstheme="minorHAnsi"/>
                <w:szCs w:val="20"/>
              </w:rPr>
            </w:pPr>
            <w:r w:rsidRPr="00AD044E">
              <w:rPr>
                <w:rFonts w:cstheme="minorHAnsi"/>
                <w:szCs w:val="20"/>
              </w:rPr>
              <w:t>(   )                       ( X )</w:t>
            </w:r>
          </w:p>
        </w:tc>
      </w:tr>
      <w:tr w:rsidR="00AD044E" w:rsidRPr="00AD044E" w:rsidTr="00F137D9">
        <w:tc>
          <w:tcPr>
            <w:tcW w:w="1250" w:type="pct"/>
            <w:shd w:val="clear" w:color="auto" w:fill="D6E3BC" w:themeFill="accent3" w:themeFillTint="66"/>
          </w:tcPr>
          <w:p w:rsidR="00AD044E" w:rsidRPr="00AD044E" w:rsidRDefault="00AD044E" w:rsidP="00AD044E">
            <w:pPr>
              <w:rPr>
                <w:rFonts w:cstheme="minorHAnsi"/>
                <w:szCs w:val="20"/>
              </w:rPr>
            </w:pPr>
            <w:r w:rsidRPr="00AD044E">
              <w:rPr>
                <w:rFonts w:cstheme="minorHAnsi"/>
                <w:szCs w:val="20"/>
              </w:rPr>
              <w:t>İDARİ ODA SAYISI</w:t>
            </w:r>
          </w:p>
        </w:tc>
        <w:tc>
          <w:tcPr>
            <w:tcW w:w="1250" w:type="pct"/>
          </w:tcPr>
          <w:p w:rsidR="00AD044E" w:rsidRPr="00AD044E" w:rsidRDefault="00AD044E" w:rsidP="00AD044E">
            <w:pPr>
              <w:jc w:val="center"/>
              <w:rPr>
                <w:rFonts w:cstheme="minorHAnsi"/>
                <w:szCs w:val="20"/>
              </w:rPr>
            </w:pPr>
            <w:r w:rsidRPr="00AD044E">
              <w:rPr>
                <w:rFonts w:cstheme="minorHAnsi"/>
                <w:szCs w:val="20"/>
              </w:rPr>
              <w:t>8</w:t>
            </w:r>
          </w:p>
        </w:tc>
        <w:tc>
          <w:tcPr>
            <w:tcW w:w="1250" w:type="pct"/>
            <w:shd w:val="clear" w:color="auto" w:fill="D6E3BC" w:themeFill="accent3" w:themeFillTint="66"/>
          </w:tcPr>
          <w:p w:rsidR="00AD044E" w:rsidRPr="00AD044E" w:rsidRDefault="00AD044E" w:rsidP="00AD044E">
            <w:pPr>
              <w:rPr>
                <w:rFonts w:cstheme="minorHAnsi"/>
                <w:szCs w:val="20"/>
              </w:rPr>
            </w:pPr>
            <w:r w:rsidRPr="00AD044E">
              <w:rPr>
                <w:rFonts w:cstheme="minorHAnsi"/>
                <w:szCs w:val="20"/>
              </w:rPr>
              <w:t>ÇOK AMAÇLI SAHA</w:t>
            </w:r>
          </w:p>
        </w:tc>
        <w:tc>
          <w:tcPr>
            <w:tcW w:w="1250" w:type="pct"/>
          </w:tcPr>
          <w:p w:rsidR="00AD044E" w:rsidRPr="00AD044E" w:rsidRDefault="00AD044E" w:rsidP="00AD044E">
            <w:pPr>
              <w:rPr>
                <w:rFonts w:cstheme="minorHAnsi"/>
                <w:szCs w:val="20"/>
              </w:rPr>
            </w:pPr>
            <w:r w:rsidRPr="00AD044E">
              <w:rPr>
                <w:rFonts w:cstheme="minorHAnsi"/>
                <w:szCs w:val="20"/>
              </w:rPr>
              <w:t>VAR                    YOK</w:t>
            </w:r>
          </w:p>
          <w:p w:rsidR="00AD044E" w:rsidRPr="00AD044E" w:rsidRDefault="00AD044E" w:rsidP="00AD044E">
            <w:pPr>
              <w:rPr>
                <w:rFonts w:cstheme="minorHAnsi"/>
                <w:szCs w:val="20"/>
              </w:rPr>
            </w:pPr>
            <w:r w:rsidRPr="00AD044E">
              <w:rPr>
                <w:rFonts w:cstheme="minorHAnsi"/>
                <w:szCs w:val="20"/>
              </w:rPr>
              <w:t>(X)                       (    )</w:t>
            </w:r>
          </w:p>
        </w:tc>
      </w:tr>
      <w:tr w:rsidR="00AD044E" w:rsidRPr="00AD044E" w:rsidTr="00F137D9">
        <w:tc>
          <w:tcPr>
            <w:tcW w:w="1250" w:type="pct"/>
            <w:shd w:val="clear" w:color="auto" w:fill="D6E3BC" w:themeFill="accent3" w:themeFillTint="66"/>
          </w:tcPr>
          <w:p w:rsidR="00AD044E" w:rsidRPr="00AD044E" w:rsidRDefault="00AD044E" w:rsidP="00AD044E">
            <w:pPr>
              <w:rPr>
                <w:rFonts w:cstheme="minorHAnsi"/>
                <w:szCs w:val="20"/>
              </w:rPr>
            </w:pPr>
            <w:r w:rsidRPr="00AD044E">
              <w:rPr>
                <w:rFonts w:cstheme="minorHAnsi"/>
                <w:szCs w:val="20"/>
              </w:rPr>
              <w:t>LABORATUVAR SAYISI</w:t>
            </w:r>
          </w:p>
        </w:tc>
        <w:tc>
          <w:tcPr>
            <w:tcW w:w="1250" w:type="pct"/>
          </w:tcPr>
          <w:p w:rsidR="00AD044E" w:rsidRPr="00AD044E" w:rsidRDefault="00AD044E" w:rsidP="00AD044E">
            <w:pPr>
              <w:jc w:val="center"/>
              <w:rPr>
                <w:rFonts w:cstheme="minorHAnsi"/>
                <w:szCs w:val="20"/>
              </w:rPr>
            </w:pPr>
            <w:r w:rsidRPr="00AD044E">
              <w:rPr>
                <w:rFonts w:cstheme="minorHAnsi"/>
                <w:szCs w:val="20"/>
              </w:rPr>
              <w:t>4</w:t>
            </w:r>
          </w:p>
        </w:tc>
        <w:tc>
          <w:tcPr>
            <w:tcW w:w="1250" w:type="pct"/>
            <w:shd w:val="clear" w:color="auto" w:fill="D6E3BC" w:themeFill="accent3" w:themeFillTint="66"/>
          </w:tcPr>
          <w:p w:rsidR="00AD044E" w:rsidRPr="00AD044E" w:rsidRDefault="00AD044E" w:rsidP="00AD044E">
            <w:pPr>
              <w:rPr>
                <w:rFonts w:cstheme="minorHAnsi"/>
                <w:szCs w:val="20"/>
              </w:rPr>
            </w:pPr>
            <w:r w:rsidRPr="00AD044E">
              <w:rPr>
                <w:rFonts w:cstheme="minorHAnsi"/>
                <w:szCs w:val="20"/>
              </w:rPr>
              <w:t>KONFERANS SALONU</w:t>
            </w:r>
          </w:p>
        </w:tc>
        <w:tc>
          <w:tcPr>
            <w:tcW w:w="1250" w:type="pct"/>
          </w:tcPr>
          <w:p w:rsidR="00AD044E" w:rsidRPr="00AD044E" w:rsidRDefault="00AD044E" w:rsidP="00AD044E">
            <w:pPr>
              <w:rPr>
                <w:rFonts w:cstheme="minorHAnsi"/>
                <w:szCs w:val="20"/>
              </w:rPr>
            </w:pPr>
            <w:r w:rsidRPr="00AD044E">
              <w:rPr>
                <w:rFonts w:cstheme="minorHAnsi"/>
                <w:szCs w:val="20"/>
              </w:rPr>
              <w:t>VAR                    YOK</w:t>
            </w:r>
          </w:p>
          <w:p w:rsidR="00AD044E" w:rsidRPr="00AD044E" w:rsidRDefault="00AD044E" w:rsidP="00AD044E">
            <w:pPr>
              <w:rPr>
                <w:rFonts w:cstheme="minorHAnsi"/>
                <w:szCs w:val="20"/>
              </w:rPr>
            </w:pPr>
            <w:r w:rsidRPr="00AD044E">
              <w:rPr>
                <w:rFonts w:cstheme="minorHAnsi"/>
                <w:szCs w:val="20"/>
              </w:rPr>
              <w:t>(X)                       (    )</w:t>
            </w:r>
          </w:p>
        </w:tc>
      </w:tr>
      <w:tr w:rsidR="00AD044E" w:rsidRPr="00AD044E" w:rsidTr="00F137D9">
        <w:tc>
          <w:tcPr>
            <w:tcW w:w="1250" w:type="pct"/>
            <w:shd w:val="clear" w:color="auto" w:fill="D6E3BC" w:themeFill="accent3" w:themeFillTint="66"/>
          </w:tcPr>
          <w:p w:rsidR="00AD044E" w:rsidRPr="00AD044E" w:rsidRDefault="00AD044E" w:rsidP="00AD044E">
            <w:pPr>
              <w:rPr>
                <w:rFonts w:cstheme="minorHAnsi"/>
                <w:szCs w:val="20"/>
              </w:rPr>
            </w:pPr>
            <w:r w:rsidRPr="00AD044E">
              <w:rPr>
                <w:rFonts w:cstheme="minorHAnsi"/>
                <w:szCs w:val="20"/>
              </w:rPr>
              <w:t>SPOR ODASI</w:t>
            </w:r>
          </w:p>
        </w:tc>
        <w:tc>
          <w:tcPr>
            <w:tcW w:w="1250" w:type="pct"/>
          </w:tcPr>
          <w:p w:rsidR="00AD044E" w:rsidRPr="00AD044E" w:rsidRDefault="00AD044E" w:rsidP="00AD044E">
            <w:pPr>
              <w:rPr>
                <w:rFonts w:cstheme="minorHAnsi"/>
                <w:szCs w:val="20"/>
              </w:rPr>
            </w:pPr>
            <w:r w:rsidRPr="00AD044E">
              <w:rPr>
                <w:rFonts w:cstheme="minorHAnsi"/>
                <w:szCs w:val="20"/>
              </w:rPr>
              <w:t>VAR                    YOK</w:t>
            </w:r>
          </w:p>
          <w:p w:rsidR="00AD044E" w:rsidRPr="00AD044E" w:rsidRDefault="00AD044E" w:rsidP="00AD044E">
            <w:pPr>
              <w:rPr>
                <w:rFonts w:cstheme="minorHAnsi"/>
                <w:szCs w:val="20"/>
              </w:rPr>
            </w:pPr>
            <w:r w:rsidRPr="00AD044E">
              <w:rPr>
                <w:rFonts w:cstheme="minorHAnsi"/>
                <w:szCs w:val="20"/>
              </w:rPr>
              <w:t>(X)                       (    )</w:t>
            </w:r>
          </w:p>
        </w:tc>
        <w:tc>
          <w:tcPr>
            <w:tcW w:w="1250" w:type="pct"/>
            <w:shd w:val="clear" w:color="auto" w:fill="D6E3BC" w:themeFill="accent3" w:themeFillTint="66"/>
          </w:tcPr>
          <w:p w:rsidR="00AD044E" w:rsidRPr="00AD044E" w:rsidRDefault="00AD044E" w:rsidP="00AD044E">
            <w:pPr>
              <w:rPr>
                <w:rFonts w:cstheme="minorHAnsi"/>
                <w:szCs w:val="20"/>
              </w:rPr>
            </w:pPr>
            <w:r w:rsidRPr="00AD044E">
              <w:rPr>
                <w:rFonts w:cstheme="minorHAnsi"/>
                <w:szCs w:val="20"/>
              </w:rPr>
              <w:t>SPOR SALONU</w:t>
            </w:r>
          </w:p>
        </w:tc>
        <w:tc>
          <w:tcPr>
            <w:tcW w:w="1250" w:type="pct"/>
          </w:tcPr>
          <w:p w:rsidR="00AD044E" w:rsidRPr="00AD044E" w:rsidRDefault="00AD044E" w:rsidP="00AD044E">
            <w:pPr>
              <w:rPr>
                <w:rFonts w:cstheme="minorHAnsi"/>
                <w:szCs w:val="20"/>
              </w:rPr>
            </w:pPr>
            <w:r w:rsidRPr="00AD044E">
              <w:rPr>
                <w:rFonts w:cstheme="minorHAnsi"/>
                <w:szCs w:val="20"/>
              </w:rPr>
              <w:t>VAR                    YOK</w:t>
            </w:r>
          </w:p>
          <w:p w:rsidR="00AD044E" w:rsidRPr="00AD044E" w:rsidRDefault="00AD044E" w:rsidP="00AD044E">
            <w:pPr>
              <w:rPr>
                <w:rFonts w:cstheme="minorHAnsi"/>
                <w:szCs w:val="20"/>
              </w:rPr>
            </w:pPr>
            <w:r w:rsidRPr="00AD044E">
              <w:rPr>
                <w:rFonts w:cstheme="minorHAnsi"/>
                <w:szCs w:val="20"/>
              </w:rPr>
              <w:t>(   )                       ( X )</w:t>
            </w:r>
          </w:p>
        </w:tc>
      </w:tr>
      <w:tr w:rsidR="00AD044E" w:rsidRPr="00AD044E" w:rsidTr="00F137D9">
        <w:tc>
          <w:tcPr>
            <w:tcW w:w="1250" w:type="pct"/>
            <w:shd w:val="clear" w:color="auto" w:fill="D6E3BC" w:themeFill="accent3" w:themeFillTint="66"/>
          </w:tcPr>
          <w:p w:rsidR="00AD044E" w:rsidRPr="00AD044E" w:rsidRDefault="00AD044E" w:rsidP="00AD044E">
            <w:pPr>
              <w:rPr>
                <w:rFonts w:cstheme="minorHAnsi"/>
                <w:szCs w:val="20"/>
              </w:rPr>
            </w:pPr>
            <w:r w:rsidRPr="00AD044E">
              <w:rPr>
                <w:rFonts w:cstheme="minorHAnsi"/>
                <w:szCs w:val="20"/>
              </w:rPr>
              <w:t>PANSİYON</w:t>
            </w:r>
          </w:p>
        </w:tc>
        <w:tc>
          <w:tcPr>
            <w:tcW w:w="1250" w:type="pct"/>
          </w:tcPr>
          <w:p w:rsidR="00AD044E" w:rsidRPr="00AD044E" w:rsidRDefault="00AD044E" w:rsidP="00AD044E">
            <w:pPr>
              <w:rPr>
                <w:rFonts w:cstheme="minorHAnsi"/>
                <w:szCs w:val="20"/>
              </w:rPr>
            </w:pPr>
            <w:r w:rsidRPr="00AD044E">
              <w:rPr>
                <w:rFonts w:cstheme="minorHAnsi"/>
                <w:szCs w:val="20"/>
              </w:rPr>
              <w:t>VAR                    YOK</w:t>
            </w:r>
          </w:p>
          <w:p w:rsidR="00AD044E" w:rsidRPr="00AD044E" w:rsidRDefault="00AD044E" w:rsidP="00AD044E">
            <w:pPr>
              <w:rPr>
                <w:rFonts w:cstheme="minorHAnsi"/>
                <w:szCs w:val="20"/>
              </w:rPr>
            </w:pPr>
            <w:r w:rsidRPr="00AD044E">
              <w:rPr>
                <w:rFonts w:cstheme="minorHAnsi"/>
                <w:szCs w:val="20"/>
              </w:rPr>
              <w:t>(X)                       (    )</w:t>
            </w:r>
          </w:p>
        </w:tc>
        <w:tc>
          <w:tcPr>
            <w:tcW w:w="1250" w:type="pct"/>
            <w:shd w:val="clear" w:color="auto" w:fill="D6E3BC" w:themeFill="accent3" w:themeFillTint="66"/>
          </w:tcPr>
          <w:p w:rsidR="00AD044E" w:rsidRPr="00AD044E" w:rsidRDefault="00AD044E" w:rsidP="00AD044E">
            <w:pPr>
              <w:rPr>
                <w:rFonts w:cstheme="minorHAnsi"/>
                <w:szCs w:val="20"/>
              </w:rPr>
            </w:pPr>
            <w:r w:rsidRPr="00AD044E">
              <w:rPr>
                <w:rFonts w:cstheme="minorHAnsi"/>
                <w:szCs w:val="20"/>
              </w:rPr>
              <w:t>KANTİN</w:t>
            </w:r>
          </w:p>
        </w:tc>
        <w:tc>
          <w:tcPr>
            <w:tcW w:w="1250" w:type="pct"/>
          </w:tcPr>
          <w:p w:rsidR="00AD044E" w:rsidRPr="00AD044E" w:rsidRDefault="00AD044E" w:rsidP="00AD044E">
            <w:pPr>
              <w:rPr>
                <w:rFonts w:cstheme="minorHAnsi"/>
                <w:szCs w:val="20"/>
              </w:rPr>
            </w:pPr>
            <w:r w:rsidRPr="00AD044E">
              <w:rPr>
                <w:rFonts w:cstheme="minorHAnsi"/>
                <w:szCs w:val="20"/>
              </w:rPr>
              <w:t>VAR                    YOK</w:t>
            </w:r>
          </w:p>
          <w:p w:rsidR="00AD044E" w:rsidRPr="00AD044E" w:rsidRDefault="00AD044E" w:rsidP="00AD044E">
            <w:pPr>
              <w:rPr>
                <w:rFonts w:cstheme="minorHAnsi"/>
                <w:szCs w:val="20"/>
              </w:rPr>
            </w:pPr>
            <w:r w:rsidRPr="00AD044E">
              <w:rPr>
                <w:rFonts w:cstheme="minorHAnsi"/>
                <w:szCs w:val="20"/>
              </w:rPr>
              <w:t>(X)                       (    )</w:t>
            </w:r>
          </w:p>
        </w:tc>
      </w:tr>
    </w:tbl>
    <w:p w:rsidR="00E53C43" w:rsidRDefault="00E53C43" w:rsidP="00AD044E">
      <w:pPr>
        <w:keepNext/>
        <w:keepLines/>
        <w:spacing w:before="240" w:after="240" w:line="240" w:lineRule="auto"/>
        <w:jc w:val="both"/>
        <w:outlineLvl w:val="2"/>
        <w:rPr>
          <w:rFonts w:eastAsia="SimSun" w:cs="Times New Roman"/>
          <w:color w:val="auto"/>
          <w:szCs w:val="24"/>
          <w:lang w:eastAsia="tr-TR"/>
        </w:rPr>
      </w:pPr>
      <w:bookmarkStart w:id="27" w:name="_Toc161959036"/>
      <w:bookmarkStart w:id="28" w:name="_Toc162007153"/>
    </w:p>
    <w:p w:rsidR="00AD044E" w:rsidRPr="00AD044E" w:rsidRDefault="00AD044E" w:rsidP="00AD044E">
      <w:pPr>
        <w:keepNext/>
        <w:keepLines/>
        <w:spacing w:before="240" w:after="240" w:line="240" w:lineRule="auto"/>
        <w:jc w:val="both"/>
        <w:outlineLvl w:val="2"/>
        <w:rPr>
          <w:rFonts w:eastAsia="SimSun" w:cs="Times New Roman"/>
          <w:color w:val="auto"/>
          <w:szCs w:val="24"/>
          <w:lang w:eastAsia="tr-TR"/>
        </w:rPr>
      </w:pPr>
      <w:r w:rsidRPr="00AD044E">
        <w:rPr>
          <w:rFonts w:eastAsia="SimSun" w:cs="Times New Roman"/>
          <w:color w:val="auto"/>
          <w:szCs w:val="24"/>
          <w:lang w:eastAsia="tr-TR"/>
        </w:rPr>
        <w:t>Öğrenci Anketi Sonuçları:</w:t>
      </w:r>
      <w:bookmarkEnd w:id="27"/>
      <w:bookmarkEnd w:id="28"/>
    </w:p>
    <w:p w:rsidR="00AD044E" w:rsidRPr="00AD044E" w:rsidRDefault="00AD044E" w:rsidP="00AD044E">
      <w:pPr>
        <w:spacing w:after="160" w:line="300" w:lineRule="auto"/>
        <w:jc w:val="both"/>
        <w:rPr>
          <w:rFonts w:eastAsia="Times New Roman" w:cs="Times New Roman"/>
          <w:b w:val="0"/>
          <w:color w:val="000000"/>
          <w:szCs w:val="24"/>
          <w:lang w:eastAsia="tr-TR"/>
        </w:rPr>
      </w:pPr>
      <w:r w:rsidRPr="00AD044E">
        <w:rPr>
          <w:rFonts w:eastAsia="Times New Roman" w:cs="Times New Roman"/>
          <w:b w:val="0"/>
          <w:color w:val="000000"/>
          <w:szCs w:val="24"/>
          <w:lang w:eastAsia="tr-TR"/>
        </w:rPr>
        <w:t>Tesadüfi Örnekleme Yöntemine göre seçilmiş toplam 124 öğrenciye uygulanan anket sonuçları aşağıda yer almaktadır.</w:t>
      </w:r>
    </w:p>
    <w:p w:rsidR="00AD044E" w:rsidRPr="00AD044E" w:rsidRDefault="00AD044E" w:rsidP="00AD044E">
      <w:pPr>
        <w:widowControl w:val="0"/>
        <w:numPr>
          <w:ilvl w:val="0"/>
          <w:numId w:val="9"/>
        </w:numPr>
        <w:tabs>
          <w:tab w:val="left" w:pos="1553"/>
        </w:tabs>
        <w:autoSpaceDE w:val="0"/>
        <w:autoSpaceDN w:val="0"/>
        <w:spacing w:before="83" w:after="0" w:line="240" w:lineRule="auto"/>
        <w:outlineLvl w:val="2"/>
        <w:rPr>
          <w:rFonts w:eastAsia="Times New Roman" w:cs="Times New Roman"/>
          <w:b w:val="0"/>
          <w:bCs/>
          <w:color w:val="auto"/>
          <w:szCs w:val="24"/>
        </w:rPr>
      </w:pPr>
      <w:bookmarkStart w:id="29" w:name="_Toc161959037"/>
      <w:bookmarkStart w:id="30" w:name="_Toc162007154"/>
      <w:r w:rsidRPr="00AD044E">
        <w:rPr>
          <w:rFonts w:eastAsia="Times New Roman" w:cs="Times New Roman"/>
          <w:b w:val="0"/>
          <w:bCs/>
          <w:color w:val="auto"/>
          <w:szCs w:val="24"/>
        </w:rPr>
        <w:t>Okulda kendimi güvende hissediyorum.</w:t>
      </w:r>
      <w:bookmarkEnd w:id="29"/>
      <w:bookmarkEnd w:id="30"/>
    </w:p>
    <w:tbl>
      <w:tblPr>
        <w:tblStyle w:val="TabloKlavuzu22"/>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70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r w:rsidRPr="00AD044E">
        <w:rPr>
          <w:rFonts w:eastAsia="Times New Roman" w:cs="Times New Roman"/>
          <w:b w:val="0"/>
          <w:bCs/>
          <w:color w:val="auto"/>
          <w:szCs w:val="24"/>
        </w:rPr>
        <w:t xml:space="preserve">   </w:t>
      </w: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r w:rsidRPr="00AD044E">
        <w:rPr>
          <w:rFonts w:eastAsia="Times New Roman" w:cs="Times New Roman"/>
          <w:b w:val="0"/>
          <w:bCs/>
          <w:color w:val="auto"/>
          <w:szCs w:val="24"/>
        </w:rPr>
        <w:t xml:space="preserve"> </w:t>
      </w: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outlineLvl w:val="2"/>
        <w:rPr>
          <w:rFonts w:eastAsia="Times New Roman" w:cs="Times New Roman"/>
          <w:b w:val="0"/>
          <w:bCs/>
          <w:color w:val="auto"/>
          <w:szCs w:val="24"/>
        </w:rPr>
      </w:pPr>
    </w:p>
    <w:p w:rsidR="00AD044E" w:rsidRPr="00AD044E" w:rsidRDefault="00AD044E" w:rsidP="00AD044E">
      <w:pPr>
        <w:widowControl w:val="0"/>
        <w:numPr>
          <w:ilvl w:val="0"/>
          <w:numId w:val="9"/>
        </w:numPr>
        <w:tabs>
          <w:tab w:val="left" w:pos="1553"/>
        </w:tabs>
        <w:autoSpaceDE w:val="0"/>
        <w:autoSpaceDN w:val="0"/>
        <w:spacing w:before="83" w:after="0" w:line="240" w:lineRule="auto"/>
        <w:outlineLvl w:val="2"/>
        <w:rPr>
          <w:rFonts w:eastAsia="Times New Roman" w:cs="Times New Roman"/>
          <w:b w:val="0"/>
          <w:bCs/>
          <w:color w:val="auto"/>
          <w:szCs w:val="24"/>
        </w:rPr>
      </w:pPr>
      <w:bookmarkStart w:id="31" w:name="_Toc161959038"/>
      <w:bookmarkStart w:id="32" w:name="_Toc162007155"/>
      <w:r w:rsidRPr="00AD044E">
        <w:rPr>
          <w:rFonts w:eastAsia="Times New Roman" w:cs="Times New Roman"/>
          <w:b w:val="0"/>
          <w:bCs/>
          <w:color w:val="auto"/>
          <w:szCs w:val="24"/>
        </w:rPr>
        <w:t xml:space="preserve">Okul temiz ve </w:t>
      </w:r>
      <w:proofErr w:type="gramStart"/>
      <w:r w:rsidRPr="00AD044E">
        <w:rPr>
          <w:rFonts w:eastAsia="Times New Roman" w:cs="Times New Roman"/>
          <w:b w:val="0"/>
          <w:bCs/>
          <w:color w:val="auto"/>
          <w:szCs w:val="24"/>
        </w:rPr>
        <w:t>hijyeniktir</w:t>
      </w:r>
      <w:proofErr w:type="gramEnd"/>
      <w:r w:rsidRPr="00AD044E">
        <w:rPr>
          <w:rFonts w:eastAsia="Times New Roman" w:cs="Times New Roman"/>
          <w:b w:val="0"/>
          <w:bCs/>
          <w:color w:val="auto"/>
          <w:szCs w:val="24"/>
        </w:rPr>
        <w:t>.</w:t>
      </w:r>
      <w:bookmarkEnd w:id="31"/>
      <w:bookmarkEnd w:id="32"/>
    </w:p>
    <w:tbl>
      <w:tblPr>
        <w:tblStyle w:val="TabloKlavuzu22"/>
        <w:tblpPr w:leftFromText="141" w:rightFromText="141" w:vertAnchor="text" w:horzAnchor="page" w:tblpX="1978" w:tblpY="63"/>
        <w:tblW w:w="0" w:type="auto"/>
        <w:tblLook w:val="04A0" w:firstRow="1" w:lastRow="0" w:firstColumn="1" w:lastColumn="0" w:noHBand="0" w:noVBand="1"/>
      </w:tblPr>
      <w:tblGrid>
        <w:gridCol w:w="2550"/>
        <w:gridCol w:w="1403"/>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widowControl w:val="0"/>
              <w:tabs>
                <w:tab w:val="left" w:pos="993"/>
              </w:tabs>
              <w:autoSpaceDE w:val="0"/>
              <w:autoSpaceDN w:val="0"/>
              <w:spacing w:before="83"/>
              <w:ind w:left="1418" w:right="-122" w:hanging="1416"/>
              <w:outlineLvl w:val="2"/>
              <w:rPr>
                <w:rFonts w:eastAsia="Times New Roman"/>
                <w:bCs/>
                <w:szCs w:val="24"/>
              </w:rPr>
            </w:pPr>
            <w:bookmarkStart w:id="33" w:name="_Toc161959039"/>
            <w:bookmarkStart w:id="34" w:name="_Toc162007156"/>
            <w:r w:rsidRPr="00AD044E">
              <w:rPr>
                <w:rFonts w:eastAsia="Times New Roman"/>
                <w:bCs/>
                <w:szCs w:val="24"/>
              </w:rPr>
              <w:t>Kesinlikle Katılıyorum</w:t>
            </w:r>
            <w:bookmarkEnd w:id="33"/>
            <w:bookmarkEnd w:id="34"/>
          </w:p>
        </w:tc>
        <w:tc>
          <w:tcPr>
            <w:tcW w:w="565" w:type="dxa"/>
            <w:vAlign w:val="center"/>
          </w:tcPr>
          <w:p w:rsidR="00AD044E" w:rsidRPr="00AD044E" w:rsidRDefault="00AD044E" w:rsidP="00AD044E">
            <w:pPr>
              <w:widowControl w:val="0"/>
              <w:tabs>
                <w:tab w:val="left" w:pos="1553"/>
              </w:tabs>
              <w:autoSpaceDE w:val="0"/>
              <w:autoSpaceDN w:val="0"/>
              <w:spacing w:before="83"/>
              <w:ind w:left="1558" w:hanging="595"/>
              <w:outlineLvl w:val="2"/>
              <w:rPr>
                <w:rFonts w:eastAsia="Times New Roman"/>
                <w:bCs/>
                <w:szCs w:val="24"/>
              </w:rPr>
            </w:pPr>
            <w:bookmarkStart w:id="35" w:name="_Toc161959040"/>
            <w:bookmarkStart w:id="36" w:name="_Toc162007157"/>
            <w:r w:rsidRPr="00AD044E">
              <w:rPr>
                <w:rFonts w:eastAsia="Times New Roman"/>
                <w:bCs/>
                <w:szCs w:val="24"/>
              </w:rPr>
              <w:t>75</w:t>
            </w:r>
            <w:bookmarkEnd w:id="35"/>
            <w:bookmarkEnd w:id="36"/>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widowControl w:val="0"/>
              <w:tabs>
                <w:tab w:val="left" w:pos="993"/>
              </w:tabs>
              <w:autoSpaceDE w:val="0"/>
              <w:autoSpaceDN w:val="0"/>
              <w:spacing w:before="83"/>
              <w:ind w:left="1558" w:hanging="1558"/>
              <w:outlineLvl w:val="2"/>
              <w:rPr>
                <w:rFonts w:eastAsia="Times New Roman"/>
                <w:bCs/>
                <w:szCs w:val="24"/>
              </w:rPr>
            </w:pPr>
            <w:bookmarkStart w:id="37" w:name="_Toc161959041"/>
            <w:bookmarkStart w:id="38" w:name="_Toc162007158"/>
            <w:r w:rsidRPr="00AD044E">
              <w:rPr>
                <w:rFonts w:eastAsia="Times New Roman"/>
                <w:bCs/>
                <w:szCs w:val="24"/>
              </w:rPr>
              <w:t>Katılıyorum</w:t>
            </w:r>
            <w:bookmarkEnd w:id="37"/>
            <w:bookmarkEnd w:id="38"/>
          </w:p>
        </w:tc>
        <w:tc>
          <w:tcPr>
            <w:tcW w:w="565" w:type="dxa"/>
            <w:vAlign w:val="center"/>
          </w:tcPr>
          <w:p w:rsidR="00AD044E" w:rsidRPr="00AD044E" w:rsidRDefault="00AD044E" w:rsidP="00AD044E">
            <w:pPr>
              <w:widowControl w:val="0"/>
              <w:tabs>
                <w:tab w:val="left" w:pos="1553"/>
              </w:tabs>
              <w:autoSpaceDE w:val="0"/>
              <w:autoSpaceDN w:val="0"/>
              <w:spacing w:before="83"/>
              <w:ind w:left="1558" w:hanging="595"/>
              <w:outlineLvl w:val="2"/>
              <w:rPr>
                <w:rFonts w:eastAsia="Times New Roman"/>
                <w:bCs/>
                <w:szCs w:val="24"/>
              </w:rPr>
            </w:pPr>
            <w:bookmarkStart w:id="39" w:name="_Toc161959042"/>
            <w:bookmarkStart w:id="40" w:name="_Toc162007159"/>
            <w:r w:rsidRPr="00AD044E">
              <w:rPr>
                <w:rFonts w:eastAsia="Times New Roman"/>
                <w:bCs/>
                <w:szCs w:val="24"/>
              </w:rPr>
              <w:t>5</w:t>
            </w:r>
            <w:bookmarkEnd w:id="39"/>
            <w:bookmarkEnd w:id="40"/>
          </w:p>
        </w:tc>
      </w:tr>
      <w:tr w:rsidR="00AD044E" w:rsidRPr="00AD044E" w:rsidTr="00F137D9">
        <w:trPr>
          <w:trHeight w:val="302"/>
        </w:trPr>
        <w:tc>
          <w:tcPr>
            <w:tcW w:w="2550" w:type="dxa"/>
            <w:vAlign w:val="center"/>
          </w:tcPr>
          <w:p w:rsidR="00AD044E" w:rsidRPr="00AD044E" w:rsidRDefault="00AD044E" w:rsidP="00AD044E">
            <w:pPr>
              <w:widowControl w:val="0"/>
              <w:tabs>
                <w:tab w:val="left" w:pos="993"/>
              </w:tabs>
              <w:autoSpaceDE w:val="0"/>
              <w:autoSpaceDN w:val="0"/>
              <w:spacing w:before="83"/>
              <w:ind w:left="1558" w:hanging="1558"/>
              <w:outlineLvl w:val="2"/>
              <w:rPr>
                <w:rFonts w:eastAsia="Times New Roman"/>
                <w:bCs/>
                <w:szCs w:val="24"/>
              </w:rPr>
            </w:pPr>
            <w:bookmarkStart w:id="41" w:name="_Toc161959043"/>
            <w:bookmarkStart w:id="42" w:name="_Toc162007160"/>
            <w:r w:rsidRPr="00AD044E">
              <w:rPr>
                <w:rFonts w:eastAsia="Times New Roman"/>
                <w:bCs/>
                <w:szCs w:val="24"/>
              </w:rPr>
              <w:t>Kararsızım</w:t>
            </w:r>
            <w:bookmarkEnd w:id="41"/>
            <w:bookmarkEnd w:id="42"/>
          </w:p>
        </w:tc>
        <w:tc>
          <w:tcPr>
            <w:tcW w:w="565" w:type="dxa"/>
            <w:vAlign w:val="center"/>
          </w:tcPr>
          <w:p w:rsidR="00AD044E" w:rsidRPr="00AD044E" w:rsidRDefault="00AD044E" w:rsidP="00AD044E">
            <w:pPr>
              <w:widowControl w:val="0"/>
              <w:tabs>
                <w:tab w:val="left" w:pos="1553"/>
              </w:tabs>
              <w:autoSpaceDE w:val="0"/>
              <w:autoSpaceDN w:val="0"/>
              <w:spacing w:before="83"/>
              <w:ind w:left="1558" w:hanging="595"/>
              <w:outlineLvl w:val="2"/>
              <w:rPr>
                <w:rFonts w:eastAsia="Times New Roman"/>
                <w:bCs/>
                <w:szCs w:val="24"/>
              </w:rPr>
            </w:pPr>
            <w:bookmarkStart w:id="43" w:name="_Toc161959044"/>
            <w:bookmarkStart w:id="44" w:name="_Toc162007161"/>
            <w:r w:rsidRPr="00AD044E">
              <w:rPr>
                <w:rFonts w:eastAsia="Times New Roman"/>
                <w:bCs/>
                <w:szCs w:val="24"/>
              </w:rPr>
              <w:t>5</w:t>
            </w:r>
            <w:bookmarkEnd w:id="43"/>
            <w:bookmarkEnd w:id="44"/>
          </w:p>
        </w:tc>
      </w:tr>
      <w:tr w:rsidR="00AD044E" w:rsidRPr="00AD044E" w:rsidTr="00F137D9">
        <w:trPr>
          <w:trHeight w:val="302"/>
        </w:trPr>
        <w:tc>
          <w:tcPr>
            <w:tcW w:w="2550" w:type="dxa"/>
            <w:vAlign w:val="center"/>
          </w:tcPr>
          <w:p w:rsidR="00AD044E" w:rsidRPr="00AD044E" w:rsidRDefault="00AD044E" w:rsidP="00AD044E">
            <w:pPr>
              <w:widowControl w:val="0"/>
              <w:tabs>
                <w:tab w:val="left" w:pos="993"/>
              </w:tabs>
              <w:autoSpaceDE w:val="0"/>
              <w:autoSpaceDN w:val="0"/>
              <w:spacing w:before="83"/>
              <w:ind w:left="1558" w:hanging="1558"/>
              <w:outlineLvl w:val="2"/>
              <w:rPr>
                <w:rFonts w:eastAsia="Times New Roman"/>
                <w:bCs/>
                <w:szCs w:val="24"/>
              </w:rPr>
            </w:pPr>
            <w:bookmarkStart w:id="45" w:name="_Toc161959045"/>
            <w:bookmarkStart w:id="46" w:name="_Toc162007162"/>
            <w:r w:rsidRPr="00AD044E">
              <w:rPr>
                <w:rFonts w:eastAsia="Times New Roman"/>
                <w:bCs/>
                <w:szCs w:val="24"/>
              </w:rPr>
              <w:t>Kısmen Katılıyorum</w:t>
            </w:r>
            <w:bookmarkEnd w:id="45"/>
            <w:bookmarkEnd w:id="46"/>
          </w:p>
        </w:tc>
        <w:tc>
          <w:tcPr>
            <w:tcW w:w="565" w:type="dxa"/>
            <w:vAlign w:val="center"/>
          </w:tcPr>
          <w:p w:rsidR="00AD044E" w:rsidRPr="00AD044E" w:rsidRDefault="00AD044E" w:rsidP="00AD044E">
            <w:pPr>
              <w:widowControl w:val="0"/>
              <w:tabs>
                <w:tab w:val="left" w:pos="1553"/>
              </w:tabs>
              <w:autoSpaceDE w:val="0"/>
              <w:autoSpaceDN w:val="0"/>
              <w:spacing w:before="83"/>
              <w:ind w:left="1558" w:hanging="595"/>
              <w:outlineLvl w:val="2"/>
              <w:rPr>
                <w:rFonts w:eastAsia="Times New Roman"/>
                <w:bCs/>
                <w:szCs w:val="24"/>
              </w:rPr>
            </w:pPr>
            <w:bookmarkStart w:id="47" w:name="_Toc161959046"/>
            <w:bookmarkStart w:id="48" w:name="_Toc162007163"/>
            <w:r w:rsidRPr="00AD044E">
              <w:rPr>
                <w:rFonts w:eastAsia="Times New Roman"/>
                <w:bCs/>
                <w:szCs w:val="24"/>
              </w:rPr>
              <w:t>5</w:t>
            </w:r>
            <w:bookmarkEnd w:id="47"/>
            <w:bookmarkEnd w:id="48"/>
          </w:p>
        </w:tc>
      </w:tr>
      <w:tr w:rsidR="00AD044E" w:rsidRPr="00AD044E" w:rsidTr="00F137D9">
        <w:trPr>
          <w:trHeight w:val="302"/>
        </w:trPr>
        <w:tc>
          <w:tcPr>
            <w:tcW w:w="2550" w:type="dxa"/>
            <w:vAlign w:val="center"/>
          </w:tcPr>
          <w:p w:rsidR="00AD044E" w:rsidRPr="00AD044E" w:rsidRDefault="00AD044E" w:rsidP="00AD044E">
            <w:pPr>
              <w:widowControl w:val="0"/>
              <w:tabs>
                <w:tab w:val="left" w:pos="993"/>
              </w:tabs>
              <w:autoSpaceDE w:val="0"/>
              <w:autoSpaceDN w:val="0"/>
              <w:spacing w:before="83"/>
              <w:ind w:left="1558" w:hanging="1558"/>
              <w:outlineLvl w:val="2"/>
              <w:rPr>
                <w:rFonts w:eastAsia="Times New Roman"/>
                <w:bCs/>
                <w:szCs w:val="24"/>
              </w:rPr>
            </w:pPr>
            <w:bookmarkStart w:id="49" w:name="_Toc161959047"/>
            <w:bookmarkStart w:id="50" w:name="_Toc162007164"/>
            <w:r w:rsidRPr="00AD044E">
              <w:rPr>
                <w:rFonts w:eastAsia="Times New Roman"/>
                <w:bCs/>
                <w:szCs w:val="24"/>
              </w:rPr>
              <w:t>Katılmıyorum</w:t>
            </w:r>
            <w:bookmarkEnd w:id="49"/>
            <w:bookmarkEnd w:id="50"/>
          </w:p>
        </w:tc>
        <w:tc>
          <w:tcPr>
            <w:tcW w:w="565" w:type="dxa"/>
            <w:vAlign w:val="center"/>
          </w:tcPr>
          <w:p w:rsidR="00AD044E" w:rsidRPr="00AD044E" w:rsidRDefault="00AD044E" w:rsidP="00AD044E">
            <w:pPr>
              <w:widowControl w:val="0"/>
              <w:tabs>
                <w:tab w:val="left" w:pos="1553"/>
              </w:tabs>
              <w:autoSpaceDE w:val="0"/>
              <w:autoSpaceDN w:val="0"/>
              <w:spacing w:before="83"/>
              <w:ind w:left="1558" w:hanging="595"/>
              <w:outlineLvl w:val="2"/>
              <w:rPr>
                <w:rFonts w:eastAsia="Times New Roman"/>
                <w:bCs/>
                <w:szCs w:val="24"/>
              </w:rPr>
            </w:pPr>
            <w:bookmarkStart w:id="51" w:name="_Toc161959048"/>
            <w:bookmarkStart w:id="52" w:name="_Toc162007165"/>
            <w:r w:rsidRPr="00AD044E">
              <w:rPr>
                <w:rFonts w:eastAsia="Times New Roman"/>
                <w:bCs/>
                <w:szCs w:val="24"/>
              </w:rPr>
              <w:t>10</w:t>
            </w:r>
            <w:bookmarkEnd w:id="51"/>
            <w:bookmarkEnd w:id="52"/>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rPr>
          <w:rFonts w:eastAsia="Times New Roman" w:cs="Times New Roman"/>
          <w:b w:val="0"/>
          <w:szCs w:val="24"/>
          <w:lang w:eastAsia="tr-TR"/>
        </w:rPr>
      </w:pPr>
    </w:p>
    <w:p w:rsidR="00AD044E" w:rsidRPr="00AD044E" w:rsidRDefault="00AD044E" w:rsidP="00AD044E">
      <w:pPr>
        <w:widowControl w:val="0"/>
        <w:numPr>
          <w:ilvl w:val="0"/>
          <w:numId w:val="9"/>
        </w:numPr>
        <w:tabs>
          <w:tab w:val="left" w:pos="1553"/>
        </w:tabs>
        <w:autoSpaceDE w:val="0"/>
        <w:autoSpaceDN w:val="0"/>
        <w:spacing w:before="83" w:after="0" w:line="240" w:lineRule="auto"/>
        <w:outlineLvl w:val="2"/>
        <w:rPr>
          <w:rFonts w:eastAsia="Times New Roman" w:cs="Times New Roman"/>
          <w:b w:val="0"/>
          <w:bCs/>
          <w:color w:val="auto"/>
          <w:szCs w:val="24"/>
        </w:rPr>
      </w:pPr>
      <w:bookmarkStart w:id="53" w:name="_Toc161959049"/>
      <w:bookmarkStart w:id="54" w:name="_Toc162007166"/>
      <w:r w:rsidRPr="00AD044E">
        <w:rPr>
          <w:rFonts w:eastAsia="Times New Roman" w:cs="Times New Roman"/>
          <w:b w:val="0"/>
          <w:bCs/>
          <w:color w:val="auto"/>
          <w:szCs w:val="24"/>
        </w:rPr>
        <w:t>Okulun fiziki koşullarını yeterlidir.</w:t>
      </w:r>
      <w:bookmarkEnd w:id="53"/>
      <w:bookmarkEnd w:id="54"/>
    </w:p>
    <w:tbl>
      <w:tblPr>
        <w:tblStyle w:val="TabloKlavuzu23"/>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65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958"/>
        <w:outlineLvl w:val="2"/>
        <w:rPr>
          <w:rFonts w:eastAsia="Times New Roman" w:cs="Times New Roman"/>
          <w:b w:val="0"/>
          <w:bCs/>
          <w:color w:val="auto"/>
          <w:szCs w:val="24"/>
        </w:rPr>
      </w:pPr>
      <w:bookmarkStart w:id="55" w:name="_Toc161959050"/>
      <w:bookmarkStart w:id="56" w:name="_Toc162007167"/>
    </w:p>
    <w:p w:rsidR="00AD044E" w:rsidRPr="00AD044E" w:rsidRDefault="00AD044E" w:rsidP="00AD044E">
      <w:pPr>
        <w:widowControl w:val="0"/>
        <w:numPr>
          <w:ilvl w:val="0"/>
          <w:numId w:val="26"/>
        </w:numPr>
        <w:tabs>
          <w:tab w:val="left" w:pos="1553"/>
        </w:tabs>
        <w:autoSpaceDE w:val="0"/>
        <w:autoSpaceDN w:val="0"/>
        <w:spacing w:before="83" w:after="0" w:line="240" w:lineRule="auto"/>
        <w:outlineLvl w:val="2"/>
        <w:rPr>
          <w:rFonts w:ascii="Georgia" w:eastAsia="Times New Roman" w:hAnsi="Georgia" w:cs="Times New Roman"/>
          <w:b w:val="0"/>
          <w:bCs/>
          <w:color w:val="auto"/>
          <w:sz w:val="22"/>
          <w:szCs w:val="24"/>
        </w:rPr>
      </w:pPr>
      <w:r w:rsidRPr="00AD044E">
        <w:rPr>
          <w:rFonts w:ascii="Georgia" w:eastAsia="Times New Roman" w:hAnsi="Georgia" w:cs="Times New Roman"/>
          <w:b w:val="0"/>
          <w:bCs/>
          <w:color w:val="auto"/>
          <w:sz w:val="22"/>
          <w:szCs w:val="24"/>
        </w:rPr>
        <w:t>Okul, yeni kabul edilen öğrencilere uygun desteği sağlar.</w:t>
      </w:r>
      <w:bookmarkEnd w:id="55"/>
      <w:bookmarkEnd w:id="56"/>
    </w:p>
    <w:tbl>
      <w:tblPr>
        <w:tblStyle w:val="TabloKlavuzu23"/>
        <w:tblpPr w:leftFromText="142" w:rightFromText="142" w:vertAnchor="text" w:horzAnchor="page" w:tblpX="1980"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70</w:t>
            </w:r>
          </w:p>
        </w:tc>
      </w:tr>
      <w:tr w:rsidR="00AD044E" w:rsidRPr="00AD044E" w:rsidTr="00F137D9">
        <w:trPr>
          <w:trHeight w:val="302"/>
        </w:trPr>
        <w:tc>
          <w:tcPr>
            <w:tcW w:w="2550" w:type="dxa"/>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bl>
    <w:p w:rsidR="00AD044E" w:rsidRPr="00AD044E" w:rsidRDefault="00AD044E" w:rsidP="00AD044E">
      <w:pPr>
        <w:widowControl w:val="0"/>
        <w:tabs>
          <w:tab w:val="left" w:pos="1553"/>
        </w:tabs>
        <w:autoSpaceDE w:val="0"/>
        <w:autoSpaceDN w:val="0"/>
        <w:spacing w:before="83" w:after="0" w:line="240" w:lineRule="auto"/>
        <w:outlineLvl w:val="2"/>
        <w:rPr>
          <w:rFonts w:eastAsia="Times New Roman" w:cs="Times New Roman"/>
          <w:b w:val="0"/>
          <w:bCs/>
          <w:color w:val="auto"/>
          <w:szCs w:val="24"/>
        </w:rPr>
      </w:pPr>
      <w:bookmarkStart w:id="57" w:name="_Toc162007168"/>
      <w:bookmarkStart w:id="58" w:name="_Toc161959051"/>
      <w:bookmarkEnd w:id="57"/>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bookmarkStart w:id="59" w:name="_Toc162007169"/>
      <w:bookmarkEnd w:id="59"/>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numPr>
          <w:ilvl w:val="0"/>
          <w:numId w:val="23"/>
        </w:numPr>
        <w:tabs>
          <w:tab w:val="left" w:pos="1553"/>
        </w:tabs>
        <w:autoSpaceDE w:val="0"/>
        <w:autoSpaceDN w:val="0"/>
        <w:spacing w:before="83" w:after="0" w:line="240" w:lineRule="auto"/>
        <w:outlineLvl w:val="2"/>
        <w:rPr>
          <w:rFonts w:ascii="Georgia" w:eastAsia="Times New Roman" w:hAnsi="Georgia" w:cs="Times New Roman"/>
          <w:b w:val="0"/>
          <w:bCs/>
          <w:color w:val="auto"/>
          <w:sz w:val="22"/>
          <w:szCs w:val="24"/>
        </w:rPr>
      </w:pPr>
      <w:bookmarkStart w:id="60" w:name="_Toc162007170"/>
      <w:r w:rsidRPr="00AD044E">
        <w:rPr>
          <w:rFonts w:ascii="Georgia" w:eastAsia="Times New Roman" w:hAnsi="Georgia" w:cs="Times New Roman"/>
          <w:b w:val="0"/>
          <w:bCs/>
          <w:color w:val="auto"/>
          <w:sz w:val="22"/>
          <w:szCs w:val="24"/>
        </w:rPr>
        <w:t>Farklı kültürlerden gelen öğrencilerin bu okulda memnuniyetle karşılanacağını düşünüyorum.</w:t>
      </w:r>
      <w:bookmarkEnd w:id="58"/>
      <w:bookmarkEnd w:id="60"/>
    </w:p>
    <w:tbl>
      <w:tblPr>
        <w:tblStyle w:val="TabloKlavuzu23"/>
        <w:tblpPr w:leftFromText="142" w:rightFromText="142" w:vertAnchor="text" w:horzAnchor="page" w:tblpX="1980"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80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8</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E53C43" w:rsidRDefault="00E53C43"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E53C43" w:rsidRDefault="00E53C43"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E53C43" w:rsidRPr="00AD044E" w:rsidRDefault="00E53C43"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numPr>
          <w:ilvl w:val="0"/>
          <w:numId w:val="23"/>
        </w:numPr>
        <w:tabs>
          <w:tab w:val="left" w:pos="1553"/>
        </w:tabs>
        <w:autoSpaceDE w:val="0"/>
        <w:autoSpaceDN w:val="0"/>
        <w:spacing w:before="83" w:after="0" w:line="240" w:lineRule="auto"/>
        <w:outlineLvl w:val="2"/>
        <w:rPr>
          <w:rFonts w:eastAsia="Times New Roman" w:cs="Times New Roman"/>
          <w:b w:val="0"/>
          <w:bCs/>
          <w:color w:val="auto"/>
          <w:szCs w:val="24"/>
        </w:rPr>
      </w:pPr>
      <w:bookmarkStart w:id="61" w:name="_Toc161959052"/>
      <w:bookmarkStart w:id="62" w:name="_Toc162007171"/>
      <w:r w:rsidRPr="00AD044E">
        <w:rPr>
          <w:rFonts w:eastAsia="Times New Roman" w:cs="Times New Roman"/>
          <w:b w:val="0"/>
          <w:bCs/>
          <w:color w:val="auto"/>
          <w:szCs w:val="24"/>
        </w:rPr>
        <w:lastRenderedPageBreak/>
        <w:t>Öğretmenlerime ihtiyaç duyduğumda kolaylıkla görüşebilirim.</w:t>
      </w:r>
      <w:bookmarkEnd w:id="61"/>
      <w:bookmarkEnd w:id="62"/>
    </w:p>
    <w:tbl>
      <w:tblPr>
        <w:tblStyle w:val="TabloKlavuzu23"/>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85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6</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numPr>
          <w:ilvl w:val="0"/>
          <w:numId w:val="23"/>
        </w:numPr>
        <w:tabs>
          <w:tab w:val="left" w:pos="1553"/>
        </w:tabs>
        <w:autoSpaceDE w:val="0"/>
        <w:autoSpaceDN w:val="0"/>
        <w:spacing w:before="83" w:after="0" w:line="240" w:lineRule="auto"/>
        <w:outlineLvl w:val="2"/>
        <w:rPr>
          <w:rFonts w:eastAsia="Times New Roman" w:cs="Times New Roman"/>
          <w:b w:val="0"/>
          <w:bCs/>
          <w:color w:val="auto"/>
          <w:szCs w:val="24"/>
        </w:rPr>
      </w:pPr>
      <w:bookmarkStart w:id="63" w:name="_Toc161959053"/>
      <w:bookmarkStart w:id="64" w:name="_Toc162007172"/>
      <w:r w:rsidRPr="00AD044E">
        <w:rPr>
          <w:rFonts w:eastAsia="Times New Roman" w:cs="Times New Roman"/>
          <w:b w:val="0"/>
          <w:bCs/>
          <w:color w:val="auto"/>
          <w:szCs w:val="24"/>
        </w:rPr>
        <w:t>Okul müdürüne ihtiyaç duyduğumda kolaylıkla görüşebilirim.</w:t>
      </w:r>
      <w:bookmarkEnd w:id="63"/>
      <w:bookmarkEnd w:id="64"/>
    </w:p>
    <w:tbl>
      <w:tblPr>
        <w:tblStyle w:val="TabloKlavuzu23"/>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80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6</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bookmarkStart w:id="65" w:name="_Toc161959054"/>
      <w:bookmarkStart w:id="66" w:name="_Toc162007173"/>
      <w:r w:rsidRPr="00AD044E">
        <w:rPr>
          <w:rFonts w:eastAsia="Times New Roman" w:cs="Times New Roman"/>
          <w:b w:val="0"/>
          <w:bCs/>
          <w:color w:val="auto"/>
          <w:szCs w:val="24"/>
        </w:rPr>
        <w:t>08-</w:t>
      </w:r>
      <w:r w:rsidRPr="00AD044E">
        <w:rPr>
          <w:rFonts w:eastAsia="Times New Roman" w:cs="Times New Roman"/>
          <w:b w:val="0"/>
          <w:bCs/>
          <w:color w:val="auto"/>
          <w:szCs w:val="24"/>
        </w:rPr>
        <w:tab/>
        <w:t>Okul</w:t>
      </w:r>
      <w:r w:rsidRPr="00AD044E">
        <w:rPr>
          <w:rFonts w:eastAsia="Times New Roman" w:cs="Times New Roman"/>
          <w:b w:val="0"/>
          <w:bCs/>
          <w:color w:val="auto"/>
          <w:szCs w:val="24"/>
        </w:rPr>
        <w:tab/>
        <w:t>rehberlik</w:t>
      </w:r>
      <w:r w:rsidRPr="00AD044E">
        <w:rPr>
          <w:rFonts w:eastAsia="Times New Roman" w:cs="Times New Roman"/>
          <w:b w:val="0"/>
          <w:bCs/>
          <w:color w:val="auto"/>
          <w:szCs w:val="24"/>
        </w:rPr>
        <w:tab/>
        <w:t>servisinden</w:t>
      </w:r>
      <w:r w:rsidRPr="00AD044E">
        <w:rPr>
          <w:rFonts w:eastAsia="Times New Roman" w:cs="Times New Roman"/>
          <w:b w:val="0"/>
          <w:bCs/>
          <w:color w:val="auto"/>
          <w:szCs w:val="24"/>
        </w:rPr>
        <w:tab/>
        <w:t>ihtiyaçlarım</w:t>
      </w:r>
      <w:r w:rsidRPr="00AD044E">
        <w:rPr>
          <w:rFonts w:eastAsia="Times New Roman" w:cs="Times New Roman"/>
          <w:b w:val="0"/>
          <w:bCs/>
          <w:color w:val="auto"/>
          <w:szCs w:val="24"/>
        </w:rPr>
        <w:tab/>
        <w:t>doğrultusunda faydalanabiliyorum.</w:t>
      </w:r>
      <w:bookmarkEnd w:id="65"/>
      <w:bookmarkEnd w:id="66"/>
    </w:p>
    <w:tbl>
      <w:tblPr>
        <w:tblStyle w:val="TabloKlavuzu24"/>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90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7</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w:t>
            </w:r>
          </w:p>
        </w:tc>
      </w:tr>
    </w:tbl>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bookmarkStart w:id="67" w:name="_Toc161959055"/>
      <w:bookmarkStart w:id="68" w:name="_Toc162007174"/>
      <w:r w:rsidRPr="00AD044E">
        <w:rPr>
          <w:rFonts w:eastAsia="Times New Roman" w:cs="Times New Roman"/>
          <w:b w:val="0"/>
          <w:bCs/>
          <w:color w:val="auto"/>
          <w:szCs w:val="24"/>
        </w:rPr>
        <w:t>09-</w:t>
      </w:r>
      <w:r w:rsidRPr="00AD044E">
        <w:rPr>
          <w:rFonts w:eastAsia="Times New Roman" w:cs="Times New Roman"/>
          <w:b w:val="0"/>
          <w:bCs/>
          <w:color w:val="auto"/>
          <w:szCs w:val="24"/>
        </w:rPr>
        <w:tab/>
        <w:t>Okul meslek seçimim konusunda hedefler belirlememde ve bu hedeflere</w:t>
      </w:r>
      <w:bookmarkStart w:id="69" w:name="_Toc161959056"/>
      <w:bookmarkStart w:id="70" w:name="_Toc162007175"/>
      <w:bookmarkEnd w:id="67"/>
      <w:bookmarkEnd w:id="68"/>
      <w:r w:rsidRPr="00AD044E">
        <w:rPr>
          <w:rFonts w:eastAsia="Times New Roman" w:cs="Times New Roman"/>
          <w:b w:val="0"/>
          <w:bCs/>
          <w:color w:val="auto"/>
          <w:szCs w:val="24"/>
        </w:rPr>
        <w:t xml:space="preserve"> ulaşmamda yeterli rehberlik ediyor.</w:t>
      </w:r>
      <w:bookmarkEnd w:id="69"/>
      <w:bookmarkEnd w:id="70"/>
    </w:p>
    <w:tbl>
      <w:tblPr>
        <w:tblStyle w:val="TabloKlavuzu24"/>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85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w:t>
            </w:r>
          </w:p>
        </w:tc>
      </w:tr>
    </w:tbl>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958"/>
        <w:outlineLvl w:val="2"/>
        <w:rPr>
          <w:rFonts w:eastAsia="Times New Roman" w:cs="Times New Roman"/>
          <w:b w:val="0"/>
          <w:bCs/>
          <w:color w:val="auto"/>
          <w:szCs w:val="24"/>
        </w:rPr>
      </w:pPr>
      <w:bookmarkStart w:id="71" w:name="_Toc161959057"/>
    </w:p>
    <w:p w:rsidR="00AD044E" w:rsidRPr="00AD044E" w:rsidRDefault="00AD044E" w:rsidP="00AD044E">
      <w:pPr>
        <w:widowControl w:val="0"/>
        <w:tabs>
          <w:tab w:val="left" w:pos="1553"/>
        </w:tabs>
        <w:autoSpaceDE w:val="0"/>
        <w:autoSpaceDN w:val="0"/>
        <w:spacing w:before="83" w:after="0" w:line="240" w:lineRule="auto"/>
        <w:ind w:left="958"/>
        <w:outlineLvl w:val="2"/>
        <w:rPr>
          <w:rFonts w:eastAsia="Times New Roman" w:cs="Times New Roman"/>
          <w:b w:val="0"/>
          <w:bCs/>
          <w:color w:val="auto"/>
          <w:szCs w:val="24"/>
        </w:rPr>
      </w:pPr>
      <w:bookmarkStart w:id="72" w:name="_Toc162007176"/>
      <w:r w:rsidRPr="00AD044E">
        <w:rPr>
          <w:rFonts w:eastAsia="Times New Roman" w:cs="Times New Roman"/>
          <w:b w:val="0"/>
          <w:bCs/>
          <w:color w:val="auto"/>
          <w:szCs w:val="24"/>
        </w:rPr>
        <w:t>10-</w:t>
      </w:r>
      <w:r w:rsidRPr="00AD044E">
        <w:rPr>
          <w:rFonts w:eastAsia="Times New Roman" w:cs="Times New Roman"/>
          <w:b w:val="0"/>
          <w:bCs/>
          <w:color w:val="auto"/>
          <w:szCs w:val="24"/>
        </w:rPr>
        <w:tab/>
        <w:t>Mesleki gelişimimle ilgili yapılan etkinlikleri (seminer, okul dışı faaliyetler</w:t>
      </w:r>
      <w:proofErr w:type="gramStart"/>
      <w:r w:rsidRPr="00AD044E">
        <w:rPr>
          <w:rFonts w:eastAsia="Times New Roman" w:cs="Times New Roman"/>
          <w:b w:val="0"/>
          <w:bCs/>
          <w:color w:val="auto"/>
          <w:szCs w:val="24"/>
        </w:rPr>
        <w:t>..</w:t>
      </w:r>
      <w:proofErr w:type="gramEnd"/>
      <w:r w:rsidRPr="00AD044E">
        <w:rPr>
          <w:rFonts w:eastAsia="Times New Roman" w:cs="Times New Roman"/>
          <w:b w:val="0"/>
          <w:bCs/>
          <w:color w:val="auto"/>
          <w:szCs w:val="24"/>
        </w:rPr>
        <w:t>) yeterli buluyorum.</w:t>
      </w:r>
      <w:bookmarkEnd w:id="71"/>
      <w:bookmarkEnd w:id="72"/>
    </w:p>
    <w:tbl>
      <w:tblPr>
        <w:tblStyle w:val="TabloKlavuzu24"/>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60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bl>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bookmarkStart w:id="73" w:name="_Toc161959058"/>
      <w:bookmarkStart w:id="74" w:name="_Toc162007177"/>
      <w:r w:rsidRPr="00AD044E">
        <w:rPr>
          <w:rFonts w:eastAsia="Times New Roman" w:cs="Times New Roman"/>
          <w:b w:val="0"/>
          <w:bCs/>
          <w:color w:val="auto"/>
          <w:szCs w:val="24"/>
        </w:rPr>
        <w:t>11-</w:t>
      </w:r>
      <w:r w:rsidRPr="00AD044E">
        <w:rPr>
          <w:rFonts w:eastAsia="Times New Roman" w:cs="Times New Roman"/>
          <w:b w:val="0"/>
          <w:bCs/>
          <w:color w:val="auto"/>
          <w:szCs w:val="24"/>
        </w:rPr>
        <w:tab/>
        <w:t>Okulumda mesleki eğitimimi destekleyici fiziki donanım ve alt yapının yeterli olduğunu düşünüyorum.</w:t>
      </w:r>
      <w:bookmarkEnd w:id="73"/>
      <w:bookmarkEnd w:id="74"/>
    </w:p>
    <w:tbl>
      <w:tblPr>
        <w:tblStyle w:val="TabloKlavuzu24"/>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75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bl>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bookmarkStart w:id="75" w:name="_Toc161959059"/>
      <w:bookmarkStart w:id="76" w:name="_Toc162007178"/>
      <w:r w:rsidRPr="00AD044E">
        <w:rPr>
          <w:rFonts w:eastAsia="Times New Roman" w:cs="Times New Roman"/>
          <w:b w:val="0"/>
          <w:bCs/>
          <w:color w:val="auto"/>
          <w:szCs w:val="24"/>
        </w:rPr>
        <w:lastRenderedPageBreak/>
        <w:t>12-</w:t>
      </w:r>
      <w:r w:rsidRPr="00AD044E">
        <w:rPr>
          <w:rFonts w:eastAsia="Times New Roman" w:cs="Times New Roman"/>
          <w:b w:val="0"/>
          <w:bCs/>
          <w:color w:val="auto"/>
          <w:szCs w:val="24"/>
        </w:rPr>
        <w:tab/>
        <w:t>Staj imkânlarından en verimli şekilde faydalanmamız için gerekli rehberlik ve yerleştirmenin doğru yapıldığını düşünüyorum.</w:t>
      </w:r>
      <w:bookmarkEnd w:id="75"/>
      <w:bookmarkEnd w:id="76"/>
    </w:p>
    <w:tbl>
      <w:tblPr>
        <w:tblStyle w:val="TabloKlavuzu24"/>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85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w:t>
            </w:r>
          </w:p>
        </w:tc>
      </w:tr>
    </w:tbl>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bookmarkStart w:id="77" w:name="_Toc161959060"/>
      <w:bookmarkStart w:id="78" w:name="_Toc162007179"/>
      <w:r w:rsidRPr="00AD044E">
        <w:rPr>
          <w:rFonts w:eastAsia="Times New Roman" w:cs="Times New Roman"/>
          <w:b w:val="0"/>
          <w:bCs/>
          <w:color w:val="auto"/>
          <w:szCs w:val="24"/>
        </w:rPr>
        <w:t>13-</w:t>
      </w:r>
      <w:r w:rsidRPr="00AD044E">
        <w:rPr>
          <w:rFonts w:eastAsia="Times New Roman" w:cs="Times New Roman"/>
          <w:b w:val="0"/>
          <w:bCs/>
          <w:color w:val="auto"/>
          <w:szCs w:val="24"/>
        </w:rPr>
        <w:tab/>
        <w:t>Okulumda yer almam için birçok fırsat var.</w:t>
      </w:r>
      <w:bookmarkEnd w:id="77"/>
      <w:bookmarkEnd w:id="78"/>
    </w:p>
    <w:tbl>
      <w:tblPr>
        <w:tblStyle w:val="TabloKlavuzu25"/>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60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bl>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bookmarkStart w:id="79" w:name="_Toc161959061"/>
      <w:bookmarkStart w:id="80" w:name="_Toc162007180"/>
      <w:r w:rsidRPr="00AD044E">
        <w:rPr>
          <w:rFonts w:eastAsia="Times New Roman" w:cs="Times New Roman"/>
          <w:b w:val="0"/>
          <w:bCs/>
          <w:color w:val="auto"/>
          <w:szCs w:val="24"/>
        </w:rPr>
        <w:t>14-</w:t>
      </w:r>
      <w:r w:rsidRPr="00AD044E">
        <w:rPr>
          <w:rFonts w:eastAsia="Times New Roman" w:cs="Times New Roman"/>
          <w:b w:val="0"/>
          <w:bCs/>
          <w:color w:val="auto"/>
          <w:szCs w:val="24"/>
        </w:rPr>
        <w:tab/>
        <w:t>Okul bana yeterli ders dışı etkinlik olanakları sunuyor.</w:t>
      </w:r>
      <w:bookmarkEnd w:id="79"/>
      <w:bookmarkEnd w:id="80"/>
    </w:p>
    <w:tbl>
      <w:tblPr>
        <w:tblStyle w:val="TabloKlavuzu25"/>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bl>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bookmarkStart w:id="81" w:name="_Toc161959062"/>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bookmarkStart w:id="82" w:name="_Toc162007181"/>
      <w:r w:rsidRPr="00AD044E">
        <w:rPr>
          <w:rFonts w:eastAsia="Times New Roman" w:cs="Times New Roman"/>
          <w:b w:val="0"/>
          <w:bCs/>
          <w:color w:val="auto"/>
          <w:szCs w:val="24"/>
        </w:rPr>
        <w:t>15-</w:t>
      </w:r>
      <w:r w:rsidRPr="00AD044E">
        <w:rPr>
          <w:rFonts w:eastAsia="Times New Roman" w:cs="Times New Roman"/>
          <w:b w:val="0"/>
          <w:bCs/>
          <w:color w:val="auto"/>
          <w:szCs w:val="24"/>
        </w:rPr>
        <w:tab/>
        <w:t>Okul kulüpleri amacına uygun şekilde gelişimime katkı sağlıyor.</w:t>
      </w:r>
      <w:bookmarkEnd w:id="81"/>
      <w:bookmarkEnd w:id="82"/>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tbl>
      <w:tblPr>
        <w:tblStyle w:val="TabloKlavuzu25"/>
        <w:tblpPr w:leftFromText="141" w:rightFromText="141" w:vertAnchor="text" w:horzAnchor="page" w:tblpX="1843" w:tblpY="26"/>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bl>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outlineLvl w:val="2"/>
        <w:rPr>
          <w:rFonts w:eastAsia="Times New Roman" w:cs="Times New Roman"/>
          <w:b w:val="0"/>
          <w:bCs/>
          <w:color w:val="auto"/>
          <w:szCs w:val="24"/>
        </w:rPr>
      </w:pPr>
    </w:p>
    <w:tbl>
      <w:tblPr>
        <w:tblStyle w:val="TabloKlavuzu25"/>
        <w:tblpPr w:leftFromText="141" w:rightFromText="141" w:vertAnchor="text" w:horzAnchor="page" w:tblpX="2033" w:tblpY="828"/>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65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25</w:t>
            </w:r>
          </w:p>
        </w:tc>
      </w:tr>
      <w:tr w:rsidR="00AD044E" w:rsidRPr="00AD044E" w:rsidTr="00F137D9">
        <w:trPr>
          <w:trHeight w:val="302"/>
        </w:trPr>
        <w:tc>
          <w:tcPr>
            <w:tcW w:w="2550" w:type="dxa"/>
            <w:vAlign w:val="center"/>
          </w:tcPr>
          <w:p w:rsidR="00AD044E" w:rsidRPr="00AD044E" w:rsidRDefault="00AD044E" w:rsidP="00AD044E">
            <w:pPr>
              <w:tabs>
                <w:tab w:val="left" w:pos="9781"/>
              </w:tabs>
              <w:ind w:left="-142" w:firstLine="142"/>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w:t>
            </w:r>
          </w:p>
        </w:tc>
      </w:tr>
    </w:tbl>
    <w:p w:rsidR="00AD044E" w:rsidRPr="00AD044E" w:rsidRDefault="00AD044E" w:rsidP="00AD044E">
      <w:pPr>
        <w:widowControl w:val="0"/>
        <w:tabs>
          <w:tab w:val="left" w:pos="1553"/>
        </w:tabs>
        <w:autoSpaceDE w:val="0"/>
        <w:autoSpaceDN w:val="0"/>
        <w:spacing w:before="83" w:after="0" w:line="240" w:lineRule="auto"/>
        <w:ind w:left="851"/>
        <w:outlineLvl w:val="2"/>
        <w:rPr>
          <w:rFonts w:eastAsia="Times New Roman" w:cs="Times New Roman"/>
          <w:b w:val="0"/>
          <w:bCs/>
          <w:color w:val="auto"/>
          <w:szCs w:val="24"/>
        </w:rPr>
      </w:pPr>
      <w:bookmarkStart w:id="83" w:name="_Toc161959063"/>
      <w:bookmarkStart w:id="84" w:name="_Toc162007182"/>
      <w:r w:rsidRPr="00AD044E">
        <w:rPr>
          <w:rFonts w:eastAsia="Times New Roman" w:cs="Times New Roman"/>
          <w:b w:val="0"/>
          <w:bCs/>
          <w:color w:val="auto"/>
          <w:szCs w:val="24"/>
        </w:rPr>
        <w:t>16-</w:t>
      </w:r>
      <w:r w:rsidRPr="00AD044E">
        <w:rPr>
          <w:rFonts w:eastAsia="Times New Roman" w:cs="Times New Roman"/>
          <w:b w:val="0"/>
          <w:bCs/>
          <w:color w:val="auto"/>
          <w:szCs w:val="24"/>
        </w:rPr>
        <w:tab/>
        <w:t>Öğretmenlerim sınıfta adil kurallara sahipler ve tarafsızlar.</w:t>
      </w:r>
      <w:bookmarkEnd w:id="83"/>
      <w:bookmarkEnd w:id="84"/>
    </w:p>
    <w:p w:rsidR="00AD044E" w:rsidRPr="00AD044E" w:rsidRDefault="00AD044E" w:rsidP="00AD044E">
      <w:pPr>
        <w:rPr>
          <w:b w:val="0"/>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bookmarkStart w:id="85" w:name="_Toc161959064"/>
      <w:bookmarkStart w:id="86" w:name="_Toc162007183"/>
      <w:r w:rsidRPr="00AD044E">
        <w:rPr>
          <w:rFonts w:eastAsia="Times New Roman" w:cs="Times New Roman"/>
          <w:b w:val="0"/>
          <w:bCs/>
          <w:color w:val="auto"/>
          <w:szCs w:val="24"/>
        </w:rPr>
        <w:t>17-</w:t>
      </w:r>
      <w:r w:rsidRPr="00AD044E">
        <w:rPr>
          <w:rFonts w:eastAsia="Times New Roman" w:cs="Times New Roman"/>
          <w:b w:val="0"/>
          <w:bCs/>
          <w:color w:val="auto"/>
          <w:szCs w:val="24"/>
        </w:rPr>
        <w:tab/>
        <w:t>Öğretmenlerim beni daha iyi performans göstermem için teşvik ediyor.</w:t>
      </w:r>
      <w:bookmarkEnd w:id="85"/>
      <w:bookmarkEnd w:id="86"/>
    </w:p>
    <w:tbl>
      <w:tblPr>
        <w:tblStyle w:val="TabloKlavuzu25"/>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65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bl>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bookmarkStart w:id="87" w:name="_Toc161959065"/>
      <w:bookmarkStart w:id="88" w:name="_Toc162007184"/>
      <w:r w:rsidRPr="00AD044E">
        <w:rPr>
          <w:rFonts w:eastAsia="Times New Roman" w:cs="Times New Roman"/>
          <w:b w:val="0"/>
          <w:bCs/>
          <w:color w:val="auto"/>
          <w:szCs w:val="24"/>
        </w:rPr>
        <w:lastRenderedPageBreak/>
        <w:t>18-</w:t>
      </w:r>
      <w:r w:rsidRPr="00AD044E">
        <w:rPr>
          <w:rFonts w:eastAsia="Times New Roman" w:cs="Times New Roman"/>
          <w:b w:val="0"/>
          <w:bCs/>
          <w:color w:val="auto"/>
          <w:szCs w:val="24"/>
        </w:rPr>
        <w:tab/>
        <w:t>Öğretmenlerim derslerin işlenişinde farklı ve ilgi çekici yöntemlerle kullanır.</w:t>
      </w:r>
      <w:bookmarkEnd w:id="87"/>
      <w:bookmarkEnd w:id="88"/>
    </w:p>
    <w:tbl>
      <w:tblPr>
        <w:tblStyle w:val="TabloKlavuzu26"/>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bl>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bookmarkStart w:id="89" w:name="_Toc161959066"/>
      <w:bookmarkStart w:id="90" w:name="_Toc162007185"/>
      <w:r w:rsidRPr="00AD044E">
        <w:rPr>
          <w:rFonts w:eastAsia="Times New Roman" w:cs="Times New Roman"/>
          <w:b w:val="0"/>
          <w:bCs/>
          <w:color w:val="auto"/>
          <w:szCs w:val="24"/>
        </w:rPr>
        <w:t>19-</w:t>
      </w:r>
      <w:r w:rsidRPr="00AD044E">
        <w:rPr>
          <w:rFonts w:eastAsia="Times New Roman" w:cs="Times New Roman"/>
          <w:b w:val="0"/>
          <w:bCs/>
          <w:color w:val="auto"/>
          <w:szCs w:val="24"/>
        </w:rPr>
        <w:tab/>
        <w:t>Okul kantininde yeterli ve sağlıklı yiyecekler var.</w:t>
      </w:r>
      <w:bookmarkEnd w:id="89"/>
      <w:bookmarkEnd w:id="90"/>
    </w:p>
    <w:tbl>
      <w:tblPr>
        <w:tblStyle w:val="TabloKlavuzu26"/>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bl>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bookmarkStart w:id="91" w:name="_Toc161959067"/>
      <w:bookmarkStart w:id="92" w:name="_Toc162007186"/>
      <w:r w:rsidRPr="00AD044E">
        <w:rPr>
          <w:rFonts w:eastAsia="Times New Roman" w:cs="Times New Roman"/>
          <w:b w:val="0"/>
          <w:bCs/>
          <w:color w:val="auto"/>
          <w:szCs w:val="24"/>
        </w:rPr>
        <w:t>20-</w:t>
      </w:r>
      <w:r w:rsidRPr="00AD044E">
        <w:rPr>
          <w:rFonts w:eastAsia="Times New Roman" w:cs="Times New Roman"/>
          <w:b w:val="0"/>
          <w:bCs/>
          <w:color w:val="auto"/>
          <w:szCs w:val="24"/>
        </w:rPr>
        <w:tab/>
        <w:t>DYK’leri yeterli buluyorum.</w:t>
      </w:r>
      <w:bookmarkEnd w:id="91"/>
      <w:bookmarkEnd w:id="92"/>
    </w:p>
    <w:tbl>
      <w:tblPr>
        <w:tblStyle w:val="TabloKlavuzu26"/>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bl>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rPr>
          <w:b w:val="0"/>
        </w:rPr>
      </w:pPr>
      <w:bookmarkStart w:id="93" w:name="_Toc161959068"/>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bookmarkStart w:id="94" w:name="_Toc162007187"/>
      <w:r w:rsidRPr="00AD044E">
        <w:rPr>
          <w:rFonts w:eastAsia="Times New Roman" w:cs="Times New Roman"/>
          <w:b w:val="0"/>
          <w:bCs/>
          <w:color w:val="auto"/>
          <w:szCs w:val="24"/>
        </w:rPr>
        <w:t>21-</w:t>
      </w:r>
      <w:r w:rsidRPr="00AD044E">
        <w:rPr>
          <w:rFonts w:eastAsia="Times New Roman" w:cs="Times New Roman"/>
          <w:b w:val="0"/>
          <w:bCs/>
          <w:color w:val="auto"/>
          <w:szCs w:val="24"/>
        </w:rPr>
        <w:tab/>
        <w:t>Sınav ve ödevlerin beni değerlendirmek için adil ve yeterli olduğunu düşünüyorum.</w:t>
      </w:r>
      <w:bookmarkEnd w:id="93"/>
      <w:bookmarkEnd w:id="94"/>
    </w:p>
    <w:tbl>
      <w:tblPr>
        <w:tblStyle w:val="TabloKlavuzu26"/>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bl>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bookmarkStart w:id="95" w:name="_Toc161959069"/>
      <w:bookmarkStart w:id="96" w:name="_Toc162007188"/>
      <w:r w:rsidRPr="00AD044E">
        <w:rPr>
          <w:rFonts w:eastAsia="Times New Roman" w:cs="Times New Roman"/>
          <w:b w:val="0"/>
          <w:bCs/>
          <w:color w:val="auto"/>
          <w:szCs w:val="24"/>
        </w:rPr>
        <w:t>22-</w:t>
      </w:r>
      <w:r w:rsidRPr="00AD044E">
        <w:rPr>
          <w:rFonts w:eastAsia="Times New Roman" w:cs="Times New Roman"/>
          <w:b w:val="0"/>
          <w:bCs/>
          <w:color w:val="auto"/>
          <w:szCs w:val="24"/>
        </w:rPr>
        <w:tab/>
        <w:t>Okulda düzenlenen sanatsal ve kültürel faaliyetler yeterlidir.</w:t>
      </w:r>
      <w:bookmarkEnd w:id="95"/>
      <w:bookmarkEnd w:id="96"/>
    </w:p>
    <w:tbl>
      <w:tblPr>
        <w:tblStyle w:val="TabloKlavuzu26"/>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bl>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outlineLvl w:val="2"/>
        <w:rPr>
          <w:rFonts w:eastAsia="Times New Roman" w:cs="Times New Roman"/>
          <w:b w:val="0"/>
          <w:bCs/>
          <w:color w:val="auto"/>
          <w:szCs w:val="24"/>
        </w:rPr>
      </w:pPr>
    </w:p>
    <w:p w:rsidR="00AD044E" w:rsidRPr="00AD044E" w:rsidRDefault="00AD044E" w:rsidP="00E53C43">
      <w:pPr>
        <w:widowControl w:val="0"/>
        <w:tabs>
          <w:tab w:val="left" w:pos="1553"/>
        </w:tabs>
        <w:autoSpaceDE w:val="0"/>
        <w:autoSpaceDN w:val="0"/>
        <w:spacing w:before="83" w:after="0" w:line="240" w:lineRule="auto"/>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outlineLvl w:val="2"/>
        <w:rPr>
          <w:rFonts w:eastAsia="Times New Roman" w:cs="Times New Roman"/>
          <w:b w:val="0"/>
          <w:bCs/>
          <w:color w:val="auto"/>
          <w:szCs w:val="24"/>
        </w:rPr>
      </w:pPr>
      <w:r w:rsidRPr="00AD044E">
        <w:rPr>
          <w:rFonts w:eastAsia="Times New Roman" w:cs="Times New Roman"/>
          <w:b w:val="0"/>
          <w:bCs/>
          <w:color w:val="auto"/>
          <w:szCs w:val="24"/>
        </w:rPr>
        <w:t xml:space="preserve">               </w:t>
      </w:r>
      <w:bookmarkStart w:id="97" w:name="_Toc161959070"/>
      <w:bookmarkStart w:id="98" w:name="_Toc162007189"/>
      <w:r w:rsidRPr="00AD044E">
        <w:rPr>
          <w:rFonts w:eastAsia="Times New Roman" w:cs="Times New Roman"/>
          <w:b w:val="0"/>
          <w:bCs/>
          <w:color w:val="auto"/>
          <w:szCs w:val="24"/>
        </w:rPr>
        <w:t>23-</w:t>
      </w:r>
      <w:r w:rsidRPr="00AD044E">
        <w:rPr>
          <w:rFonts w:eastAsia="Times New Roman" w:cs="Times New Roman"/>
          <w:b w:val="0"/>
          <w:bCs/>
          <w:color w:val="auto"/>
          <w:szCs w:val="24"/>
        </w:rPr>
        <w:tab/>
        <w:t>Okulda öğrencilerin görüşleri dikkate alınır.</w:t>
      </w:r>
      <w:bookmarkEnd w:id="97"/>
      <w:bookmarkEnd w:id="98"/>
    </w:p>
    <w:tbl>
      <w:tblPr>
        <w:tblStyle w:val="TabloKlavuzu27"/>
        <w:tblpPr w:leftFromText="141" w:rightFromText="141" w:vertAnchor="text" w:horzAnchor="page" w:tblpX="1978" w:tblpY="122"/>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bl>
    <w:p w:rsidR="00AD044E" w:rsidRPr="00AD044E" w:rsidRDefault="00AD044E" w:rsidP="00AD044E">
      <w:pPr>
        <w:widowControl w:val="0"/>
        <w:tabs>
          <w:tab w:val="left" w:pos="1553"/>
        </w:tabs>
        <w:autoSpaceDE w:val="0"/>
        <w:autoSpaceDN w:val="0"/>
        <w:spacing w:before="83" w:after="0" w:line="240" w:lineRule="auto"/>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outlineLvl w:val="2"/>
        <w:rPr>
          <w:rFonts w:eastAsia="Times New Roman" w:cs="Times New Roman"/>
          <w:b w:val="0"/>
          <w:bCs/>
          <w:color w:val="auto"/>
          <w:szCs w:val="24"/>
        </w:rPr>
      </w:pPr>
      <w:bookmarkStart w:id="99" w:name="_Toc161959071"/>
      <w:bookmarkStart w:id="100" w:name="_Toc162007190"/>
    </w:p>
    <w:p w:rsidR="00AD044E" w:rsidRDefault="00AD044E" w:rsidP="00AD044E">
      <w:pPr>
        <w:widowControl w:val="0"/>
        <w:tabs>
          <w:tab w:val="left" w:pos="1553"/>
        </w:tabs>
        <w:autoSpaceDE w:val="0"/>
        <w:autoSpaceDN w:val="0"/>
        <w:spacing w:before="83" w:after="0" w:line="240" w:lineRule="auto"/>
        <w:outlineLvl w:val="2"/>
        <w:rPr>
          <w:rFonts w:eastAsia="Times New Roman" w:cs="Times New Roman"/>
          <w:b w:val="0"/>
          <w:bCs/>
          <w:color w:val="auto"/>
          <w:szCs w:val="24"/>
        </w:rPr>
      </w:pPr>
    </w:p>
    <w:p w:rsidR="00E53C43" w:rsidRPr="00AD044E" w:rsidRDefault="00E53C43" w:rsidP="00AD044E">
      <w:pPr>
        <w:widowControl w:val="0"/>
        <w:tabs>
          <w:tab w:val="left" w:pos="1553"/>
        </w:tabs>
        <w:autoSpaceDE w:val="0"/>
        <w:autoSpaceDN w:val="0"/>
        <w:spacing w:before="83" w:after="0" w:line="240" w:lineRule="auto"/>
        <w:outlineLvl w:val="2"/>
        <w:rPr>
          <w:rFonts w:eastAsia="Times New Roman" w:cs="Times New Roman"/>
          <w:b w:val="0"/>
          <w:bCs/>
          <w:color w:val="auto"/>
          <w:szCs w:val="24"/>
        </w:rPr>
      </w:pPr>
    </w:p>
    <w:p w:rsidR="00AD044E" w:rsidRPr="00AD044E" w:rsidRDefault="00AD044E" w:rsidP="00AD044E">
      <w:pPr>
        <w:rPr>
          <w:bCs/>
          <w:color w:val="auto"/>
        </w:rPr>
      </w:pPr>
      <w:r w:rsidRPr="00AD044E">
        <w:rPr>
          <w:bCs/>
          <w:color w:val="auto"/>
        </w:rPr>
        <w:lastRenderedPageBreak/>
        <w:t>Öğretmen anketi sonuçları:</w:t>
      </w:r>
      <w:bookmarkEnd w:id="99"/>
      <w:bookmarkEnd w:id="100"/>
    </w:p>
    <w:p w:rsidR="00AD044E" w:rsidRPr="00AD044E" w:rsidRDefault="00AD044E" w:rsidP="00AD044E">
      <w:pPr>
        <w:widowControl w:val="0"/>
        <w:numPr>
          <w:ilvl w:val="0"/>
          <w:numId w:val="10"/>
        </w:numPr>
        <w:tabs>
          <w:tab w:val="left" w:pos="1553"/>
        </w:tabs>
        <w:autoSpaceDE w:val="0"/>
        <w:autoSpaceDN w:val="0"/>
        <w:spacing w:before="83" w:after="0" w:line="240" w:lineRule="auto"/>
        <w:jc w:val="both"/>
        <w:outlineLvl w:val="2"/>
        <w:rPr>
          <w:rFonts w:eastAsia="Times New Roman" w:cs="Times New Roman"/>
          <w:b w:val="0"/>
          <w:bCs/>
          <w:color w:val="auto"/>
          <w:szCs w:val="24"/>
        </w:rPr>
      </w:pPr>
      <w:bookmarkStart w:id="101" w:name="_Toc161959072"/>
      <w:bookmarkStart w:id="102" w:name="_Toc162007191"/>
      <w:r w:rsidRPr="00AD044E">
        <w:rPr>
          <w:rFonts w:eastAsia="Times New Roman" w:cs="Times New Roman"/>
          <w:b w:val="0"/>
          <w:bCs/>
          <w:color w:val="auto"/>
          <w:szCs w:val="24"/>
        </w:rPr>
        <w:t xml:space="preserve">Okulun </w:t>
      </w:r>
      <w:proofErr w:type="gramStart"/>
      <w:r w:rsidRPr="00AD044E">
        <w:rPr>
          <w:rFonts w:eastAsia="Times New Roman" w:cs="Times New Roman"/>
          <w:b w:val="0"/>
          <w:bCs/>
          <w:color w:val="auto"/>
          <w:szCs w:val="24"/>
        </w:rPr>
        <w:t>misyonu</w:t>
      </w:r>
      <w:proofErr w:type="gramEnd"/>
      <w:r w:rsidRPr="00AD044E">
        <w:rPr>
          <w:rFonts w:eastAsia="Times New Roman" w:cs="Times New Roman"/>
          <w:b w:val="0"/>
          <w:bCs/>
          <w:color w:val="auto"/>
          <w:szCs w:val="24"/>
        </w:rPr>
        <w:t xml:space="preserve"> ve vizyonunu tam olarak anlıyorum.</w:t>
      </w:r>
      <w:bookmarkEnd w:id="101"/>
      <w:bookmarkEnd w:id="102"/>
    </w:p>
    <w:tbl>
      <w:tblPr>
        <w:tblStyle w:val="TabloKlavuzu28"/>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6</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w:t>
            </w:r>
          </w:p>
        </w:tc>
      </w:tr>
    </w:tbl>
    <w:p w:rsidR="00AD044E" w:rsidRPr="00AD044E" w:rsidRDefault="00AD044E" w:rsidP="00AD044E">
      <w:pPr>
        <w:widowControl w:val="0"/>
        <w:tabs>
          <w:tab w:val="left" w:pos="1553"/>
        </w:tabs>
        <w:autoSpaceDE w:val="0"/>
        <w:autoSpaceDN w:val="0"/>
        <w:spacing w:before="83" w:after="0" w:line="240" w:lineRule="auto"/>
        <w:ind w:left="155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jc w:val="both"/>
        <w:outlineLvl w:val="2"/>
        <w:rPr>
          <w:rFonts w:eastAsia="Times New Roman" w:cs="Times New Roman"/>
          <w:b w:val="0"/>
          <w:bCs/>
          <w:color w:val="auto"/>
          <w:szCs w:val="24"/>
        </w:rPr>
      </w:pPr>
    </w:p>
    <w:p w:rsidR="00AD044E" w:rsidRPr="00AD044E" w:rsidRDefault="00AD044E" w:rsidP="00AD044E">
      <w:pPr>
        <w:widowControl w:val="0"/>
        <w:numPr>
          <w:ilvl w:val="0"/>
          <w:numId w:val="10"/>
        </w:numPr>
        <w:tabs>
          <w:tab w:val="left" w:pos="1553"/>
        </w:tabs>
        <w:autoSpaceDE w:val="0"/>
        <w:autoSpaceDN w:val="0"/>
        <w:spacing w:before="83" w:after="0" w:line="240" w:lineRule="auto"/>
        <w:jc w:val="both"/>
        <w:outlineLvl w:val="2"/>
        <w:rPr>
          <w:rFonts w:eastAsia="Times New Roman" w:cs="Times New Roman"/>
          <w:b w:val="0"/>
          <w:bCs/>
          <w:color w:val="auto"/>
          <w:szCs w:val="24"/>
        </w:rPr>
      </w:pPr>
      <w:bookmarkStart w:id="103" w:name="_Toc161959073"/>
      <w:bookmarkStart w:id="104" w:name="_Toc162007192"/>
      <w:r w:rsidRPr="00AD044E">
        <w:rPr>
          <w:rFonts w:eastAsia="Times New Roman" w:cs="Times New Roman"/>
          <w:b w:val="0"/>
          <w:bCs/>
          <w:color w:val="auto"/>
          <w:szCs w:val="24"/>
        </w:rPr>
        <w:t>Okulda eğitim ve yönetim kalitesi sürekli olarak gelişiyor.</w:t>
      </w:r>
      <w:bookmarkEnd w:id="103"/>
      <w:bookmarkEnd w:id="104"/>
    </w:p>
    <w:tbl>
      <w:tblPr>
        <w:tblStyle w:val="TabloKlavuzu28"/>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bl>
    <w:p w:rsidR="00AD044E" w:rsidRPr="00AD044E" w:rsidRDefault="00AD044E" w:rsidP="00AD044E">
      <w:pPr>
        <w:widowControl w:val="0"/>
        <w:tabs>
          <w:tab w:val="left" w:pos="1553"/>
        </w:tabs>
        <w:autoSpaceDE w:val="0"/>
        <w:autoSpaceDN w:val="0"/>
        <w:spacing w:before="83" w:after="0" w:line="240" w:lineRule="auto"/>
        <w:ind w:left="155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jc w:val="both"/>
        <w:outlineLvl w:val="2"/>
        <w:rPr>
          <w:rFonts w:eastAsia="Times New Roman" w:cs="Times New Roman"/>
          <w:b w:val="0"/>
          <w:bCs/>
          <w:color w:val="auto"/>
          <w:szCs w:val="24"/>
        </w:rPr>
      </w:pPr>
    </w:p>
    <w:p w:rsidR="00AD044E" w:rsidRPr="00AD044E" w:rsidRDefault="00AD044E" w:rsidP="00AD044E">
      <w:pPr>
        <w:widowControl w:val="0"/>
        <w:numPr>
          <w:ilvl w:val="0"/>
          <w:numId w:val="10"/>
        </w:numPr>
        <w:tabs>
          <w:tab w:val="left" w:pos="1553"/>
        </w:tabs>
        <w:autoSpaceDE w:val="0"/>
        <w:autoSpaceDN w:val="0"/>
        <w:spacing w:before="83" w:after="0" w:line="240" w:lineRule="auto"/>
        <w:jc w:val="both"/>
        <w:outlineLvl w:val="2"/>
        <w:rPr>
          <w:rFonts w:eastAsia="Times New Roman" w:cs="Times New Roman"/>
          <w:b w:val="0"/>
          <w:bCs/>
          <w:color w:val="auto"/>
          <w:szCs w:val="24"/>
        </w:rPr>
      </w:pPr>
      <w:bookmarkStart w:id="105" w:name="_Toc161959074"/>
      <w:bookmarkStart w:id="106" w:name="_Toc162007193"/>
      <w:r w:rsidRPr="00AD044E">
        <w:rPr>
          <w:rFonts w:eastAsia="Times New Roman" w:cs="Times New Roman"/>
          <w:b w:val="0"/>
          <w:bCs/>
          <w:color w:val="auto"/>
          <w:szCs w:val="24"/>
        </w:rPr>
        <w:t xml:space="preserve">Okul temiz ve </w:t>
      </w:r>
      <w:proofErr w:type="gramStart"/>
      <w:r w:rsidRPr="00AD044E">
        <w:rPr>
          <w:rFonts w:eastAsia="Times New Roman" w:cs="Times New Roman"/>
          <w:b w:val="0"/>
          <w:bCs/>
          <w:color w:val="auto"/>
          <w:szCs w:val="24"/>
        </w:rPr>
        <w:t>hijyeniktir</w:t>
      </w:r>
      <w:proofErr w:type="gramEnd"/>
      <w:r w:rsidRPr="00AD044E">
        <w:rPr>
          <w:rFonts w:eastAsia="Times New Roman" w:cs="Times New Roman"/>
          <w:b w:val="0"/>
          <w:bCs/>
          <w:color w:val="auto"/>
          <w:szCs w:val="24"/>
        </w:rPr>
        <w:t>.</w:t>
      </w:r>
      <w:bookmarkEnd w:id="105"/>
      <w:bookmarkEnd w:id="106"/>
    </w:p>
    <w:tbl>
      <w:tblPr>
        <w:tblStyle w:val="TabloKlavuzu28"/>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bl>
    <w:p w:rsidR="00AD044E" w:rsidRPr="00AD044E" w:rsidRDefault="00AD044E" w:rsidP="00AD044E">
      <w:pPr>
        <w:widowControl w:val="0"/>
        <w:tabs>
          <w:tab w:val="left" w:pos="1553"/>
        </w:tabs>
        <w:autoSpaceDE w:val="0"/>
        <w:autoSpaceDN w:val="0"/>
        <w:spacing w:before="83" w:after="0" w:line="240" w:lineRule="auto"/>
        <w:ind w:left="155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bookmarkStart w:id="107" w:name="_Toc161959075"/>
      <w:bookmarkStart w:id="108" w:name="_Toc162007194"/>
      <w:r w:rsidRPr="00AD044E">
        <w:rPr>
          <w:rFonts w:eastAsia="Times New Roman" w:cs="Times New Roman"/>
          <w:b w:val="0"/>
          <w:bCs/>
          <w:color w:val="auto"/>
          <w:szCs w:val="24"/>
        </w:rPr>
        <w:t>04-</w:t>
      </w:r>
      <w:r w:rsidRPr="00AD044E">
        <w:rPr>
          <w:rFonts w:eastAsia="Times New Roman" w:cs="Times New Roman"/>
          <w:b w:val="0"/>
          <w:bCs/>
          <w:color w:val="auto"/>
          <w:szCs w:val="24"/>
        </w:rPr>
        <w:tab/>
        <w:t>Okul, öğrencilerin ve personelin güvenliğini sağlamak için uygun güvenlik</w:t>
      </w:r>
      <w:bookmarkEnd w:id="107"/>
      <w:bookmarkEnd w:id="108"/>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bookmarkStart w:id="109" w:name="_Toc161959076"/>
      <w:bookmarkStart w:id="110" w:name="_Toc162007195"/>
      <w:proofErr w:type="gramStart"/>
      <w:r w:rsidRPr="00AD044E">
        <w:rPr>
          <w:rFonts w:eastAsia="Times New Roman" w:cs="Times New Roman"/>
          <w:b w:val="0"/>
          <w:bCs/>
          <w:color w:val="auto"/>
          <w:szCs w:val="24"/>
        </w:rPr>
        <w:t>önlemleri</w:t>
      </w:r>
      <w:proofErr w:type="gramEnd"/>
      <w:r w:rsidRPr="00AD044E">
        <w:rPr>
          <w:rFonts w:eastAsia="Times New Roman" w:cs="Times New Roman"/>
          <w:b w:val="0"/>
          <w:bCs/>
          <w:color w:val="auto"/>
          <w:szCs w:val="24"/>
        </w:rPr>
        <w:t xml:space="preserve"> alır.</w:t>
      </w:r>
      <w:bookmarkEnd w:id="109"/>
      <w:bookmarkEnd w:id="110"/>
    </w:p>
    <w:tbl>
      <w:tblPr>
        <w:tblStyle w:val="TabloKlavuzu28"/>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bl>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numPr>
          <w:ilvl w:val="0"/>
          <w:numId w:val="11"/>
        </w:numPr>
        <w:tabs>
          <w:tab w:val="left" w:pos="1553"/>
        </w:tabs>
        <w:autoSpaceDE w:val="0"/>
        <w:autoSpaceDN w:val="0"/>
        <w:spacing w:before="83" w:after="0" w:line="240" w:lineRule="auto"/>
        <w:jc w:val="both"/>
        <w:outlineLvl w:val="2"/>
        <w:rPr>
          <w:rFonts w:eastAsia="Times New Roman" w:cs="Times New Roman"/>
          <w:b w:val="0"/>
          <w:bCs/>
          <w:color w:val="auto"/>
          <w:szCs w:val="24"/>
        </w:rPr>
      </w:pPr>
      <w:bookmarkStart w:id="111" w:name="_Toc161959077"/>
      <w:bookmarkStart w:id="112" w:name="_Toc162007196"/>
      <w:r w:rsidRPr="00AD044E">
        <w:rPr>
          <w:rFonts w:eastAsia="Times New Roman" w:cs="Times New Roman"/>
          <w:b w:val="0"/>
          <w:bCs/>
          <w:color w:val="auto"/>
          <w:szCs w:val="24"/>
        </w:rPr>
        <w:t>Okul, yeni kabul edilen öğrencilere uygun desteği sağlar.</w:t>
      </w:r>
      <w:bookmarkEnd w:id="111"/>
      <w:bookmarkEnd w:id="112"/>
    </w:p>
    <w:tbl>
      <w:tblPr>
        <w:tblStyle w:val="TabloKlavuzu28"/>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bl>
    <w:p w:rsidR="00AD044E" w:rsidRPr="00AD044E" w:rsidRDefault="00AD044E" w:rsidP="00AD044E">
      <w:pPr>
        <w:widowControl w:val="0"/>
        <w:tabs>
          <w:tab w:val="left" w:pos="1553"/>
        </w:tabs>
        <w:autoSpaceDE w:val="0"/>
        <w:autoSpaceDN w:val="0"/>
        <w:spacing w:before="83" w:after="0" w:line="240" w:lineRule="auto"/>
        <w:ind w:left="155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numPr>
          <w:ilvl w:val="0"/>
          <w:numId w:val="11"/>
        </w:numPr>
        <w:tabs>
          <w:tab w:val="left" w:pos="1553"/>
        </w:tabs>
        <w:autoSpaceDE w:val="0"/>
        <w:autoSpaceDN w:val="0"/>
        <w:spacing w:before="83" w:after="0" w:line="240" w:lineRule="auto"/>
        <w:jc w:val="both"/>
        <w:outlineLvl w:val="2"/>
        <w:rPr>
          <w:rFonts w:eastAsia="Times New Roman" w:cs="Times New Roman"/>
          <w:b w:val="0"/>
          <w:bCs/>
          <w:color w:val="auto"/>
          <w:szCs w:val="24"/>
        </w:rPr>
      </w:pPr>
      <w:bookmarkStart w:id="113" w:name="_Toc161959078"/>
      <w:bookmarkStart w:id="114" w:name="_Toc162007197"/>
      <w:r w:rsidRPr="00AD044E">
        <w:rPr>
          <w:rFonts w:eastAsia="Times New Roman" w:cs="Times New Roman"/>
          <w:b w:val="0"/>
          <w:bCs/>
          <w:color w:val="auto"/>
          <w:szCs w:val="24"/>
        </w:rPr>
        <w:t>Okulumuz mesleki yeterliliğimi geliştirmek için eğitim fırsatları sunuyor.</w:t>
      </w:r>
      <w:bookmarkEnd w:id="113"/>
      <w:bookmarkEnd w:id="114"/>
    </w:p>
    <w:tbl>
      <w:tblPr>
        <w:tblStyle w:val="TabloKlavuzu28"/>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bl>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numPr>
          <w:ilvl w:val="0"/>
          <w:numId w:val="11"/>
        </w:numPr>
        <w:tabs>
          <w:tab w:val="left" w:pos="1553"/>
        </w:tabs>
        <w:autoSpaceDE w:val="0"/>
        <w:autoSpaceDN w:val="0"/>
        <w:spacing w:before="83" w:after="0" w:line="240" w:lineRule="auto"/>
        <w:jc w:val="both"/>
        <w:outlineLvl w:val="2"/>
        <w:rPr>
          <w:rFonts w:eastAsia="Times New Roman" w:cs="Times New Roman"/>
          <w:b w:val="0"/>
          <w:bCs/>
          <w:color w:val="auto"/>
          <w:szCs w:val="24"/>
        </w:rPr>
      </w:pPr>
      <w:bookmarkStart w:id="115" w:name="_Toc161959079"/>
      <w:bookmarkStart w:id="116" w:name="_Toc162007198"/>
      <w:r w:rsidRPr="00AD044E">
        <w:rPr>
          <w:rFonts w:eastAsia="Times New Roman" w:cs="Times New Roman"/>
          <w:b w:val="0"/>
          <w:bCs/>
          <w:color w:val="auto"/>
          <w:szCs w:val="24"/>
        </w:rPr>
        <w:lastRenderedPageBreak/>
        <w:t>Okul yönetimimiz öğretmenleri etkin bir şekilde yönlendirir.</w:t>
      </w:r>
      <w:bookmarkEnd w:id="115"/>
      <w:bookmarkEnd w:id="116"/>
    </w:p>
    <w:tbl>
      <w:tblPr>
        <w:tblStyle w:val="TabloKlavuzu28"/>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w:t>
            </w:r>
          </w:p>
        </w:tc>
      </w:tr>
    </w:tbl>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numPr>
          <w:ilvl w:val="0"/>
          <w:numId w:val="11"/>
        </w:numPr>
        <w:tabs>
          <w:tab w:val="left" w:pos="1553"/>
        </w:tabs>
        <w:autoSpaceDE w:val="0"/>
        <w:autoSpaceDN w:val="0"/>
        <w:spacing w:before="83" w:after="0" w:line="240" w:lineRule="auto"/>
        <w:jc w:val="both"/>
        <w:outlineLvl w:val="2"/>
        <w:rPr>
          <w:rFonts w:eastAsia="Times New Roman" w:cs="Times New Roman"/>
          <w:b w:val="0"/>
          <w:bCs/>
          <w:color w:val="auto"/>
          <w:szCs w:val="24"/>
        </w:rPr>
      </w:pPr>
      <w:bookmarkStart w:id="117" w:name="_Toc161959080"/>
      <w:bookmarkStart w:id="118" w:name="_Toc162007199"/>
      <w:r w:rsidRPr="00AD044E">
        <w:rPr>
          <w:rFonts w:eastAsia="Times New Roman" w:cs="Times New Roman"/>
          <w:b w:val="0"/>
          <w:bCs/>
          <w:color w:val="auto"/>
          <w:szCs w:val="24"/>
        </w:rPr>
        <w:t>Okulumuz, öğrencilerin öğrenme ilgisini uyandıracak bir öğrenme ortamı oluşturmuştur.</w:t>
      </w:r>
      <w:bookmarkEnd w:id="117"/>
      <w:bookmarkEnd w:id="118"/>
    </w:p>
    <w:tbl>
      <w:tblPr>
        <w:tblStyle w:val="TabloKlavuzu28"/>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8</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7</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bl>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numPr>
          <w:ilvl w:val="0"/>
          <w:numId w:val="11"/>
        </w:numPr>
        <w:tabs>
          <w:tab w:val="left" w:pos="1553"/>
        </w:tabs>
        <w:autoSpaceDE w:val="0"/>
        <w:autoSpaceDN w:val="0"/>
        <w:spacing w:before="83" w:after="0" w:line="240" w:lineRule="auto"/>
        <w:jc w:val="both"/>
        <w:outlineLvl w:val="2"/>
        <w:rPr>
          <w:rFonts w:eastAsia="Times New Roman" w:cs="Times New Roman"/>
          <w:b w:val="0"/>
          <w:bCs/>
          <w:color w:val="auto"/>
          <w:szCs w:val="24"/>
        </w:rPr>
      </w:pPr>
      <w:bookmarkStart w:id="119" w:name="_Toc161959081"/>
      <w:bookmarkStart w:id="120" w:name="_Toc162007200"/>
      <w:r w:rsidRPr="00AD044E">
        <w:rPr>
          <w:rFonts w:eastAsia="Times New Roman" w:cs="Times New Roman"/>
          <w:b w:val="0"/>
          <w:bCs/>
          <w:color w:val="auto"/>
          <w:szCs w:val="24"/>
        </w:rPr>
        <w:t>Etkili bir öğretmen olmak için ihtiyaç duyduğum kaynaklara erişimim var.</w:t>
      </w:r>
      <w:bookmarkEnd w:id="119"/>
      <w:bookmarkEnd w:id="120"/>
    </w:p>
    <w:tbl>
      <w:tblPr>
        <w:tblStyle w:val="TabloKlavuzu28"/>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6</w:t>
            </w:r>
          </w:p>
        </w:tc>
      </w:tr>
    </w:tbl>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bookmarkStart w:id="121" w:name="_Toc161959082"/>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numPr>
          <w:ilvl w:val="0"/>
          <w:numId w:val="11"/>
        </w:numPr>
        <w:tabs>
          <w:tab w:val="left" w:pos="1553"/>
        </w:tabs>
        <w:autoSpaceDE w:val="0"/>
        <w:autoSpaceDN w:val="0"/>
        <w:spacing w:before="83" w:after="0" w:line="240" w:lineRule="auto"/>
        <w:jc w:val="both"/>
        <w:outlineLvl w:val="2"/>
        <w:rPr>
          <w:rFonts w:eastAsia="Times New Roman" w:cs="Times New Roman"/>
          <w:b w:val="0"/>
          <w:bCs/>
          <w:color w:val="auto"/>
          <w:szCs w:val="24"/>
        </w:rPr>
      </w:pPr>
      <w:bookmarkStart w:id="122" w:name="_Toc162007201"/>
      <w:r w:rsidRPr="00AD044E">
        <w:rPr>
          <w:rFonts w:eastAsia="Times New Roman" w:cs="Times New Roman"/>
          <w:b w:val="0"/>
          <w:bCs/>
          <w:color w:val="auto"/>
          <w:szCs w:val="24"/>
        </w:rPr>
        <w:t>Bana sunulan kaynakları kullanmak için gerekli eğitime sahibim.</w:t>
      </w:r>
      <w:bookmarkEnd w:id="121"/>
      <w:bookmarkEnd w:id="122"/>
    </w:p>
    <w:p w:rsidR="00AD044E" w:rsidRPr="00AD044E" w:rsidRDefault="00AD044E" w:rsidP="00AD044E">
      <w:pPr>
        <w:rPr>
          <w:b w:val="0"/>
        </w:rPr>
      </w:pPr>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bl>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rPr>
          <w:b w:val="0"/>
        </w:rPr>
      </w:pPr>
    </w:p>
    <w:p w:rsidR="00AD044E" w:rsidRPr="00AD044E" w:rsidRDefault="00AD044E" w:rsidP="00AD044E">
      <w:pPr>
        <w:widowControl w:val="0"/>
        <w:numPr>
          <w:ilvl w:val="0"/>
          <w:numId w:val="11"/>
        </w:numPr>
        <w:tabs>
          <w:tab w:val="left" w:pos="1553"/>
        </w:tabs>
        <w:autoSpaceDE w:val="0"/>
        <w:autoSpaceDN w:val="0"/>
        <w:spacing w:before="83" w:after="0" w:line="240" w:lineRule="auto"/>
        <w:jc w:val="both"/>
        <w:outlineLvl w:val="2"/>
        <w:rPr>
          <w:rFonts w:eastAsia="Times New Roman" w:cs="Times New Roman"/>
          <w:b w:val="0"/>
          <w:bCs/>
          <w:color w:val="auto"/>
          <w:szCs w:val="24"/>
        </w:rPr>
      </w:pPr>
      <w:bookmarkStart w:id="123" w:name="_Toc162007202"/>
      <w:bookmarkStart w:id="124" w:name="_Toc161959083"/>
      <w:bookmarkEnd w:id="123"/>
    </w:p>
    <w:p w:rsidR="00AD044E" w:rsidRPr="00AD044E" w:rsidRDefault="00AD044E" w:rsidP="00AD044E">
      <w:pPr>
        <w:rPr>
          <w:b w:val="0"/>
        </w:rPr>
      </w:pPr>
    </w:p>
    <w:p w:rsidR="00AD044E" w:rsidRPr="00AD044E" w:rsidRDefault="00AD044E" w:rsidP="00AD044E">
      <w:pPr>
        <w:widowControl w:val="0"/>
        <w:numPr>
          <w:ilvl w:val="0"/>
          <w:numId w:val="24"/>
        </w:numPr>
        <w:tabs>
          <w:tab w:val="left" w:pos="1553"/>
        </w:tabs>
        <w:autoSpaceDE w:val="0"/>
        <w:autoSpaceDN w:val="0"/>
        <w:spacing w:before="83" w:after="0" w:line="240" w:lineRule="auto"/>
        <w:jc w:val="both"/>
        <w:outlineLvl w:val="2"/>
        <w:rPr>
          <w:rFonts w:eastAsia="Times New Roman" w:cs="Times New Roman"/>
          <w:b w:val="0"/>
          <w:bCs/>
          <w:color w:val="auto"/>
          <w:szCs w:val="24"/>
        </w:rPr>
      </w:pPr>
      <w:bookmarkStart w:id="125" w:name="_Toc162007203"/>
      <w:r w:rsidRPr="00AD044E">
        <w:rPr>
          <w:rFonts w:eastAsia="Times New Roman" w:cs="Times New Roman"/>
          <w:b w:val="0"/>
          <w:bCs/>
          <w:color w:val="auto"/>
          <w:szCs w:val="24"/>
        </w:rPr>
        <w:t>Okulumuzun, farklı ihtiyaçları olan öğrencileri desteklemek için etkin bir politikası vardır.</w:t>
      </w:r>
      <w:bookmarkEnd w:id="124"/>
      <w:bookmarkEnd w:id="125"/>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bl>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jc w:val="both"/>
        <w:outlineLvl w:val="2"/>
        <w:rPr>
          <w:rFonts w:eastAsia="Times New Roman" w:cs="Times New Roman"/>
          <w:b w:val="0"/>
          <w:bCs/>
          <w:color w:val="auto"/>
          <w:szCs w:val="24"/>
        </w:rPr>
      </w:pPr>
    </w:p>
    <w:p w:rsidR="00AD044E" w:rsidRPr="00AD044E" w:rsidRDefault="00AD044E" w:rsidP="00AD044E">
      <w:pPr>
        <w:widowControl w:val="0"/>
        <w:numPr>
          <w:ilvl w:val="0"/>
          <w:numId w:val="24"/>
        </w:numPr>
        <w:tabs>
          <w:tab w:val="left" w:pos="1553"/>
        </w:tabs>
        <w:autoSpaceDE w:val="0"/>
        <w:autoSpaceDN w:val="0"/>
        <w:spacing w:before="83" w:after="0" w:line="240" w:lineRule="auto"/>
        <w:jc w:val="both"/>
        <w:outlineLvl w:val="2"/>
        <w:rPr>
          <w:rFonts w:eastAsia="Times New Roman" w:cs="Times New Roman"/>
          <w:b w:val="0"/>
          <w:bCs/>
          <w:color w:val="auto"/>
          <w:szCs w:val="24"/>
        </w:rPr>
      </w:pPr>
      <w:bookmarkStart w:id="126" w:name="_Toc161959084"/>
      <w:bookmarkStart w:id="127" w:name="_Toc162007204"/>
      <w:r w:rsidRPr="00AD044E">
        <w:rPr>
          <w:rFonts w:eastAsia="Times New Roman" w:cs="Times New Roman"/>
          <w:b w:val="0"/>
          <w:bCs/>
          <w:color w:val="auto"/>
          <w:szCs w:val="24"/>
        </w:rPr>
        <w:t>Okulumuz müfredat uygulamasını etkin bir şekilde izler.</w:t>
      </w:r>
      <w:bookmarkEnd w:id="126"/>
      <w:bookmarkEnd w:id="127"/>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szCs w:val="24"/>
                <w:lang w:eastAsia="tr-TR"/>
              </w:rPr>
              <w:t>25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8</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7</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bl>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numPr>
          <w:ilvl w:val="0"/>
          <w:numId w:val="24"/>
        </w:numPr>
        <w:tabs>
          <w:tab w:val="left" w:pos="1553"/>
        </w:tabs>
        <w:autoSpaceDE w:val="0"/>
        <w:autoSpaceDN w:val="0"/>
        <w:spacing w:before="83" w:after="0" w:line="240" w:lineRule="auto"/>
        <w:jc w:val="both"/>
        <w:outlineLvl w:val="2"/>
        <w:rPr>
          <w:rFonts w:eastAsia="Times New Roman" w:cs="Times New Roman"/>
          <w:b w:val="0"/>
          <w:bCs/>
          <w:color w:val="auto"/>
          <w:szCs w:val="24"/>
        </w:rPr>
      </w:pPr>
      <w:bookmarkStart w:id="128" w:name="_Toc161959085"/>
      <w:bookmarkStart w:id="129" w:name="_Toc162007205"/>
      <w:r w:rsidRPr="00AD044E">
        <w:rPr>
          <w:rFonts w:eastAsia="Times New Roman" w:cs="Times New Roman"/>
          <w:b w:val="0"/>
          <w:bCs/>
          <w:color w:val="auto"/>
          <w:szCs w:val="24"/>
        </w:rPr>
        <w:lastRenderedPageBreak/>
        <w:t>Okulumuz, velilere uygun etkinlikler düzenlemektedir.</w:t>
      </w:r>
      <w:bookmarkEnd w:id="128"/>
      <w:bookmarkEnd w:id="129"/>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18</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12</w:t>
            </w:r>
          </w:p>
        </w:tc>
      </w:tr>
    </w:tbl>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95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numPr>
          <w:ilvl w:val="0"/>
          <w:numId w:val="24"/>
        </w:numPr>
        <w:tabs>
          <w:tab w:val="left" w:pos="1553"/>
        </w:tabs>
        <w:autoSpaceDE w:val="0"/>
        <w:autoSpaceDN w:val="0"/>
        <w:spacing w:before="83" w:after="0" w:line="240" w:lineRule="auto"/>
        <w:jc w:val="both"/>
        <w:outlineLvl w:val="2"/>
        <w:rPr>
          <w:rFonts w:eastAsia="Times New Roman" w:cs="Times New Roman"/>
          <w:b w:val="0"/>
          <w:bCs/>
          <w:color w:val="auto"/>
          <w:szCs w:val="24"/>
        </w:rPr>
      </w:pPr>
      <w:bookmarkStart w:id="130" w:name="_Toc161959086"/>
      <w:bookmarkStart w:id="131" w:name="_Toc162007206"/>
      <w:r w:rsidRPr="00AD044E">
        <w:rPr>
          <w:rFonts w:eastAsia="Times New Roman" w:cs="Times New Roman"/>
          <w:b w:val="0"/>
          <w:bCs/>
          <w:color w:val="auto"/>
          <w:szCs w:val="24"/>
        </w:rPr>
        <w:t>Diğer öğretmenlerle iş birliği yaparım.</w:t>
      </w:r>
      <w:bookmarkEnd w:id="130"/>
      <w:bookmarkEnd w:id="131"/>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bl>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numPr>
          <w:ilvl w:val="0"/>
          <w:numId w:val="24"/>
        </w:numPr>
        <w:tabs>
          <w:tab w:val="left" w:pos="1553"/>
        </w:tabs>
        <w:autoSpaceDE w:val="0"/>
        <w:autoSpaceDN w:val="0"/>
        <w:spacing w:before="83" w:after="0" w:line="240" w:lineRule="auto"/>
        <w:jc w:val="both"/>
        <w:outlineLvl w:val="2"/>
        <w:rPr>
          <w:rFonts w:eastAsia="Times New Roman" w:cs="Times New Roman"/>
          <w:b w:val="0"/>
          <w:bCs/>
          <w:color w:val="auto"/>
          <w:szCs w:val="24"/>
        </w:rPr>
      </w:pPr>
      <w:bookmarkStart w:id="132" w:name="_Toc161959087"/>
      <w:bookmarkStart w:id="133" w:name="_Toc162007207"/>
      <w:r w:rsidRPr="00AD044E">
        <w:rPr>
          <w:rFonts w:eastAsia="Times New Roman" w:cs="Times New Roman"/>
          <w:b w:val="0"/>
          <w:bCs/>
          <w:color w:val="auto"/>
          <w:szCs w:val="24"/>
        </w:rPr>
        <w:t>Okul personeli arasında dostane bir ilişki sürdürülür.</w:t>
      </w:r>
      <w:bookmarkEnd w:id="132"/>
      <w:bookmarkEnd w:id="133"/>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22</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8</w:t>
            </w:r>
          </w:p>
        </w:tc>
      </w:tr>
    </w:tbl>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jc w:val="both"/>
        <w:outlineLvl w:val="2"/>
        <w:rPr>
          <w:rFonts w:eastAsia="Times New Roman" w:cs="Times New Roman"/>
          <w:b w:val="0"/>
          <w:bCs/>
          <w:color w:val="auto"/>
          <w:szCs w:val="24"/>
        </w:rPr>
      </w:pPr>
    </w:p>
    <w:p w:rsidR="00AD044E" w:rsidRPr="00AD044E" w:rsidRDefault="00AD044E" w:rsidP="00AD044E">
      <w:pPr>
        <w:rPr>
          <w:b w:val="0"/>
        </w:rPr>
      </w:pPr>
      <w:bookmarkStart w:id="134" w:name="_Toc161959088"/>
    </w:p>
    <w:p w:rsidR="00AD044E" w:rsidRPr="00AD044E" w:rsidRDefault="00AD044E" w:rsidP="00AD044E">
      <w:pPr>
        <w:widowControl w:val="0"/>
        <w:numPr>
          <w:ilvl w:val="0"/>
          <w:numId w:val="24"/>
        </w:numPr>
        <w:tabs>
          <w:tab w:val="left" w:pos="1553"/>
        </w:tabs>
        <w:autoSpaceDE w:val="0"/>
        <w:autoSpaceDN w:val="0"/>
        <w:spacing w:before="83" w:after="0" w:line="240" w:lineRule="auto"/>
        <w:jc w:val="both"/>
        <w:outlineLvl w:val="2"/>
        <w:rPr>
          <w:rFonts w:eastAsia="Times New Roman" w:cs="Times New Roman"/>
          <w:b w:val="0"/>
          <w:bCs/>
          <w:color w:val="auto"/>
          <w:szCs w:val="24"/>
        </w:rPr>
      </w:pPr>
      <w:bookmarkStart w:id="135" w:name="_Toc162007208"/>
      <w:r w:rsidRPr="00AD044E">
        <w:rPr>
          <w:rFonts w:eastAsia="Times New Roman" w:cs="Times New Roman"/>
          <w:b w:val="0"/>
          <w:bCs/>
          <w:color w:val="auto"/>
          <w:szCs w:val="24"/>
        </w:rPr>
        <w:t>Takım ruhumuz ve moralimiz yüksek.</w:t>
      </w:r>
      <w:bookmarkEnd w:id="134"/>
      <w:bookmarkEnd w:id="135"/>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24</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6</w:t>
            </w:r>
          </w:p>
        </w:tc>
      </w:tr>
    </w:tbl>
    <w:p w:rsidR="00AD044E" w:rsidRPr="00AD044E" w:rsidRDefault="00AD044E" w:rsidP="00AD044E">
      <w:pPr>
        <w:widowControl w:val="0"/>
        <w:tabs>
          <w:tab w:val="left" w:pos="1553"/>
        </w:tabs>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jc w:val="both"/>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jc w:val="both"/>
        <w:outlineLvl w:val="2"/>
        <w:rPr>
          <w:rFonts w:eastAsia="Times New Roman" w:cs="Times New Roman"/>
          <w:b w:val="0"/>
          <w:bCs/>
          <w:color w:val="auto"/>
          <w:szCs w:val="24"/>
        </w:rPr>
      </w:pPr>
    </w:p>
    <w:p w:rsidR="00AD044E" w:rsidRPr="00AD044E" w:rsidRDefault="00AD044E" w:rsidP="00AD044E">
      <w:pPr>
        <w:widowControl w:val="0"/>
        <w:numPr>
          <w:ilvl w:val="0"/>
          <w:numId w:val="24"/>
        </w:numPr>
        <w:autoSpaceDE w:val="0"/>
        <w:autoSpaceDN w:val="0"/>
        <w:spacing w:before="83" w:after="0" w:line="240" w:lineRule="auto"/>
        <w:jc w:val="both"/>
        <w:outlineLvl w:val="2"/>
        <w:rPr>
          <w:rFonts w:eastAsia="Times New Roman" w:cs="Times New Roman"/>
          <w:b w:val="0"/>
          <w:bCs/>
          <w:color w:val="auto"/>
          <w:szCs w:val="24"/>
        </w:rPr>
      </w:pPr>
      <w:bookmarkStart w:id="136" w:name="_Toc161959089"/>
      <w:bookmarkStart w:id="137" w:name="_Toc162007209"/>
      <w:r w:rsidRPr="00AD044E">
        <w:rPr>
          <w:rFonts w:eastAsia="Times New Roman" w:cs="Times New Roman"/>
          <w:b w:val="0"/>
          <w:bCs/>
          <w:color w:val="auto"/>
          <w:szCs w:val="24"/>
        </w:rPr>
        <w:t>Okulumuza aidiyet hissediyorum.</w:t>
      </w:r>
      <w:bookmarkEnd w:id="136"/>
      <w:bookmarkEnd w:id="137"/>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36</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24</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8</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12</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20</w:t>
            </w:r>
          </w:p>
        </w:tc>
      </w:tr>
    </w:tbl>
    <w:p w:rsidR="00AD044E" w:rsidRPr="00AD044E" w:rsidRDefault="00AD044E" w:rsidP="00AD044E">
      <w:pPr>
        <w:widowControl w:val="0"/>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widowControl w:val="0"/>
        <w:autoSpaceDE w:val="0"/>
        <w:autoSpaceDN w:val="0"/>
        <w:spacing w:before="83" w:after="0" w:line="240" w:lineRule="auto"/>
        <w:ind w:left="1318"/>
        <w:jc w:val="both"/>
        <w:outlineLvl w:val="2"/>
        <w:rPr>
          <w:rFonts w:eastAsia="Times New Roman" w:cs="Times New Roman"/>
          <w:b w:val="0"/>
          <w:bCs/>
          <w:color w:val="auto"/>
          <w:szCs w:val="24"/>
        </w:rPr>
      </w:pPr>
    </w:p>
    <w:p w:rsidR="00AD044E" w:rsidRPr="00AD044E" w:rsidRDefault="00AD044E" w:rsidP="00AD044E">
      <w:pPr>
        <w:rPr>
          <w:bCs/>
        </w:rPr>
      </w:pPr>
      <w:bookmarkStart w:id="138" w:name="_Toc161959090"/>
      <w:bookmarkStart w:id="139" w:name="_Toc162007210"/>
      <w:r w:rsidRPr="00AD044E">
        <w:rPr>
          <w:bCs/>
          <w:color w:val="auto"/>
        </w:rPr>
        <w:t>Veli anketi sonuçları;</w:t>
      </w:r>
      <w:bookmarkEnd w:id="138"/>
      <w:bookmarkEnd w:id="139"/>
    </w:p>
    <w:p w:rsidR="00AD044E" w:rsidRPr="00AD044E" w:rsidRDefault="00AD044E" w:rsidP="00AD044E">
      <w:pPr>
        <w:widowControl w:val="0"/>
        <w:numPr>
          <w:ilvl w:val="0"/>
          <w:numId w:val="12"/>
        </w:numPr>
        <w:tabs>
          <w:tab w:val="left" w:pos="1553"/>
        </w:tabs>
        <w:autoSpaceDE w:val="0"/>
        <w:autoSpaceDN w:val="0"/>
        <w:spacing w:before="83" w:after="0" w:line="240" w:lineRule="auto"/>
        <w:outlineLvl w:val="2"/>
        <w:rPr>
          <w:rFonts w:eastAsia="Times New Roman" w:cs="Times New Roman"/>
          <w:b w:val="0"/>
          <w:bCs/>
          <w:color w:val="auto"/>
          <w:szCs w:val="24"/>
        </w:rPr>
      </w:pPr>
      <w:bookmarkStart w:id="140" w:name="_Toc161959091"/>
      <w:bookmarkStart w:id="141" w:name="_Toc162007211"/>
      <w:r w:rsidRPr="00AD044E">
        <w:rPr>
          <w:rFonts w:eastAsia="Times New Roman" w:cs="Times New Roman"/>
          <w:b w:val="0"/>
          <w:bCs/>
          <w:color w:val="auto"/>
          <w:szCs w:val="24"/>
        </w:rPr>
        <w:t xml:space="preserve">Okulun </w:t>
      </w:r>
      <w:proofErr w:type="gramStart"/>
      <w:r w:rsidRPr="00AD044E">
        <w:rPr>
          <w:rFonts w:eastAsia="Times New Roman" w:cs="Times New Roman"/>
          <w:b w:val="0"/>
          <w:bCs/>
          <w:color w:val="auto"/>
          <w:szCs w:val="24"/>
        </w:rPr>
        <w:t>misyonu</w:t>
      </w:r>
      <w:proofErr w:type="gramEnd"/>
      <w:r w:rsidRPr="00AD044E">
        <w:rPr>
          <w:rFonts w:eastAsia="Times New Roman" w:cs="Times New Roman"/>
          <w:b w:val="0"/>
          <w:bCs/>
          <w:color w:val="auto"/>
          <w:szCs w:val="24"/>
        </w:rPr>
        <w:t xml:space="preserve"> ve vizyonunu tam olarak anlıyorum.</w:t>
      </w:r>
      <w:bookmarkEnd w:id="140"/>
      <w:bookmarkEnd w:id="141"/>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numPr>
          <w:ilvl w:val="0"/>
          <w:numId w:val="12"/>
        </w:numPr>
        <w:tabs>
          <w:tab w:val="left" w:pos="1553"/>
        </w:tabs>
        <w:autoSpaceDE w:val="0"/>
        <w:autoSpaceDN w:val="0"/>
        <w:spacing w:before="83" w:after="0" w:line="240" w:lineRule="auto"/>
        <w:outlineLvl w:val="2"/>
        <w:rPr>
          <w:rFonts w:eastAsia="Times New Roman" w:cs="Times New Roman"/>
          <w:b w:val="0"/>
          <w:bCs/>
          <w:color w:val="auto"/>
          <w:szCs w:val="24"/>
        </w:rPr>
      </w:pPr>
      <w:bookmarkStart w:id="142" w:name="_Toc161959092"/>
      <w:bookmarkStart w:id="143" w:name="_Toc162007212"/>
      <w:r w:rsidRPr="00AD044E">
        <w:rPr>
          <w:rFonts w:eastAsia="Times New Roman" w:cs="Times New Roman"/>
          <w:b w:val="0"/>
          <w:bCs/>
          <w:color w:val="auto"/>
          <w:szCs w:val="24"/>
        </w:rPr>
        <w:t>Okulda eğitim ve yönetim kalitesi sürekli olarak gelişiyor.</w:t>
      </w:r>
      <w:bookmarkEnd w:id="142"/>
      <w:bookmarkEnd w:id="143"/>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18</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12</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numPr>
          <w:ilvl w:val="0"/>
          <w:numId w:val="12"/>
        </w:numPr>
        <w:tabs>
          <w:tab w:val="left" w:pos="1553"/>
        </w:tabs>
        <w:autoSpaceDE w:val="0"/>
        <w:autoSpaceDN w:val="0"/>
        <w:spacing w:before="83" w:after="0" w:line="240" w:lineRule="auto"/>
        <w:outlineLvl w:val="2"/>
        <w:rPr>
          <w:rFonts w:eastAsia="Times New Roman" w:cs="Times New Roman"/>
          <w:b w:val="0"/>
          <w:bCs/>
          <w:color w:val="auto"/>
          <w:szCs w:val="24"/>
        </w:rPr>
      </w:pPr>
      <w:bookmarkStart w:id="144" w:name="_Toc161959093"/>
      <w:bookmarkStart w:id="145" w:name="_Toc162007213"/>
      <w:r w:rsidRPr="00AD044E">
        <w:rPr>
          <w:rFonts w:eastAsia="Times New Roman" w:cs="Times New Roman"/>
          <w:b w:val="0"/>
          <w:bCs/>
          <w:color w:val="auto"/>
          <w:szCs w:val="24"/>
        </w:rPr>
        <w:t xml:space="preserve">Okul temiz ve </w:t>
      </w:r>
      <w:proofErr w:type="gramStart"/>
      <w:r w:rsidRPr="00AD044E">
        <w:rPr>
          <w:rFonts w:eastAsia="Times New Roman" w:cs="Times New Roman"/>
          <w:b w:val="0"/>
          <w:bCs/>
          <w:color w:val="auto"/>
          <w:szCs w:val="24"/>
        </w:rPr>
        <w:t>hijyeniktir</w:t>
      </w:r>
      <w:proofErr w:type="gramEnd"/>
      <w:r w:rsidRPr="00AD044E">
        <w:rPr>
          <w:rFonts w:eastAsia="Times New Roman" w:cs="Times New Roman"/>
          <w:b w:val="0"/>
          <w:bCs/>
          <w:color w:val="auto"/>
          <w:szCs w:val="24"/>
        </w:rPr>
        <w:t>.</w:t>
      </w:r>
      <w:bookmarkEnd w:id="144"/>
      <w:bookmarkEnd w:id="145"/>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8</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12</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numPr>
          <w:ilvl w:val="0"/>
          <w:numId w:val="12"/>
        </w:numPr>
        <w:tabs>
          <w:tab w:val="left" w:pos="1553"/>
        </w:tabs>
        <w:autoSpaceDE w:val="0"/>
        <w:autoSpaceDN w:val="0"/>
        <w:spacing w:before="83" w:after="0" w:line="240" w:lineRule="auto"/>
        <w:outlineLvl w:val="2"/>
        <w:rPr>
          <w:rFonts w:eastAsia="Times New Roman" w:cs="Times New Roman"/>
          <w:b w:val="0"/>
          <w:bCs/>
          <w:color w:val="auto"/>
          <w:szCs w:val="24"/>
        </w:rPr>
      </w:pPr>
      <w:bookmarkStart w:id="146" w:name="_Toc161959094"/>
      <w:bookmarkStart w:id="147" w:name="_Toc162007214"/>
      <w:r w:rsidRPr="00AD044E">
        <w:rPr>
          <w:rFonts w:eastAsia="Times New Roman" w:cs="Times New Roman"/>
          <w:b w:val="0"/>
          <w:bCs/>
          <w:color w:val="auto"/>
          <w:szCs w:val="24"/>
        </w:rPr>
        <w:t>Okul, öğrencilerin ve personelin güvenliğini sağlamak için uygun güvenlik önlemleri alır.</w:t>
      </w:r>
      <w:bookmarkEnd w:id="146"/>
      <w:bookmarkEnd w:id="147"/>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13</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7</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numPr>
          <w:ilvl w:val="0"/>
          <w:numId w:val="12"/>
        </w:numPr>
        <w:tabs>
          <w:tab w:val="left" w:pos="1553"/>
        </w:tabs>
        <w:autoSpaceDE w:val="0"/>
        <w:autoSpaceDN w:val="0"/>
        <w:spacing w:before="83" w:after="0" w:line="240" w:lineRule="auto"/>
        <w:outlineLvl w:val="2"/>
        <w:rPr>
          <w:rFonts w:eastAsia="Times New Roman" w:cs="Times New Roman"/>
          <w:b w:val="0"/>
          <w:bCs/>
          <w:color w:val="auto"/>
          <w:szCs w:val="24"/>
        </w:rPr>
      </w:pPr>
      <w:bookmarkStart w:id="148" w:name="_Toc161959095"/>
      <w:bookmarkStart w:id="149" w:name="_Toc162007215"/>
      <w:r w:rsidRPr="00AD044E">
        <w:rPr>
          <w:rFonts w:eastAsia="Times New Roman" w:cs="Times New Roman"/>
          <w:b w:val="0"/>
          <w:bCs/>
          <w:color w:val="auto"/>
          <w:szCs w:val="24"/>
        </w:rPr>
        <w:t>Okul, yeni kabul edilen öğrencilere uygun desteği sağlar.</w:t>
      </w:r>
      <w:bookmarkEnd w:id="148"/>
      <w:bookmarkEnd w:id="149"/>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numPr>
          <w:ilvl w:val="0"/>
          <w:numId w:val="12"/>
        </w:numPr>
        <w:tabs>
          <w:tab w:val="left" w:pos="1553"/>
        </w:tabs>
        <w:autoSpaceDE w:val="0"/>
        <w:autoSpaceDN w:val="0"/>
        <w:spacing w:before="83" w:after="0" w:line="240" w:lineRule="auto"/>
        <w:outlineLvl w:val="2"/>
        <w:rPr>
          <w:rFonts w:eastAsia="Times New Roman" w:cs="Times New Roman"/>
          <w:b w:val="0"/>
          <w:bCs/>
          <w:color w:val="auto"/>
          <w:szCs w:val="24"/>
        </w:rPr>
      </w:pPr>
      <w:bookmarkStart w:id="150" w:name="_Toc161959096"/>
      <w:bookmarkStart w:id="151" w:name="_Toc162007216"/>
      <w:r w:rsidRPr="00AD044E">
        <w:rPr>
          <w:rFonts w:eastAsia="Times New Roman" w:cs="Times New Roman"/>
          <w:b w:val="0"/>
          <w:bCs/>
          <w:color w:val="auto"/>
          <w:szCs w:val="24"/>
        </w:rPr>
        <w:t>Okul, çocuğumun okumaya olan ilgisini geliştirmesine yardımcı olabilir.</w:t>
      </w:r>
      <w:bookmarkEnd w:id="150"/>
      <w:bookmarkEnd w:id="151"/>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8</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7</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outlineLvl w:val="2"/>
        <w:rPr>
          <w:rFonts w:eastAsia="Times New Roman" w:cs="Times New Roman"/>
          <w:b w:val="0"/>
          <w:bCs/>
          <w:color w:val="auto"/>
          <w:szCs w:val="24"/>
        </w:rPr>
      </w:pPr>
    </w:p>
    <w:p w:rsidR="00AD044E" w:rsidRPr="00AD044E" w:rsidRDefault="00AD044E" w:rsidP="00AD044E">
      <w:pPr>
        <w:widowControl w:val="0"/>
        <w:numPr>
          <w:ilvl w:val="0"/>
          <w:numId w:val="12"/>
        </w:numPr>
        <w:tabs>
          <w:tab w:val="left" w:pos="1553"/>
        </w:tabs>
        <w:autoSpaceDE w:val="0"/>
        <w:autoSpaceDN w:val="0"/>
        <w:spacing w:before="83" w:after="0" w:line="240" w:lineRule="auto"/>
        <w:outlineLvl w:val="2"/>
        <w:rPr>
          <w:rFonts w:eastAsia="Times New Roman" w:cs="Times New Roman"/>
          <w:b w:val="0"/>
          <w:bCs/>
          <w:color w:val="auto"/>
          <w:szCs w:val="24"/>
        </w:rPr>
      </w:pPr>
      <w:bookmarkStart w:id="152" w:name="_Toc161959097"/>
      <w:bookmarkStart w:id="153" w:name="_Toc162007217"/>
      <w:r w:rsidRPr="00AD044E">
        <w:rPr>
          <w:rFonts w:eastAsia="Times New Roman" w:cs="Times New Roman"/>
          <w:b w:val="0"/>
          <w:bCs/>
          <w:color w:val="auto"/>
          <w:szCs w:val="24"/>
        </w:rPr>
        <w:t>Okul çocuğumun öğrenme ilgisini güçlendiriyor.</w:t>
      </w:r>
      <w:bookmarkEnd w:id="152"/>
      <w:bookmarkEnd w:id="153"/>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7</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13</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numPr>
          <w:ilvl w:val="0"/>
          <w:numId w:val="12"/>
        </w:numPr>
        <w:tabs>
          <w:tab w:val="left" w:pos="1553"/>
        </w:tabs>
        <w:autoSpaceDE w:val="0"/>
        <w:autoSpaceDN w:val="0"/>
        <w:spacing w:before="83" w:after="0" w:line="240" w:lineRule="auto"/>
        <w:outlineLvl w:val="2"/>
        <w:rPr>
          <w:rFonts w:eastAsia="Times New Roman" w:cs="Times New Roman"/>
          <w:b w:val="0"/>
          <w:bCs/>
          <w:color w:val="auto"/>
          <w:szCs w:val="24"/>
        </w:rPr>
      </w:pPr>
      <w:bookmarkStart w:id="154" w:name="_Toc161959098"/>
      <w:bookmarkStart w:id="155" w:name="_Toc162007218"/>
      <w:r w:rsidRPr="00AD044E">
        <w:rPr>
          <w:rFonts w:eastAsia="Times New Roman" w:cs="Times New Roman"/>
          <w:b w:val="0"/>
          <w:bCs/>
          <w:color w:val="auto"/>
          <w:szCs w:val="24"/>
        </w:rPr>
        <w:lastRenderedPageBreak/>
        <w:t>Okul çocuğumun ahlaki gelişimini teşvik edebilir.</w:t>
      </w:r>
      <w:bookmarkEnd w:id="154"/>
      <w:bookmarkEnd w:id="155"/>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18</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13</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numPr>
          <w:ilvl w:val="0"/>
          <w:numId w:val="12"/>
        </w:numPr>
        <w:tabs>
          <w:tab w:val="left" w:pos="1553"/>
        </w:tabs>
        <w:autoSpaceDE w:val="0"/>
        <w:autoSpaceDN w:val="0"/>
        <w:spacing w:before="83" w:after="0" w:line="240" w:lineRule="auto"/>
        <w:outlineLvl w:val="2"/>
        <w:rPr>
          <w:rFonts w:eastAsia="Times New Roman" w:cs="Times New Roman"/>
          <w:b w:val="0"/>
          <w:bCs/>
          <w:color w:val="auto"/>
          <w:szCs w:val="24"/>
        </w:rPr>
      </w:pPr>
      <w:bookmarkStart w:id="156" w:name="_Toc161959099"/>
      <w:bookmarkStart w:id="157" w:name="_Toc162007219"/>
      <w:r w:rsidRPr="00AD044E">
        <w:rPr>
          <w:rFonts w:eastAsia="Times New Roman" w:cs="Times New Roman"/>
          <w:b w:val="0"/>
          <w:bCs/>
          <w:color w:val="auto"/>
          <w:szCs w:val="24"/>
        </w:rPr>
        <w:t>Okulda kullanılan değerlendirme yöntemleri çocuğumun gelişimini tüm yönleriyle anlamama</w:t>
      </w:r>
      <w:bookmarkEnd w:id="156"/>
      <w:r w:rsidRPr="00AD044E">
        <w:rPr>
          <w:rFonts w:eastAsia="Times New Roman" w:cs="Times New Roman"/>
          <w:b w:val="0"/>
          <w:bCs/>
          <w:color w:val="auto"/>
          <w:szCs w:val="24"/>
        </w:rPr>
        <w:t xml:space="preserve"> </w:t>
      </w:r>
      <w:bookmarkStart w:id="158" w:name="_Toc161959100"/>
      <w:r w:rsidRPr="00AD044E">
        <w:rPr>
          <w:rFonts w:eastAsia="Times New Roman" w:cs="Times New Roman"/>
          <w:b w:val="0"/>
          <w:bCs/>
          <w:color w:val="auto"/>
          <w:szCs w:val="24"/>
        </w:rPr>
        <w:t>yardımcı oluyor.</w:t>
      </w:r>
      <w:bookmarkEnd w:id="157"/>
      <w:bookmarkEnd w:id="158"/>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numPr>
          <w:ilvl w:val="0"/>
          <w:numId w:val="12"/>
        </w:numPr>
        <w:tabs>
          <w:tab w:val="left" w:pos="1553"/>
        </w:tabs>
        <w:autoSpaceDE w:val="0"/>
        <w:autoSpaceDN w:val="0"/>
        <w:spacing w:before="83" w:after="0" w:line="240" w:lineRule="auto"/>
        <w:outlineLvl w:val="2"/>
        <w:rPr>
          <w:rFonts w:eastAsia="Times New Roman" w:cs="Times New Roman"/>
          <w:b w:val="0"/>
          <w:bCs/>
          <w:color w:val="auto"/>
          <w:szCs w:val="24"/>
        </w:rPr>
      </w:pPr>
      <w:bookmarkStart w:id="159" w:name="_Toc161959101"/>
      <w:bookmarkStart w:id="160" w:name="_Toc162007220"/>
      <w:r w:rsidRPr="00AD044E">
        <w:rPr>
          <w:rFonts w:eastAsia="Times New Roman" w:cs="Times New Roman"/>
          <w:b w:val="0"/>
          <w:bCs/>
          <w:color w:val="auto"/>
          <w:szCs w:val="24"/>
        </w:rPr>
        <w:t>Okul, çocuğumun öğrenme performansı ve gelişimi hakkında beni iyi bilgilendiriyor.</w:t>
      </w:r>
      <w:bookmarkEnd w:id="159"/>
      <w:bookmarkEnd w:id="160"/>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14</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6</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rPr>
          <w:b w:val="0"/>
        </w:rPr>
      </w:pPr>
      <w:bookmarkStart w:id="161" w:name="_Toc161959102"/>
    </w:p>
    <w:p w:rsidR="00AD044E" w:rsidRPr="00AD044E" w:rsidRDefault="00AD044E" w:rsidP="00AD044E">
      <w:pPr>
        <w:rPr>
          <w:b w:val="0"/>
        </w:rPr>
      </w:pPr>
    </w:p>
    <w:p w:rsidR="00AD044E" w:rsidRPr="00AD044E" w:rsidRDefault="00AD044E" w:rsidP="00AD044E">
      <w:pPr>
        <w:widowControl w:val="0"/>
        <w:numPr>
          <w:ilvl w:val="0"/>
          <w:numId w:val="12"/>
        </w:numPr>
        <w:tabs>
          <w:tab w:val="left" w:pos="1553"/>
        </w:tabs>
        <w:autoSpaceDE w:val="0"/>
        <w:autoSpaceDN w:val="0"/>
        <w:spacing w:before="83" w:after="0" w:line="240" w:lineRule="auto"/>
        <w:outlineLvl w:val="2"/>
        <w:rPr>
          <w:rFonts w:eastAsia="Times New Roman" w:cs="Times New Roman"/>
          <w:b w:val="0"/>
          <w:bCs/>
          <w:color w:val="auto"/>
          <w:szCs w:val="24"/>
        </w:rPr>
      </w:pPr>
      <w:bookmarkStart w:id="162" w:name="_Toc162007221"/>
      <w:r w:rsidRPr="00AD044E">
        <w:rPr>
          <w:rFonts w:eastAsia="Times New Roman" w:cs="Times New Roman"/>
          <w:b w:val="0"/>
          <w:bCs/>
          <w:color w:val="auto"/>
          <w:szCs w:val="24"/>
        </w:rPr>
        <w:t>Okul çocuğuma duygusal rahatsızlık ve öğrenme güçlükleri ile karşılaştığında yeterli desteği ve rehberlik sağlar.</w:t>
      </w:r>
      <w:bookmarkEnd w:id="161"/>
      <w:bookmarkEnd w:id="162"/>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18</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7</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numPr>
          <w:ilvl w:val="0"/>
          <w:numId w:val="12"/>
        </w:numPr>
        <w:tabs>
          <w:tab w:val="left" w:pos="1553"/>
        </w:tabs>
        <w:autoSpaceDE w:val="0"/>
        <w:autoSpaceDN w:val="0"/>
        <w:spacing w:before="83" w:after="0" w:line="240" w:lineRule="auto"/>
        <w:outlineLvl w:val="2"/>
        <w:rPr>
          <w:rFonts w:eastAsia="Times New Roman" w:cs="Times New Roman"/>
          <w:b w:val="0"/>
          <w:bCs/>
          <w:color w:val="auto"/>
          <w:szCs w:val="24"/>
        </w:rPr>
      </w:pPr>
      <w:bookmarkStart w:id="163" w:name="_Toc161959103"/>
      <w:bookmarkStart w:id="164" w:name="_Toc162007222"/>
      <w:r w:rsidRPr="00AD044E">
        <w:rPr>
          <w:rFonts w:eastAsia="Times New Roman" w:cs="Times New Roman"/>
          <w:b w:val="0"/>
          <w:bCs/>
          <w:color w:val="auto"/>
          <w:szCs w:val="24"/>
        </w:rPr>
        <w:t>Öğretmenlerin benimle iletişim kurma yöntemlerinden memnunum.</w:t>
      </w:r>
      <w:bookmarkEnd w:id="163"/>
      <w:bookmarkEnd w:id="164"/>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14</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16</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numPr>
          <w:ilvl w:val="0"/>
          <w:numId w:val="12"/>
        </w:numPr>
        <w:tabs>
          <w:tab w:val="left" w:pos="1553"/>
        </w:tabs>
        <w:autoSpaceDE w:val="0"/>
        <w:autoSpaceDN w:val="0"/>
        <w:spacing w:before="83" w:after="0" w:line="240" w:lineRule="auto"/>
        <w:outlineLvl w:val="2"/>
        <w:rPr>
          <w:rFonts w:eastAsia="Times New Roman" w:cs="Times New Roman"/>
          <w:b w:val="0"/>
          <w:bCs/>
          <w:color w:val="auto"/>
          <w:szCs w:val="24"/>
        </w:rPr>
      </w:pPr>
      <w:bookmarkStart w:id="165" w:name="_Toc161959104"/>
      <w:bookmarkStart w:id="166" w:name="_Toc162007223"/>
      <w:r w:rsidRPr="00AD044E">
        <w:rPr>
          <w:rFonts w:eastAsia="Times New Roman" w:cs="Times New Roman"/>
          <w:b w:val="0"/>
          <w:bCs/>
          <w:color w:val="auto"/>
          <w:szCs w:val="24"/>
        </w:rPr>
        <w:t>Herhangi bir problem durumunda müdür endişelerime cevap veriyor.</w:t>
      </w:r>
      <w:bookmarkEnd w:id="165"/>
      <w:bookmarkEnd w:id="166"/>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9</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6</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rPr>
          <w:b w:val="0"/>
        </w:rPr>
      </w:pPr>
    </w:p>
    <w:p w:rsidR="00AD044E" w:rsidRPr="00AD044E" w:rsidRDefault="00AD044E" w:rsidP="00AD044E">
      <w:pPr>
        <w:widowControl w:val="0"/>
        <w:numPr>
          <w:ilvl w:val="0"/>
          <w:numId w:val="12"/>
        </w:numPr>
        <w:tabs>
          <w:tab w:val="left" w:pos="1553"/>
        </w:tabs>
        <w:autoSpaceDE w:val="0"/>
        <w:autoSpaceDN w:val="0"/>
        <w:spacing w:before="83" w:after="0" w:line="240" w:lineRule="auto"/>
        <w:outlineLvl w:val="2"/>
        <w:rPr>
          <w:rFonts w:eastAsia="Times New Roman" w:cs="Times New Roman"/>
          <w:b w:val="0"/>
          <w:bCs/>
          <w:color w:val="auto"/>
          <w:szCs w:val="24"/>
        </w:rPr>
      </w:pPr>
      <w:bookmarkStart w:id="167" w:name="_Toc161959105"/>
      <w:bookmarkStart w:id="168" w:name="_Toc162007224"/>
      <w:r w:rsidRPr="00AD044E">
        <w:rPr>
          <w:rFonts w:eastAsia="Times New Roman" w:cs="Times New Roman"/>
          <w:b w:val="0"/>
          <w:bCs/>
          <w:color w:val="auto"/>
          <w:szCs w:val="24"/>
        </w:rPr>
        <w:t>Okulda, velilerin ihtiyaçlarına uygun eğitim faaliyetleri düzenlenir.</w:t>
      </w:r>
      <w:bookmarkEnd w:id="167"/>
      <w:bookmarkEnd w:id="168"/>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21</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22</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18</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37</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numPr>
          <w:ilvl w:val="0"/>
          <w:numId w:val="12"/>
        </w:numPr>
        <w:tabs>
          <w:tab w:val="left" w:pos="1553"/>
        </w:tabs>
        <w:autoSpaceDE w:val="0"/>
        <w:autoSpaceDN w:val="0"/>
        <w:spacing w:before="83" w:after="0" w:line="240" w:lineRule="auto"/>
        <w:outlineLvl w:val="2"/>
        <w:rPr>
          <w:rFonts w:eastAsia="Times New Roman" w:cs="Times New Roman"/>
          <w:b w:val="0"/>
          <w:bCs/>
          <w:color w:val="auto"/>
          <w:szCs w:val="24"/>
        </w:rPr>
      </w:pPr>
      <w:bookmarkStart w:id="169" w:name="_Toc161959106"/>
      <w:bookmarkStart w:id="170" w:name="_Toc162007225"/>
      <w:r w:rsidRPr="00AD044E">
        <w:rPr>
          <w:rFonts w:eastAsia="Times New Roman" w:cs="Times New Roman"/>
          <w:b w:val="0"/>
          <w:bCs/>
          <w:color w:val="auto"/>
          <w:szCs w:val="24"/>
        </w:rPr>
        <w:t>Okul, çocukların gelişimini desteklemek için velilerle iyi bir ilişki kurar.</w:t>
      </w:r>
      <w:bookmarkEnd w:id="169"/>
      <w:bookmarkEnd w:id="170"/>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33</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27</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18</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bookmarkStart w:id="171" w:name="_Toc161959107"/>
      <w:bookmarkStart w:id="172" w:name="_Toc162007226"/>
      <w:r w:rsidRPr="00AD044E">
        <w:rPr>
          <w:rFonts w:eastAsia="Times New Roman" w:cs="Times New Roman"/>
          <w:b w:val="0"/>
          <w:bCs/>
          <w:color w:val="auto"/>
          <w:szCs w:val="24"/>
        </w:rPr>
        <w:t>16-</w:t>
      </w:r>
      <w:r w:rsidRPr="00AD044E">
        <w:rPr>
          <w:rFonts w:eastAsia="Times New Roman" w:cs="Times New Roman"/>
          <w:b w:val="0"/>
          <w:bCs/>
          <w:color w:val="auto"/>
          <w:szCs w:val="24"/>
        </w:rPr>
        <w:tab/>
        <w:t>Okul, aktif veli katılımını teşvik eder.</w:t>
      </w:r>
      <w:bookmarkEnd w:id="171"/>
      <w:bookmarkEnd w:id="172"/>
    </w:p>
    <w:tbl>
      <w:tblPr>
        <w:tblStyle w:val="TabloKlavuzu29"/>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19</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39</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12</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26</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w:t>
            </w:r>
          </w:p>
        </w:tc>
      </w:tr>
    </w:tbl>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rPr>
          <w:b w:val="0"/>
        </w:rPr>
      </w:pPr>
      <w:bookmarkStart w:id="173" w:name="_Toc161959108"/>
    </w:p>
    <w:p w:rsidR="00AD044E" w:rsidRPr="00AD044E" w:rsidRDefault="00AD044E" w:rsidP="00AD044E">
      <w:pPr>
        <w:rPr>
          <w:b w:val="0"/>
        </w:rPr>
      </w:pPr>
    </w:p>
    <w:p w:rsidR="00AD044E" w:rsidRPr="00AD044E" w:rsidRDefault="00AD044E" w:rsidP="00AD044E">
      <w:pPr>
        <w:widowControl w:val="0"/>
        <w:tabs>
          <w:tab w:val="left" w:pos="1553"/>
        </w:tabs>
        <w:autoSpaceDE w:val="0"/>
        <w:autoSpaceDN w:val="0"/>
        <w:spacing w:before="83" w:after="0" w:line="240" w:lineRule="auto"/>
        <w:ind w:left="958"/>
        <w:outlineLvl w:val="2"/>
        <w:rPr>
          <w:rFonts w:eastAsia="Times New Roman" w:cs="Times New Roman"/>
          <w:b w:val="0"/>
          <w:bCs/>
          <w:color w:val="auto"/>
          <w:szCs w:val="24"/>
        </w:rPr>
      </w:pPr>
      <w:bookmarkStart w:id="174" w:name="_Toc162007227"/>
      <w:r w:rsidRPr="00AD044E">
        <w:rPr>
          <w:rFonts w:eastAsia="Times New Roman" w:cs="Times New Roman"/>
          <w:b w:val="0"/>
          <w:bCs/>
          <w:color w:val="auto"/>
          <w:szCs w:val="24"/>
        </w:rPr>
        <w:t>17-Bir veli olarak okula aidiyet hissediyorum.</w:t>
      </w:r>
      <w:bookmarkEnd w:id="173"/>
      <w:bookmarkEnd w:id="174"/>
    </w:p>
    <w:tbl>
      <w:tblPr>
        <w:tblStyle w:val="TabloKlavuzu210"/>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12</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18</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25</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3" w:hanging="595"/>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numPr>
          <w:ilvl w:val="0"/>
          <w:numId w:val="24"/>
        </w:numPr>
        <w:tabs>
          <w:tab w:val="left" w:pos="1553"/>
        </w:tabs>
        <w:autoSpaceDE w:val="0"/>
        <w:autoSpaceDN w:val="0"/>
        <w:spacing w:before="83" w:after="0" w:line="240" w:lineRule="auto"/>
        <w:outlineLvl w:val="2"/>
        <w:rPr>
          <w:rFonts w:ascii="Georgia" w:eastAsia="Times New Roman" w:hAnsi="Georgia" w:cs="Times New Roman"/>
          <w:b w:val="0"/>
          <w:bCs/>
          <w:color w:val="auto"/>
          <w:sz w:val="22"/>
          <w:szCs w:val="24"/>
        </w:rPr>
      </w:pPr>
      <w:bookmarkStart w:id="175" w:name="_Toc161959109"/>
      <w:bookmarkStart w:id="176" w:name="_Toc162007228"/>
      <w:r w:rsidRPr="00AD044E">
        <w:rPr>
          <w:rFonts w:ascii="Georgia" w:eastAsia="Times New Roman" w:hAnsi="Georgia" w:cs="Times New Roman"/>
          <w:b w:val="0"/>
          <w:bCs/>
          <w:color w:val="auto"/>
          <w:sz w:val="22"/>
          <w:szCs w:val="24"/>
        </w:rPr>
        <w:t>Çocuğumun ev ödevlerini tamamlamasını sağlarım.</w:t>
      </w:r>
      <w:bookmarkEnd w:id="175"/>
      <w:bookmarkEnd w:id="176"/>
    </w:p>
    <w:tbl>
      <w:tblPr>
        <w:tblStyle w:val="TabloKlavuzu211"/>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18</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22</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18</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27</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277"/>
        <w:outlineLvl w:val="2"/>
        <w:rPr>
          <w:rFonts w:eastAsia="Times New Roman" w:cs="Times New Roman"/>
          <w:b w:val="0"/>
          <w:bCs/>
          <w:color w:val="auto"/>
          <w:szCs w:val="24"/>
        </w:rPr>
      </w:pPr>
      <w:bookmarkStart w:id="177" w:name="_Toc161959110"/>
      <w:bookmarkStart w:id="178" w:name="_Toc162007229"/>
      <w:r w:rsidRPr="00AD044E">
        <w:rPr>
          <w:rFonts w:eastAsia="Times New Roman" w:cs="Times New Roman"/>
          <w:b w:val="0"/>
          <w:bCs/>
          <w:color w:val="auto"/>
          <w:szCs w:val="24"/>
        </w:rPr>
        <w:t>19-Çocuğumu okumaya teşvik ederim.</w:t>
      </w:r>
      <w:bookmarkEnd w:id="177"/>
      <w:bookmarkEnd w:id="178"/>
    </w:p>
    <w:tbl>
      <w:tblPr>
        <w:tblStyle w:val="TabloKlavuzu211"/>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17</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33</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12</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28</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10</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E53C43" w:rsidRDefault="00E53C43"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E53C43" w:rsidRPr="00AD044E" w:rsidRDefault="00E53C43"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277"/>
        <w:outlineLvl w:val="2"/>
        <w:rPr>
          <w:rFonts w:eastAsia="Times New Roman" w:cs="Times New Roman"/>
          <w:b w:val="0"/>
          <w:bCs/>
          <w:color w:val="auto"/>
          <w:szCs w:val="24"/>
        </w:rPr>
      </w:pPr>
      <w:bookmarkStart w:id="179" w:name="_Toc161959111"/>
      <w:bookmarkStart w:id="180" w:name="_Toc162007230"/>
      <w:r w:rsidRPr="00AD044E">
        <w:rPr>
          <w:rFonts w:eastAsia="Times New Roman" w:cs="Times New Roman"/>
          <w:b w:val="0"/>
          <w:bCs/>
          <w:color w:val="auto"/>
          <w:szCs w:val="24"/>
        </w:rPr>
        <w:lastRenderedPageBreak/>
        <w:t>20-Çocuğumun her gün okula gitmesini sağlarım.</w:t>
      </w:r>
      <w:bookmarkEnd w:id="179"/>
      <w:bookmarkEnd w:id="180"/>
    </w:p>
    <w:tbl>
      <w:tblPr>
        <w:tblStyle w:val="TabloKlavuzu211"/>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45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13</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277"/>
        <w:outlineLvl w:val="2"/>
        <w:rPr>
          <w:rFonts w:eastAsia="Times New Roman" w:cs="Times New Roman"/>
          <w:b w:val="0"/>
          <w:bCs/>
          <w:color w:val="auto"/>
          <w:szCs w:val="24"/>
        </w:rPr>
      </w:pPr>
      <w:bookmarkStart w:id="181" w:name="_Toc161959112"/>
      <w:bookmarkStart w:id="182" w:name="_Toc162007231"/>
      <w:r w:rsidRPr="00AD044E">
        <w:rPr>
          <w:rFonts w:eastAsia="Times New Roman" w:cs="Times New Roman"/>
          <w:b w:val="0"/>
          <w:bCs/>
          <w:color w:val="auto"/>
          <w:szCs w:val="24"/>
        </w:rPr>
        <w:t>21-Çocuğumun eğitiminde aktif bir ortağım.</w:t>
      </w:r>
      <w:bookmarkEnd w:id="181"/>
      <w:bookmarkEnd w:id="182"/>
    </w:p>
    <w:tbl>
      <w:tblPr>
        <w:tblStyle w:val="TabloKlavuzu211"/>
        <w:tblpPr w:leftFromText="141" w:rightFromText="141" w:vertAnchor="text" w:horzAnchor="page" w:tblpX="1978" w:tblpY="63"/>
        <w:tblW w:w="0" w:type="auto"/>
        <w:tblLook w:val="04A0" w:firstRow="1" w:lastRow="0" w:firstColumn="1" w:lastColumn="0" w:noHBand="0" w:noVBand="1"/>
      </w:tblPr>
      <w:tblGrid>
        <w:gridCol w:w="2550"/>
        <w:gridCol w:w="565"/>
      </w:tblGrid>
      <w:tr w:rsidR="00AD044E" w:rsidRPr="00AD044E" w:rsidTr="00F137D9">
        <w:trPr>
          <w:trHeight w:val="302"/>
        </w:trPr>
        <w:tc>
          <w:tcPr>
            <w:tcW w:w="2550" w:type="dxa"/>
            <w:tcBorders>
              <w:top w:val="single" w:sz="4" w:space="0" w:color="auto"/>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bCs/>
                <w:color w:val="000000"/>
                <w:szCs w:val="24"/>
                <w:lang w:eastAsia="tr-TR"/>
              </w:rPr>
            </w:pPr>
            <w:r w:rsidRPr="00AD044E">
              <w:rPr>
                <w:rFonts w:eastAsia="Times New Roman"/>
                <w:bCs/>
                <w:color w:val="000000"/>
                <w:szCs w:val="24"/>
                <w:lang w:eastAsia="tr-TR"/>
              </w:rPr>
              <w:t>Kesinlikle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15</w:t>
            </w:r>
          </w:p>
        </w:tc>
      </w:tr>
      <w:tr w:rsidR="00AD044E" w:rsidRPr="00AD044E" w:rsidTr="00F137D9">
        <w:trPr>
          <w:trHeight w:val="302"/>
        </w:trPr>
        <w:tc>
          <w:tcPr>
            <w:tcW w:w="2550" w:type="dxa"/>
            <w:tcBorders>
              <w:top w:val="nil"/>
              <w:left w:val="single" w:sz="4" w:space="0" w:color="auto"/>
              <w:bottom w:val="single" w:sz="4" w:space="0" w:color="auto"/>
              <w:right w:val="single" w:sz="4" w:space="0" w:color="auto"/>
            </w:tcBorders>
            <w:shd w:val="clear" w:color="auto" w:fill="auto"/>
            <w:vAlign w:val="center"/>
          </w:tcPr>
          <w:p w:rsidR="00AD044E" w:rsidRPr="00AD044E" w:rsidRDefault="00AD044E" w:rsidP="00AD044E">
            <w:pPr>
              <w:rPr>
                <w:rFonts w:eastAsia="Times New Roman"/>
                <w:color w:val="000000"/>
                <w:szCs w:val="24"/>
                <w:lang w:eastAsia="tr-TR"/>
              </w:rPr>
            </w:pPr>
            <w:r w:rsidRPr="00AD044E">
              <w:rPr>
                <w:rFonts w:eastAsia="Times New Roman"/>
                <w:bCs/>
                <w:color w:val="000000"/>
                <w:szCs w:val="24"/>
                <w:lang w:eastAsia="tr-TR"/>
              </w:rPr>
              <w:t>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28</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Kararsızım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22</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Kısmen Katılıyorum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30</w:t>
            </w:r>
          </w:p>
        </w:tc>
      </w:tr>
      <w:tr w:rsidR="00AD044E" w:rsidRPr="00AD044E" w:rsidTr="00F137D9">
        <w:trPr>
          <w:trHeight w:val="302"/>
        </w:trPr>
        <w:tc>
          <w:tcPr>
            <w:tcW w:w="2550" w:type="dxa"/>
            <w:vAlign w:val="center"/>
          </w:tcPr>
          <w:p w:rsidR="00AD044E" w:rsidRPr="00AD044E" w:rsidRDefault="00AD044E" w:rsidP="00AD044E">
            <w:pPr>
              <w:tabs>
                <w:tab w:val="left" w:pos="9781"/>
              </w:tabs>
              <w:contextualSpacing/>
              <w:rPr>
                <w:rFonts w:eastAsia="Times New Roman"/>
                <w:szCs w:val="24"/>
                <w:lang w:eastAsia="tr-TR"/>
              </w:rPr>
            </w:pPr>
            <w:r w:rsidRPr="00AD044E">
              <w:rPr>
                <w:rFonts w:eastAsia="Times New Roman"/>
                <w:bCs/>
                <w:color w:val="000000"/>
                <w:szCs w:val="24"/>
                <w:lang w:eastAsia="tr-TR"/>
              </w:rPr>
              <w:t>Katılmıyorum</w:t>
            </w:r>
          </w:p>
        </w:tc>
        <w:tc>
          <w:tcPr>
            <w:tcW w:w="565" w:type="dxa"/>
            <w:vAlign w:val="center"/>
          </w:tcPr>
          <w:p w:rsidR="00AD044E" w:rsidRPr="00AD044E" w:rsidRDefault="00AD044E" w:rsidP="00AD044E">
            <w:pPr>
              <w:tabs>
                <w:tab w:val="left" w:pos="9781"/>
              </w:tabs>
              <w:contextualSpacing/>
              <w:jc w:val="center"/>
              <w:rPr>
                <w:rFonts w:eastAsia="Times New Roman"/>
                <w:szCs w:val="24"/>
                <w:lang w:eastAsia="tr-TR"/>
              </w:rPr>
            </w:pPr>
            <w:r w:rsidRPr="00AD044E">
              <w:rPr>
                <w:rFonts w:eastAsia="Times New Roman"/>
                <w:szCs w:val="24"/>
                <w:lang w:eastAsia="tr-TR"/>
              </w:rPr>
              <w:t>5</w:t>
            </w:r>
          </w:p>
        </w:tc>
      </w:tr>
    </w:tbl>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widowControl w:val="0"/>
        <w:tabs>
          <w:tab w:val="left" w:pos="1553"/>
        </w:tabs>
        <w:autoSpaceDE w:val="0"/>
        <w:autoSpaceDN w:val="0"/>
        <w:spacing w:before="83" w:after="0" w:line="240" w:lineRule="auto"/>
        <w:ind w:left="1558"/>
        <w:outlineLvl w:val="2"/>
        <w:rPr>
          <w:rFonts w:eastAsia="Times New Roman" w:cs="Times New Roman"/>
          <w:b w:val="0"/>
          <w:bCs/>
          <w:color w:val="auto"/>
          <w:szCs w:val="24"/>
        </w:rPr>
      </w:pPr>
    </w:p>
    <w:p w:rsidR="00AD044E" w:rsidRPr="00AD044E" w:rsidRDefault="00AD044E" w:rsidP="00AD044E">
      <w:pPr>
        <w:rPr>
          <w:rFonts w:eastAsia="Times New Roman" w:cs="Times New Roman"/>
          <w:b w:val="0"/>
          <w:szCs w:val="24"/>
          <w:lang w:eastAsia="tr-TR"/>
        </w:rPr>
      </w:pPr>
    </w:p>
    <w:p w:rsidR="00E53C43" w:rsidRDefault="00E53C43" w:rsidP="00AD044E">
      <w:pPr>
        <w:widowControl w:val="0"/>
        <w:tabs>
          <w:tab w:val="left" w:pos="1675"/>
        </w:tabs>
        <w:autoSpaceDE w:val="0"/>
        <w:autoSpaceDN w:val="0"/>
        <w:spacing w:before="283" w:after="0" w:line="240" w:lineRule="auto"/>
        <w:outlineLvl w:val="1"/>
        <w:rPr>
          <w:rFonts w:eastAsia="Times New Roman" w:cs="Times New Roman"/>
          <w:bCs/>
          <w:color w:val="000000" w:themeColor="text1"/>
          <w:w w:val="105"/>
          <w:sz w:val="32"/>
          <w:szCs w:val="32"/>
        </w:rPr>
      </w:pPr>
      <w:bookmarkStart w:id="183" w:name="_Toc162007232"/>
    </w:p>
    <w:p w:rsidR="00E53C43" w:rsidRDefault="00E53C43" w:rsidP="00AD044E">
      <w:pPr>
        <w:widowControl w:val="0"/>
        <w:tabs>
          <w:tab w:val="left" w:pos="1675"/>
        </w:tabs>
        <w:autoSpaceDE w:val="0"/>
        <w:autoSpaceDN w:val="0"/>
        <w:spacing w:before="283" w:after="0" w:line="240" w:lineRule="auto"/>
        <w:outlineLvl w:val="1"/>
        <w:rPr>
          <w:rFonts w:eastAsia="Times New Roman" w:cs="Times New Roman"/>
          <w:bCs/>
          <w:color w:val="000000" w:themeColor="text1"/>
          <w:w w:val="105"/>
          <w:sz w:val="32"/>
          <w:szCs w:val="32"/>
        </w:rPr>
      </w:pPr>
    </w:p>
    <w:p w:rsidR="00E53C43" w:rsidRDefault="00E53C43" w:rsidP="00AD044E">
      <w:pPr>
        <w:widowControl w:val="0"/>
        <w:tabs>
          <w:tab w:val="left" w:pos="1675"/>
        </w:tabs>
        <w:autoSpaceDE w:val="0"/>
        <w:autoSpaceDN w:val="0"/>
        <w:spacing w:before="283" w:after="0" w:line="240" w:lineRule="auto"/>
        <w:outlineLvl w:val="1"/>
        <w:rPr>
          <w:rFonts w:eastAsia="Times New Roman" w:cs="Times New Roman"/>
          <w:bCs/>
          <w:color w:val="000000" w:themeColor="text1"/>
          <w:w w:val="105"/>
          <w:sz w:val="32"/>
          <w:szCs w:val="32"/>
        </w:rPr>
      </w:pPr>
    </w:p>
    <w:p w:rsidR="00E53C43" w:rsidRDefault="00E53C43" w:rsidP="00AD044E">
      <w:pPr>
        <w:widowControl w:val="0"/>
        <w:tabs>
          <w:tab w:val="left" w:pos="1675"/>
        </w:tabs>
        <w:autoSpaceDE w:val="0"/>
        <w:autoSpaceDN w:val="0"/>
        <w:spacing w:before="283" w:after="0" w:line="240" w:lineRule="auto"/>
        <w:outlineLvl w:val="1"/>
        <w:rPr>
          <w:rFonts w:eastAsia="Times New Roman" w:cs="Times New Roman"/>
          <w:bCs/>
          <w:color w:val="000000" w:themeColor="text1"/>
          <w:w w:val="105"/>
          <w:sz w:val="32"/>
          <w:szCs w:val="32"/>
        </w:rPr>
      </w:pPr>
    </w:p>
    <w:p w:rsidR="00E53C43" w:rsidRDefault="00E53C43" w:rsidP="00AD044E">
      <w:pPr>
        <w:widowControl w:val="0"/>
        <w:tabs>
          <w:tab w:val="left" w:pos="1675"/>
        </w:tabs>
        <w:autoSpaceDE w:val="0"/>
        <w:autoSpaceDN w:val="0"/>
        <w:spacing w:before="283" w:after="0" w:line="240" w:lineRule="auto"/>
        <w:outlineLvl w:val="1"/>
        <w:rPr>
          <w:rFonts w:eastAsia="Times New Roman" w:cs="Times New Roman"/>
          <w:bCs/>
          <w:color w:val="000000" w:themeColor="text1"/>
          <w:w w:val="105"/>
          <w:sz w:val="32"/>
          <w:szCs w:val="32"/>
        </w:rPr>
      </w:pPr>
    </w:p>
    <w:p w:rsidR="00E53C43" w:rsidRDefault="00E53C43" w:rsidP="00AD044E">
      <w:pPr>
        <w:widowControl w:val="0"/>
        <w:tabs>
          <w:tab w:val="left" w:pos="1675"/>
        </w:tabs>
        <w:autoSpaceDE w:val="0"/>
        <w:autoSpaceDN w:val="0"/>
        <w:spacing w:before="283" w:after="0" w:line="240" w:lineRule="auto"/>
        <w:outlineLvl w:val="1"/>
        <w:rPr>
          <w:rFonts w:eastAsia="Times New Roman" w:cs="Times New Roman"/>
          <w:bCs/>
          <w:color w:val="000000" w:themeColor="text1"/>
          <w:w w:val="105"/>
          <w:sz w:val="32"/>
          <w:szCs w:val="32"/>
        </w:rPr>
      </w:pPr>
    </w:p>
    <w:p w:rsidR="00E53C43" w:rsidRDefault="00E53C43" w:rsidP="00AD044E">
      <w:pPr>
        <w:widowControl w:val="0"/>
        <w:tabs>
          <w:tab w:val="left" w:pos="1675"/>
        </w:tabs>
        <w:autoSpaceDE w:val="0"/>
        <w:autoSpaceDN w:val="0"/>
        <w:spacing w:before="283" w:after="0" w:line="240" w:lineRule="auto"/>
        <w:outlineLvl w:val="1"/>
        <w:rPr>
          <w:rFonts w:eastAsia="Times New Roman" w:cs="Times New Roman"/>
          <w:bCs/>
          <w:color w:val="000000" w:themeColor="text1"/>
          <w:w w:val="105"/>
          <w:sz w:val="32"/>
          <w:szCs w:val="32"/>
        </w:rPr>
      </w:pPr>
    </w:p>
    <w:p w:rsidR="00E53C43" w:rsidRDefault="00E53C43" w:rsidP="00AD044E">
      <w:pPr>
        <w:widowControl w:val="0"/>
        <w:tabs>
          <w:tab w:val="left" w:pos="1675"/>
        </w:tabs>
        <w:autoSpaceDE w:val="0"/>
        <w:autoSpaceDN w:val="0"/>
        <w:spacing w:before="283" w:after="0" w:line="240" w:lineRule="auto"/>
        <w:outlineLvl w:val="1"/>
        <w:rPr>
          <w:rFonts w:eastAsia="Times New Roman" w:cs="Times New Roman"/>
          <w:bCs/>
          <w:color w:val="000000" w:themeColor="text1"/>
          <w:w w:val="105"/>
          <w:sz w:val="32"/>
          <w:szCs w:val="32"/>
        </w:rPr>
      </w:pPr>
    </w:p>
    <w:p w:rsidR="00E53C43" w:rsidRDefault="00E53C43" w:rsidP="00AD044E">
      <w:pPr>
        <w:widowControl w:val="0"/>
        <w:tabs>
          <w:tab w:val="left" w:pos="1675"/>
        </w:tabs>
        <w:autoSpaceDE w:val="0"/>
        <w:autoSpaceDN w:val="0"/>
        <w:spacing w:before="283" w:after="0" w:line="240" w:lineRule="auto"/>
        <w:outlineLvl w:val="1"/>
        <w:rPr>
          <w:rFonts w:eastAsia="Times New Roman" w:cs="Times New Roman"/>
          <w:bCs/>
          <w:color w:val="000000" w:themeColor="text1"/>
          <w:w w:val="105"/>
          <w:sz w:val="32"/>
          <w:szCs w:val="32"/>
        </w:rPr>
      </w:pPr>
    </w:p>
    <w:p w:rsidR="00E53C43" w:rsidRDefault="00E53C43" w:rsidP="00AD044E">
      <w:pPr>
        <w:widowControl w:val="0"/>
        <w:tabs>
          <w:tab w:val="left" w:pos="1675"/>
        </w:tabs>
        <w:autoSpaceDE w:val="0"/>
        <w:autoSpaceDN w:val="0"/>
        <w:spacing w:before="283" w:after="0" w:line="240" w:lineRule="auto"/>
        <w:outlineLvl w:val="1"/>
        <w:rPr>
          <w:rFonts w:eastAsia="Times New Roman" w:cs="Times New Roman"/>
          <w:bCs/>
          <w:color w:val="000000" w:themeColor="text1"/>
          <w:w w:val="105"/>
          <w:sz w:val="32"/>
          <w:szCs w:val="32"/>
        </w:rPr>
      </w:pPr>
    </w:p>
    <w:p w:rsidR="00E53C43" w:rsidRDefault="00E53C43" w:rsidP="00AD044E">
      <w:pPr>
        <w:widowControl w:val="0"/>
        <w:tabs>
          <w:tab w:val="left" w:pos="1675"/>
        </w:tabs>
        <w:autoSpaceDE w:val="0"/>
        <w:autoSpaceDN w:val="0"/>
        <w:spacing w:before="283" w:after="0" w:line="240" w:lineRule="auto"/>
        <w:outlineLvl w:val="1"/>
        <w:rPr>
          <w:rFonts w:eastAsia="Times New Roman" w:cs="Times New Roman"/>
          <w:bCs/>
          <w:color w:val="000000" w:themeColor="text1"/>
          <w:w w:val="105"/>
          <w:sz w:val="32"/>
          <w:szCs w:val="32"/>
        </w:rPr>
      </w:pPr>
    </w:p>
    <w:p w:rsidR="00E53C43" w:rsidRDefault="00E53C43" w:rsidP="00AD044E">
      <w:pPr>
        <w:widowControl w:val="0"/>
        <w:tabs>
          <w:tab w:val="left" w:pos="1675"/>
        </w:tabs>
        <w:autoSpaceDE w:val="0"/>
        <w:autoSpaceDN w:val="0"/>
        <w:spacing w:before="283" w:after="0" w:line="240" w:lineRule="auto"/>
        <w:outlineLvl w:val="1"/>
        <w:rPr>
          <w:rFonts w:eastAsia="Times New Roman" w:cs="Times New Roman"/>
          <w:bCs/>
          <w:color w:val="000000" w:themeColor="text1"/>
          <w:w w:val="105"/>
          <w:sz w:val="32"/>
          <w:szCs w:val="32"/>
        </w:rPr>
      </w:pPr>
    </w:p>
    <w:p w:rsidR="00E53C43" w:rsidRDefault="00E53C43" w:rsidP="00AD044E">
      <w:pPr>
        <w:widowControl w:val="0"/>
        <w:tabs>
          <w:tab w:val="left" w:pos="1675"/>
        </w:tabs>
        <w:autoSpaceDE w:val="0"/>
        <w:autoSpaceDN w:val="0"/>
        <w:spacing w:before="283" w:after="0" w:line="240" w:lineRule="auto"/>
        <w:outlineLvl w:val="1"/>
        <w:rPr>
          <w:rFonts w:eastAsia="Times New Roman" w:cs="Times New Roman"/>
          <w:bCs/>
          <w:color w:val="000000" w:themeColor="text1"/>
          <w:w w:val="105"/>
          <w:sz w:val="32"/>
          <w:szCs w:val="32"/>
        </w:rPr>
      </w:pPr>
    </w:p>
    <w:p w:rsidR="00E53C43" w:rsidRDefault="00E53C43" w:rsidP="00AD044E">
      <w:pPr>
        <w:widowControl w:val="0"/>
        <w:tabs>
          <w:tab w:val="left" w:pos="1675"/>
        </w:tabs>
        <w:autoSpaceDE w:val="0"/>
        <w:autoSpaceDN w:val="0"/>
        <w:spacing w:before="283" w:after="0" w:line="240" w:lineRule="auto"/>
        <w:outlineLvl w:val="1"/>
        <w:rPr>
          <w:rFonts w:eastAsia="Times New Roman" w:cs="Times New Roman"/>
          <w:bCs/>
          <w:color w:val="000000" w:themeColor="text1"/>
          <w:w w:val="105"/>
          <w:sz w:val="32"/>
          <w:szCs w:val="32"/>
        </w:rPr>
      </w:pPr>
    </w:p>
    <w:p w:rsidR="00E53C43" w:rsidRDefault="00E53C43" w:rsidP="00AD044E">
      <w:pPr>
        <w:widowControl w:val="0"/>
        <w:tabs>
          <w:tab w:val="left" w:pos="1675"/>
        </w:tabs>
        <w:autoSpaceDE w:val="0"/>
        <w:autoSpaceDN w:val="0"/>
        <w:spacing w:before="283" w:after="0" w:line="240" w:lineRule="auto"/>
        <w:outlineLvl w:val="1"/>
        <w:rPr>
          <w:rFonts w:eastAsia="Times New Roman" w:cs="Times New Roman"/>
          <w:bCs/>
          <w:color w:val="000000" w:themeColor="text1"/>
          <w:w w:val="105"/>
          <w:sz w:val="32"/>
          <w:szCs w:val="32"/>
        </w:rPr>
      </w:pPr>
    </w:p>
    <w:p w:rsidR="00AD044E" w:rsidRPr="00AD044E" w:rsidRDefault="00AD044E" w:rsidP="00AD044E">
      <w:pPr>
        <w:widowControl w:val="0"/>
        <w:tabs>
          <w:tab w:val="left" w:pos="1675"/>
        </w:tabs>
        <w:autoSpaceDE w:val="0"/>
        <w:autoSpaceDN w:val="0"/>
        <w:spacing w:before="283" w:after="0" w:line="240" w:lineRule="auto"/>
        <w:outlineLvl w:val="1"/>
        <w:rPr>
          <w:rFonts w:eastAsia="Times New Roman" w:cs="Times New Roman"/>
          <w:bCs/>
          <w:color w:val="000000" w:themeColor="text1"/>
          <w:w w:val="105"/>
          <w:sz w:val="28"/>
        </w:rPr>
      </w:pPr>
      <w:bookmarkStart w:id="184" w:name="a12"/>
      <w:bookmarkEnd w:id="184"/>
      <w:r w:rsidRPr="00AD044E">
        <w:rPr>
          <w:rFonts w:eastAsia="Times New Roman" w:cs="Times New Roman"/>
          <w:bCs/>
          <w:color w:val="000000" w:themeColor="text1"/>
          <w:w w:val="105"/>
          <w:sz w:val="28"/>
        </w:rPr>
        <w:lastRenderedPageBreak/>
        <w:t xml:space="preserve">2.7.1. </w:t>
      </w:r>
      <w:bookmarkEnd w:id="183"/>
      <w:r w:rsidR="00E53C43" w:rsidRPr="00B34263">
        <w:rPr>
          <w:rFonts w:eastAsia="Times New Roman" w:cs="Times New Roman"/>
          <w:bCs/>
          <w:color w:val="000000" w:themeColor="text1"/>
          <w:w w:val="105"/>
          <w:sz w:val="28"/>
        </w:rPr>
        <w:t>Teşkilat Yapısı</w:t>
      </w:r>
    </w:p>
    <w:p w:rsidR="00AD044E" w:rsidRPr="00D57FDB" w:rsidRDefault="00AD044E" w:rsidP="00AD044E">
      <w:pPr>
        <w:jc w:val="center"/>
        <w:rPr>
          <w:rFonts w:eastAsia="Times New Roman" w:cs="Times New Roman"/>
          <w:b w:val="0"/>
          <w:szCs w:val="24"/>
          <w:lang w:eastAsia="tr-TR"/>
        </w:rPr>
      </w:pPr>
      <w:r w:rsidRPr="00D57FDB">
        <w:rPr>
          <w:rFonts w:eastAsia="Times New Roman" w:cs="Times New Roman"/>
          <w:b w:val="0"/>
          <w:szCs w:val="24"/>
          <w:lang w:eastAsia="tr-TR"/>
        </w:rPr>
        <w:t>O</w:t>
      </w:r>
      <w:r w:rsidRPr="00D57FDB">
        <w:rPr>
          <w:rFonts w:eastAsia="Times New Roman"/>
          <w:color w:val="auto"/>
          <w:szCs w:val="24"/>
          <w:lang w:eastAsia="tr-TR"/>
        </w:rPr>
        <w:t xml:space="preserve">Okulun </w:t>
      </w:r>
      <w:r w:rsidR="00E53C43" w:rsidRPr="00D57FDB">
        <w:rPr>
          <w:rFonts w:eastAsia="Times New Roman"/>
          <w:color w:val="auto"/>
          <w:szCs w:val="24"/>
          <w:lang w:eastAsia="tr-TR"/>
        </w:rPr>
        <w:t>Teşkilat</w:t>
      </w:r>
      <w:r w:rsidRPr="00D57FDB">
        <w:rPr>
          <w:rFonts w:eastAsia="Times New Roman"/>
          <w:color w:val="auto"/>
          <w:szCs w:val="24"/>
          <w:lang w:eastAsia="tr-TR"/>
        </w:rPr>
        <w:t xml:space="preserve"> Şeması</w:t>
      </w:r>
    </w:p>
    <w:tbl>
      <w:tblPr>
        <w:tblStyle w:val="TabloKlavuzu"/>
        <w:tblW w:w="0" w:type="auto"/>
        <w:jc w:val="center"/>
        <w:tblLook w:val="04A0" w:firstRow="1" w:lastRow="0" w:firstColumn="1" w:lastColumn="0" w:noHBand="0" w:noVBand="1"/>
      </w:tblPr>
      <w:tblGrid>
        <w:gridCol w:w="5386"/>
      </w:tblGrid>
      <w:tr w:rsidR="00AD044E" w:rsidRPr="00AD044E" w:rsidTr="00F137D9">
        <w:trPr>
          <w:trHeight w:val="1370"/>
          <w:jc w:val="center"/>
        </w:trPr>
        <w:tc>
          <w:tcPr>
            <w:tcW w:w="5386" w:type="dxa"/>
            <w:shd w:val="clear" w:color="auto" w:fill="D6E3BC" w:themeFill="accent3" w:themeFillTint="66"/>
          </w:tcPr>
          <w:p w:rsidR="00AD044E" w:rsidRPr="00AD044E" w:rsidRDefault="00AD044E" w:rsidP="00AD044E">
            <w:pPr>
              <w:jc w:val="center"/>
              <w:rPr>
                <w:szCs w:val="24"/>
              </w:rPr>
            </w:pPr>
          </w:p>
          <w:p w:rsidR="00AD044E" w:rsidRPr="00AD044E" w:rsidRDefault="00AD044E" w:rsidP="00AD044E">
            <w:pPr>
              <w:jc w:val="center"/>
              <w:rPr>
                <w:szCs w:val="24"/>
              </w:rPr>
            </w:pPr>
            <w:r w:rsidRPr="00AD044E">
              <w:rPr>
                <w:szCs w:val="24"/>
              </w:rPr>
              <w:t>KASIM SOLCUKBUGEN</w:t>
            </w:r>
          </w:p>
          <w:p w:rsidR="00AD044E" w:rsidRPr="00AD044E" w:rsidRDefault="00AD044E" w:rsidP="00AD044E">
            <w:pPr>
              <w:jc w:val="center"/>
              <w:rPr>
                <w:szCs w:val="24"/>
              </w:rPr>
            </w:pPr>
          </w:p>
          <w:p w:rsidR="00AD044E" w:rsidRPr="00AD044E" w:rsidRDefault="00AD044E" w:rsidP="00AD044E">
            <w:pPr>
              <w:jc w:val="center"/>
              <w:rPr>
                <w:szCs w:val="24"/>
              </w:rPr>
            </w:pPr>
            <w:r w:rsidRPr="00AD044E">
              <w:rPr>
                <w:szCs w:val="24"/>
              </w:rPr>
              <w:t>OKUL MÜDÜRÜ</w:t>
            </w:r>
          </w:p>
          <w:p w:rsidR="00AD044E" w:rsidRPr="00AD044E" w:rsidRDefault="00AD044E" w:rsidP="00AD044E">
            <w:pPr>
              <w:jc w:val="center"/>
              <w:rPr>
                <w:szCs w:val="24"/>
              </w:rPr>
            </w:pPr>
          </w:p>
        </w:tc>
      </w:tr>
    </w:tbl>
    <w:p w:rsidR="00AD044E" w:rsidRPr="00AD044E" w:rsidRDefault="00AD044E" w:rsidP="00AD044E">
      <w:pPr>
        <w:jc w:val="center"/>
        <w:rPr>
          <w:rFonts w:cstheme="minorBidi"/>
          <w:b w:val="0"/>
          <w:color w:val="auto"/>
          <w:szCs w:val="24"/>
        </w:rPr>
      </w:pPr>
    </w:p>
    <w:p w:rsidR="00AD044E" w:rsidRPr="00AD044E" w:rsidRDefault="00AD044E" w:rsidP="00AD044E">
      <w:pPr>
        <w:tabs>
          <w:tab w:val="left" w:pos="1734"/>
        </w:tabs>
        <w:spacing w:before="125"/>
        <w:jc w:val="center"/>
        <w:rPr>
          <w:rFonts w:asciiTheme="minorHAnsi" w:hAnsiTheme="minorHAnsi" w:cstheme="minorHAnsi"/>
          <w:color w:val="auto"/>
          <w:szCs w:val="24"/>
        </w:rPr>
      </w:pPr>
    </w:p>
    <w:tbl>
      <w:tblPr>
        <w:tblStyle w:val="TabloKlavuzu"/>
        <w:tblW w:w="0" w:type="auto"/>
        <w:jc w:val="center"/>
        <w:tblLook w:val="04A0" w:firstRow="1" w:lastRow="0" w:firstColumn="1" w:lastColumn="0" w:noHBand="0" w:noVBand="1"/>
      </w:tblPr>
      <w:tblGrid>
        <w:gridCol w:w="4252"/>
      </w:tblGrid>
      <w:tr w:rsidR="00AD044E" w:rsidRPr="00AD044E" w:rsidTr="00F137D9">
        <w:trPr>
          <w:jc w:val="center"/>
        </w:trPr>
        <w:tc>
          <w:tcPr>
            <w:tcW w:w="4252" w:type="dxa"/>
            <w:shd w:val="clear" w:color="auto" w:fill="D6E3BC" w:themeFill="accent3" w:themeFillTint="66"/>
          </w:tcPr>
          <w:p w:rsidR="00AD044E" w:rsidRPr="00AD044E" w:rsidRDefault="00AD044E" w:rsidP="00AD044E">
            <w:pPr>
              <w:tabs>
                <w:tab w:val="left" w:pos="2475"/>
              </w:tabs>
              <w:jc w:val="center"/>
              <w:rPr>
                <w:rFonts w:cs="Times New Roman"/>
                <w:szCs w:val="24"/>
              </w:rPr>
            </w:pPr>
            <w:r w:rsidRPr="00AD044E">
              <w:rPr>
                <w:rFonts w:cs="Times New Roman"/>
                <w:szCs w:val="24"/>
              </w:rPr>
              <w:t>MÜDÜR YARDIMCILARI</w:t>
            </w:r>
          </w:p>
          <w:p w:rsidR="00AD044E" w:rsidRPr="00AD044E" w:rsidRDefault="00AD044E" w:rsidP="00AD044E">
            <w:pPr>
              <w:tabs>
                <w:tab w:val="left" w:pos="2475"/>
              </w:tabs>
              <w:jc w:val="center"/>
              <w:rPr>
                <w:rFonts w:cs="Times New Roman"/>
                <w:szCs w:val="24"/>
              </w:rPr>
            </w:pPr>
          </w:p>
          <w:p w:rsidR="00AD044E" w:rsidRPr="00AD044E" w:rsidRDefault="00AD044E" w:rsidP="00AD044E">
            <w:pPr>
              <w:tabs>
                <w:tab w:val="left" w:pos="2475"/>
              </w:tabs>
              <w:jc w:val="center"/>
              <w:rPr>
                <w:rFonts w:cs="Times New Roman"/>
                <w:szCs w:val="24"/>
              </w:rPr>
            </w:pPr>
            <w:r w:rsidRPr="00AD044E">
              <w:rPr>
                <w:rFonts w:cs="Times New Roman"/>
                <w:szCs w:val="24"/>
              </w:rPr>
              <w:t>Ahmet YILMAZ</w:t>
            </w:r>
          </w:p>
          <w:p w:rsidR="00AD044E" w:rsidRPr="00AD044E" w:rsidRDefault="00AD044E" w:rsidP="00AD044E">
            <w:pPr>
              <w:tabs>
                <w:tab w:val="left" w:pos="2475"/>
              </w:tabs>
              <w:jc w:val="center"/>
              <w:rPr>
                <w:rFonts w:cs="Times New Roman"/>
                <w:szCs w:val="24"/>
              </w:rPr>
            </w:pPr>
            <w:r w:rsidRPr="00AD044E">
              <w:rPr>
                <w:rFonts w:cs="Times New Roman"/>
                <w:szCs w:val="24"/>
              </w:rPr>
              <w:t>(Müdür Başyardımcısı)</w:t>
            </w:r>
          </w:p>
          <w:p w:rsidR="00AD044E" w:rsidRPr="00AD044E" w:rsidRDefault="00AD044E" w:rsidP="00AD044E">
            <w:pPr>
              <w:tabs>
                <w:tab w:val="left" w:pos="2475"/>
              </w:tabs>
              <w:jc w:val="center"/>
              <w:rPr>
                <w:rFonts w:cs="Times New Roman"/>
                <w:szCs w:val="24"/>
              </w:rPr>
            </w:pPr>
            <w:r w:rsidRPr="00AD044E">
              <w:rPr>
                <w:rFonts w:cs="Times New Roman"/>
                <w:szCs w:val="24"/>
              </w:rPr>
              <w:t>Mehmet VEFA</w:t>
            </w:r>
          </w:p>
          <w:p w:rsidR="00AD044E" w:rsidRPr="00AD044E" w:rsidRDefault="00AD044E" w:rsidP="00AD044E">
            <w:pPr>
              <w:tabs>
                <w:tab w:val="left" w:pos="2475"/>
              </w:tabs>
              <w:jc w:val="center"/>
              <w:rPr>
                <w:rFonts w:cs="Times New Roman"/>
                <w:szCs w:val="24"/>
              </w:rPr>
            </w:pPr>
            <w:r w:rsidRPr="00AD044E">
              <w:rPr>
                <w:rFonts w:cs="Times New Roman"/>
                <w:szCs w:val="24"/>
              </w:rPr>
              <w:t>Hasan DAĞ</w:t>
            </w:r>
          </w:p>
          <w:p w:rsidR="00AD044E" w:rsidRPr="00AD044E" w:rsidRDefault="00AD044E" w:rsidP="00AD044E">
            <w:pPr>
              <w:tabs>
                <w:tab w:val="left" w:pos="2475"/>
              </w:tabs>
              <w:jc w:val="center"/>
              <w:rPr>
                <w:rFonts w:cs="Times New Roman"/>
                <w:szCs w:val="24"/>
              </w:rPr>
            </w:pPr>
            <w:r w:rsidRPr="00AD044E">
              <w:rPr>
                <w:rFonts w:cs="Times New Roman"/>
                <w:szCs w:val="24"/>
              </w:rPr>
              <w:t>İbrahim GÜN</w:t>
            </w:r>
          </w:p>
          <w:p w:rsidR="00AD044E" w:rsidRPr="00AD044E" w:rsidRDefault="00AD044E" w:rsidP="00AD044E">
            <w:pPr>
              <w:tabs>
                <w:tab w:val="left" w:pos="2475"/>
              </w:tabs>
              <w:jc w:val="center"/>
              <w:rPr>
                <w:rFonts w:cs="Times New Roman"/>
                <w:szCs w:val="24"/>
              </w:rPr>
            </w:pPr>
            <w:r w:rsidRPr="00AD044E">
              <w:rPr>
                <w:rFonts w:cs="Times New Roman"/>
                <w:szCs w:val="24"/>
              </w:rPr>
              <w:t>Büşra BALLI</w:t>
            </w:r>
          </w:p>
          <w:p w:rsidR="00AD044E" w:rsidRPr="00AD044E" w:rsidRDefault="00AD044E" w:rsidP="00AD044E">
            <w:pPr>
              <w:tabs>
                <w:tab w:val="left" w:pos="2475"/>
              </w:tabs>
              <w:jc w:val="center"/>
              <w:rPr>
                <w:rFonts w:cs="Times New Roman"/>
                <w:szCs w:val="24"/>
              </w:rPr>
            </w:pPr>
            <w:r w:rsidRPr="00AD044E">
              <w:rPr>
                <w:rFonts w:cs="Times New Roman"/>
                <w:szCs w:val="24"/>
              </w:rPr>
              <w:t>Çiğdem Mehri AYYILDIZ</w:t>
            </w:r>
          </w:p>
          <w:p w:rsidR="00AD044E" w:rsidRPr="00AD044E" w:rsidRDefault="00AD044E" w:rsidP="00AD044E">
            <w:pPr>
              <w:tabs>
                <w:tab w:val="left" w:pos="2475"/>
              </w:tabs>
              <w:jc w:val="center"/>
              <w:rPr>
                <w:rFonts w:cs="Times New Roman"/>
                <w:szCs w:val="24"/>
              </w:rPr>
            </w:pPr>
            <w:r w:rsidRPr="00AD044E">
              <w:rPr>
                <w:rFonts w:cs="Times New Roman"/>
                <w:szCs w:val="24"/>
              </w:rPr>
              <w:t>Mustafa DEMİRBİLEK</w:t>
            </w:r>
          </w:p>
          <w:p w:rsidR="00AD044E" w:rsidRPr="00AD044E" w:rsidRDefault="00AD044E" w:rsidP="00AD044E">
            <w:pPr>
              <w:tabs>
                <w:tab w:val="left" w:pos="2475"/>
              </w:tabs>
              <w:jc w:val="center"/>
              <w:rPr>
                <w:rFonts w:asciiTheme="minorHAnsi" w:hAnsiTheme="minorHAnsi" w:cstheme="minorHAnsi"/>
                <w:szCs w:val="24"/>
              </w:rPr>
            </w:pPr>
          </w:p>
        </w:tc>
      </w:tr>
    </w:tbl>
    <w:p w:rsidR="00AD044E" w:rsidRPr="00AD044E" w:rsidRDefault="00AD044E" w:rsidP="00AD044E">
      <w:pPr>
        <w:tabs>
          <w:tab w:val="left" w:pos="2475"/>
        </w:tabs>
        <w:jc w:val="center"/>
        <w:rPr>
          <w:rFonts w:asciiTheme="minorHAnsi" w:hAnsiTheme="minorHAnsi" w:cstheme="minorHAnsi"/>
          <w:b w:val="0"/>
          <w:color w:val="auto"/>
          <w:szCs w:val="24"/>
        </w:rPr>
      </w:pPr>
    </w:p>
    <w:tbl>
      <w:tblPr>
        <w:tblStyle w:val="TabloKlavuzu"/>
        <w:tblW w:w="5000" w:type="pct"/>
        <w:jc w:val="center"/>
        <w:tblLook w:val="04A0" w:firstRow="1" w:lastRow="0" w:firstColumn="1" w:lastColumn="0" w:noHBand="0" w:noVBand="1"/>
      </w:tblPr>
      <w:tblGrid>
        <w:gridCol w:w="5069"/>
        <w:gridCol w:w="5069"/>
      </w:tblGrid>
      <w:tr w:rsidR="00AD044E" w:rsidRPr="00AD044E" w:rsidTr="00F137D9">
        <w:trPr>
          <w:jc w:val="center"/>
        </w:trPr>
        <w:tc>
          <w:tcPr>
            <w:tcW w:w="5000" w:type="pct"/>
            <w:gridSpan w:val="2"/>
            <w:shd w:val="clear" w:color="auto" w:fill="D6E3BC" w:themeFill="accent3" w:themeFillTint="66"/>
          </w:tcPr>
          <w:p w:rsidR="00AD044E" w:rsidRPr="00AD044E" w:rsidRDefault="00AD044E" w:rsidP="00AD044E">
            <w:pPr>
              <w:tabs>
                <w:tab w:val="left" w:pos="3210"/>
              </w:tabs>
              <w:jc w:val="center"/>
              <w:rPr>
                <w:rFonts w:asciiTheme="minorHAnsi" w:hAnsiTheme="minorHAnsi" w:cstheme="minorHAnsi"/>
                <w:szCs w:val="24"/>
              </w:rPr>
            </w:pPr>
            <w:r w:rsidRPr="00AD044E">
              <w:rPr>
                <w:rFonts w:asciiTheme="minorHAnsi" w:hAnsiTheme="minorHAnsi" w:cstheme="minorHAnsi"/>
                <w:szCs w:val="24"/>
              </w:rPr>
              <w:t>ÖĞRETMENLER</w:t>
            </w:r>
          </w:p>
        </w:tc>
      </w:tr>
      <w:tr w:rsidR="00AD044E" w:rsidRPr="00AD044E" w:rsidTr="00F137D9">
        <w:trPr>
          <w:jc w:val="center"/>
        </w:trPr>
        <w:tc>
          <w:tcPr>
            <w:tcW w:w="2500" w:type="pct"/>
          </w:tcPr>
          <w:p w:rsidR="00AD044E" w:rsidRPr="00AD044E" w:rsidRDefault="00AD044E" w:rsidP="00AD044E">
            <w:pPr>
              <w:numPr>
                <w:ilvl w:val="0"/>
                <w:numId w:val="17"/>
              </w:numPr>
              <w:tabs>
                <w:tab w:val="left" w:pos="420"/>
              </w:tabs>
              <w:spacing w:line="0" w:lineRule="atLeast"/>
              <w:ind w:left="420" w:hanging="358"/>
              <w:rPr>
                <w:rFonts w:eastAsia="Calibri" w:cs="Times New Roman"/>
                <w:sz w:val="22"/>
                <w:lang w:eastAsia="tr-TR"/>
              </w:rPr>
            </w:pPr>
            <w:r w:rsidRPr="00AD044E">
              <w:rPr>
                <w:rFonts w:eastAsia="Calibri" w:cs="Times New Roman"/>
                <w:sz w:val="22"/>
                <w:lang w:eastAsia="tr-TR"/>
              </w:rPr>
              <w:t>Asiye ŞİRİN TORTOP</w:t>
            </w:r>
          </w:p>
          <w:p w:rsidR="00AD044E" w:rsidRPr="00AD044E" w:rsidRDefault="00AD044E" w:rsidP="00AD044E">
            <w:pPr>
              <w:numPr>
                <w:ilvl w:val="0"/>
                <w:numId w:val="17"/>
              </w:numPr>
              <w:tabs>
                <w:tab w:val="left" w:pos="420"/>
              </w:tabs>
              <w:spacing w:line="0" w:lineRule="atLeast"/>
              <w:ind w:left="420" w:hanging="358"/>
              <w:rPr>
                <w:rFonts w:eastAsia="Calibri" w:cs="Times New Roman"/>
                <w:sz w:val="22"/>
                <w:lang w:eastAsia="tr-TR"/>
              </w:rPr>
            </w:pPr>
            <w:r w:rsidRPr="00AD044E">
              <w:rPr>
                <w:rFonts w:eastAsia="Calibri" w:cs="Times New Roman"/>
                <w:sz w:val="22"/>
                <w:lang w:eastAsia="tr-TR"/>
              </w:rPr>
              <w:t>İdris Demir</w:t>
            </w:r>
          </w:p>
          <w:p w:rsidR="00AD044E" w:rsidRPr="00AD044E" w:rsidRDefault="00AD044E" w:rsidP="00AD044E">
            <w:pPr>
              <w:numPr>
                <w:ilvl w:val="0"/>
                <w:numId w:val="17"/>
              </w:numPr>
              <w:tabs>
                <w:tab w:val="left" w:pos="420"/>
              </w:tabs>
              <w:spacing w:line="0" w:lineRule="atLeast"/>
              <w:ind w:left="420" w:hanging="358"/>
              <w:rPr>
                <w:rFonts w:eastAsia="Calibri" w:cs="Times New Roman"/>
                <w:sz w:val="22"/>
                <w:lang w:eastAsia="tr-TR"/>
              </w:rPr>
            </w:pPr>
            <w:r w:rsidRPr="00AD044E">
              <w:rPr>
                <w:rFonts w:eastAsia="Calibri" w:cs="Times New Roman"/>
                <w:sz w:val="22"/>
                <w:lang w:eastAsia="tr-TR"/>
              </w:rPr>
              <w:t>Elif AKSAÇ</w:t>
            </w:r>
          </w:p>
          <w:p w:rsidR="00AD044E" w:rsidRPr="00AD044E" w:rsidRDefault="00AD044E" w:rsidP="00AD044E">
            <w:pPr>
              <w:numPr>
                <w:ilvl w:val="0"/>
                <w:numId w:val="17"/>
              </w:numPr>
              <w:tabs>
                <w:tab w:val="left" w:pos="420"/>
              </w:tabs>
              <w:spacing w:line="0" w:lineRule="atLeast"/>
              <w:ind w:left="420" w:hanging="358"/>
              <w:rPr>
                <w:rFonts w:eastAsia="Calibri" w:cs="Times New Roman"/>
                <w:sz w:val="22"/>
                <w:lang w:eastAsia="tr-TR"/>
              </w:rPr>
            </w:pPr>
            <w:r w:rsidRPr="00AD044E">
              <w:rPr>
                <w:rFonts w:eastAsia="Calibri" w:cs="Times New Roman"/>
                <w:sz w:val="22"/>
                <w:lang w:eastAsia="tr-TR"/>
              </w:rPr>
              <w:t>Ece Merve KIRAÇ</w:t>
            </w:r>
          </w:p>
          <w:p w:rsidR="00AD044E" w:rsidRPr="00AD044E" w:rsidRDefault="00AD044E" w:rsidP="00AD044E">
            <w:pPr>
              <w:numPr>
                <w:ilvl w:val="0"/>
                <w:numId w:val="17"/>
              </w:numPr>
              <w:tabs>
                <w:tab w:val="left" w:pos="420"/>
              </w:tabs>
              <w:spacing w:line="0" w:lineRule="atLeast"/>
              <w:ind w:left="420" w:hanging="358"/>
              <w:rPr>
                <w:rFonts w:eastAsia="Calibri" w:cs="Times New Roman"/>
                <w:sz w:val="22"/>
                <w:lang w:eastAsia="tr-TR"/>
              </w:rPr>
            </w:pPr>
            <w:r w:rsidRPr="00AD044E">
              <w:rPr>
                <w:rFonts w:eastAsia="Calibri" w:cs="Times New Roman"/>
                <w:sz w:val="22"/>
                <w:lang w:eastAsia="tr-TR"/>
              </w:rPr>
              <w:t>Esma TAŞÇIOĞLU</w:t>
            </w:r>
          </w:p>
          <w:p w:rsidR="00AD044E" w:rsidRPr="00AD044E" w:rsidRDefault="00AD044E" w:rsidP="00AD044E">
            <w:pPr>
              <w:numPr>
                <w:ilvl w:val="0"/>
                <w:numId w:val="17"/>
              </w:numPr>
              <w:tabs>
                <w:tab w:val="left" w:pos="420"/>
              </w:tabs>
              <w:spacing w:line="0" w:lineRule="atLeast"/>
              <w:ind w:left="420" w:hanging="358"/>
              <w:rPr>
                <w:rFonts w:eastAsia="Calibri" w:cs="Times New Roman"/>
                <w:sz w:val="22"/>
                <w:lang w:eastAsia="tr-TR"/>
              </w:rPr>
            </w:pPr>
            <w:r w:rsidRPr="00AD044E">
              <w:rPr>
                <w:rFonts w:eastAsia="Calibri" w:cs="Times New Roman"/>
                <w:sz w:val="22"/>
                <w:lang w:eastAsia="tr-TR"/>
              </w:rPr>
              <w:t>Vakkas YELDEN</w:t>
            </w:r>
          </w:p>
          <w:p w:rsidR="00AD044E" w:rsidRPr="00AD044E" w:rsidRDefault="00AD044E" w:rsidP="00AD044E">
            <w:pPr>
              <w:numPr>
                <w:ilvl w:val="0"/>
                <w:numId w:val="17"/>
              </w:numPr>
              <w:tabs>
                <w:tab w:val="left" w:pos="420"/>
              </w:tabs>
              <w:spacing w:line="0" w:lineRule="atLeast"/>
              <w:ind w:left="420" w:hanging="358"/>
              <w:rPr>
                <w:rFonts w:eastAsia="Calibri" w:cs="Times New Roman"/>
                <w:sz w:val="22"/>
                <w:lang w:eastAsia="tr-TR"/>
              </w:rPr>
            </w:pPr>
            <w:r w:rsidRPr="00AD044E">
              <w:rPr>
                <w:rFonts w:eastAsia="Calibri" w:cs="Times New Roman"/>
                <w:sz w:val="22"/>
                <w:lang w:eastAsia="tr-TR"/>
              </w:rPr>
              <w:t>Ümmügülsüm DOĞANŞAH SAYAN</w:t>
            </w:r>
          </w:p>
          <w:p w:rsidR="00AD044E" w:rsidRPr="00AD044E" w:rsidRDefault="00AD044E" w:rsidP="00AD044E">
            <w:pPr>
              <w:numPr>
                <w:ilvl w:val="0"/>
                <w:numId w:val="17"/>
              </w:numPr>
              <w:tabs>
                <w:tab w:val="left" w:pos="420"/>
              </w:tabs>
              <w:spacing w:line="0" w:lineRule="atLeast"/>
              <w:ind w:left="420" w:hanging="358"/>
              <w:rPr>
                <w:rFonts w:eastAsia="Calibri" w:cs="Times New Roman"/>
                <w:sz w:val="22"/>
                <w:lang w:eastAsia="tr-TR"/>
              </w:rPr>
            </w:pPr>
            <w:r w:rsidRPr="00AD044E">
              <w:rPr>
                <w:rFonts w:eastAsia="Calibri" w:cs="Times New Roman"/>
                <w:sz w:val="22"/>
                <w:lang w:eastAsia="tr-TR"/>
              </w:rPr>
              <w:t>Ali ÖZDEMİR</w:t>
            </w:r>
          </w:p>
          <w:p w:rsidR="00AD044E" w:rsidRPr="00AD044E" w:rsidRDefault="00AD044E" w:rsidP="00AD044E">
            <w:pPr>
              <w:numPr>
                <w:ilvl w:val="0"/>
                <w:numId w:val="17"/>
              </w:numPr>
              <w:tabs>
                <w:tab w:val="left" w:pos="420"/>
              </w:tabs>
              <w:spacing w:line="0" w:lineRule="atLeast"/>
              <w:ind w:left="420" w:hanging="358"/>
              <w:rPr>
                <w:rFonts w:eastAsia="Calibri" w:cs="Times New Roman"/>
                <w:sz w:val="22"/>
                <w:lang w:eastAsia="tr-TR"/>
              </w:rPr>
            </w:pPr>
            <w:r w:rsidRPr="00AD044E">
              <w:rPr>
                <w:rFonts w:eastAsia="Calibri" w:cs="Times New Roman"/>
                <w:sz w:val="22"/>
                <w:lang w:eastAsia="tr-TR"/>
              </w:rPr>
              <w:t>Büşra BOSTANCI</w:t>
            </w:r>
          </w:p>
          <w:p w:rsidR="00AD044E" w:rsidRPr="00AD044E" w:rsidRDefault="00AD044E" w:rsidP="00AD044E">
            <w:pPr>
              <w:numPr>
                <w:ilvl w:val="0"/>
                <w:numId w:val="17"/>
              </w:numPr>
              <w:tabs>
                <w:tab w:val="left" w:pos="420"/>
              </w:tabs>
              <w:spacing w:line="0" w:lineRule="atLeast"/>
              <w:ind w:left="420" w:hanging="358"/>
              <w:rPr>
                <w:rFonts w:eastAsia="Calibri" w:cs="Times New Roman"/>
                <w:sz w:val="22"/>
                <w:lang w:eastAsia="tr-TR"/>
              </w:rPr>
            </w:pPr>
            <w:r w:rsidRPr="00AD044E">
              <w:rPr>
                <w:rFonts w:eastAsia="Calibri" w:cs="Times New Roman"/>
                <w:sz w:val="22"/>
                <w:lang w:eastAsia="tr-TR"/>
              </w:rPr>
              <w:t>Erdal ADSAY</w:t>
            </w:r>
          </w:p>
          <w:p w:rsidR="00AD044E" w:rsidRPr="00AD044E" w:rsidRDefault="00AD044E" w:rsidP="00AD044E">
            <w:pPr>
              <w:spacing w:line="30" w:lineRule="exact"/>
              <w:rPr>
                <w:rFonts w:eastAsia="Calibri" w:cs="Times New Roman"/>
                <w:sz w:val="22"/>
                <w:lang w:eastAsia="tr-TR"/>
              </w:rPr>
            </w:pPr>
          </w:p>
          <w:p w:rsidR="00AD044E" w:rsidRPr="00AD044E" w:rsidRDefault="00AD044E" w:rsidP="00AD044E">
            <w:pPr>
              <w:numPr>
                <w:ilvl w:val="0"/>
                <w:numId w:val="17"/>
              </w:numPr>
              <w:tabs>
                <w:tab w:val="left" w:pos="420"/>
              </w:tabs>
              <w:spacing w:line="0" w:lineRule="atLeast"/>
              <w:ind w:left="420" w:hanging="358"/>
              <w:rPr>
                <w:rFonts w:eastAsia="Calibri" w:cs="Times New Roman"/>
                <w:sz w:val="22"/>
                <w:lang w:eastAsia="tr-TR"/>
              </w:rPr>
            </w:pPr>
            <w:r w:rsidRPr="00AD044E">
              <w:rPr>
                <w:rFonts w:eastAsia="Calibri" w:cs="Times New Roman"/>
                <w:sz w:val="22"/>
                <w:lang w:eastAsia="tr-TR"/>
              </w:rPr>
              <w:t>Aykut TORTOP</w:t>
            </w:r>
          </w:p>
          <w:p w:rsidR="00AD044E" w:rsidRPr="00AD044E" w:rsidRDefault="00AD044E" w:rsidP="00AD044E">
            <w:pPr>
              <w:spacing w:line="27" w:lineRule="exact"/>
              <w:rPr>
                <w:rFonts w:eastAsia="Calibri" w:cs="Times New Roman"/>
                <w:sz w:val="22"/>
                <w:lang w:eastAsia="tr-TR"/>
              </w:rPr>
            </w:pPr>
          </w:p>
          <w:p w:rsidR="00AD044E" w:rsidRPr="00AD044E" w:rsidRDefault="00AD044E" w:rsidP="00AD044E">
            <w:pPr>
              <w:numPr>
                <w:ilvl w:val="0"/>
                <w:numId w:val="17"/>
              </w:numPr>
              <w:tabs>
                <w:tab w:val="left" w:pos="420"/>
              </w:tabs>
              <w:spacing w:line="0" w:lineRule="atLeast"/>
              <w:ind w:left="420" w:hanging="358"/>
              <w:rPr>
                <w:rFonts w:eastAsia="Calibri" w:cs="Times New Roman"/>
                <w:sz w:val="22"/>
                <w:lang w:eastAsia="tr-TR"/>
              </w:rPr>
            </w:pPr>
            <w:r w:rsidRPr="00AD044E">
              <w:rPr>
                <w:rFonts w:eastAsia="Calibri" w:cs="Times New Roman"/>
                <w:sz w:val="22"/>
                <w:lang w:eastAsia="tr-TR"/>
              </w:rPr>
              <w:t>Sedat ÇAKIR</w:t>
            </w:r>
          </w:p>
          <w:p w:rsidR="00AD044E" w:rsidRPr="00AD044E" w:rsidRDefault="00AD044E" w:rsidP="00AD044E">
            <w:pPr>
              <w:spacing w:line="30" w:lineRule="exact"/>
              <w:rPr>
                <w:rFonts w:eastAsia="Calibri" w:cs="Times New Roman"/>
                <w:sz w:val="22"/>
                <w:lang w:eastAsia="tr-TR"/>
              </w:rPr>
            </w:pPr>
          </w:p>
          <w:p w:rsidR="00AD044E" w:rsidRPr="00AD044E" w:rsidRDefault="00AD044E" w:rsidP="00AD044E">
            <w:pPr>
              <w:spacing w:line="27" w:lineRule="exact"/>
              <w:rPr>
                <w:rFonts w:eastAsia="Calibri" w:cs="Times New Roman"/>
                <w:sz w:val="22"/>
                <w:lang w:eastAsia="tr-TR"/>
              </w:rPr>
            </w:pPr>
          </w:p>
          <w:p w:rsidR="00AD044E" w:rsidRPr="00AD044E" w:rsidRDefault="00AD044E" w:rsidP="00AD044E">
            <w:pPr>
              <w:numPr>
                <w:ilvl w:val="0"/>
                <w:numId w:val="17"/>
              </w:numPr>
              <w:tabs>
                <w:tab w:val="left" w:pos="420"/>
              </w:tabs>
              <w:spacing w:line="0" w:lineRule="atLeast"/>
              <w:ind w:left="420" w:hanging="358"/>
              <w:rPr>
                <w:rFonts w:eastAsia="Calibri" w:cs="Times New Roman"/>
                <w:sz w:val="22"/>
                <w:lang w:eastAsia="tr-TR"/>
              </w:rPr>
            </w:pPr>
            <w:r w:rsidRPr="00AD044E">
              <w:rPr>
                <w:rFonts w:eastAsia="Calibri" w:cs="Times New Roman"/>
                <w:sz w:val="22"/>
                <w:lang w:eastAsia="tr-TR"/>
              </w:rPr>
              <w:t>Eda BARAN</w:t>
            </w:r>
          </w:p>
          <w:p w:rsidR="00AD044E" w:rsidRPr="00AD044E" w:rsidRDefault="00AD044E" w:rsidP="00AD044E">
            <w:pPr>
              <w:spacing w:line="30" w:lineRule="exact"/>
              <w:rPr>
                <w:rFonts w:eastAsia="Calibri" w:cs="Times New Roman"/>
                <w:sz w:val="22"/>
                <w:lang w:eastAsia="tr-TR"/>
              </w:rPr>
            </w:pPr>
          </w:p>
          <w:p w:rsidR="00AD044E" w:rsidRPr="00AD044E" w:rsidRDefault="00AD044E" w:rsidP="00AD044E">
            <w:pPr>
              <w:numPr>
                <w:ilvl w:val="0"/>
                <w:numId w:val="17"/>
              </w:numPr>
              <w:tabs>
                <w:tab w:val="left" w:pos="420"/>
              </w:tabs>
              <w:spacing w:line="0" w:lineRule="atLeast"/>
              <w:ind w:left="420" w:hanging="358"/>
              <w:rPr>
                <w:rFonts w:eastAsia="Calibri" w:cs="Times New Roman"/>
                <w:sz w:val="22"/>
                <w:lang w:eastAsia="tr-TR"/>
              </w:rPr>
            </w:pPr>
            <w:r w:rsidRPr="00AD044E">
              <w:rPr>
                <w:rFonts w:eastAsia="Calibri" w:cs="Times New Roman"/>
                <w:sz w:val="22"/>
                <w:lang w:eastAsia="tr-TR"/>
              </w:rPr>
              <w:t>Merve GÜR</w:t>
            </w:r>
          </w:p>
          <w:p w:rsidR="00AD044E" w:rsidRPr="00AD044E" w:rsidRDefault="00AD044E" w:rsidP="00AD044E">
            <w:pPr>
              <w:spacing w:line="30" w:lineRule="exact"/>
              <w:rPr>
                <w:rFonts w:eastAsia="Calibri" w:cs="Times New Roman"/>
                <w:sz w:val="22"/>
                <w:lang w:eastAsia="tr-TR"/>
              </w:rPr>
            </w:pPr>
          </w:p>
          <w:p w:rsidR="00AD044E" w:rsidRPr="00AD044E" w:rsidRDefault="00AD044E" w:rsidP="00AD044E">
            <w:pPr>
              <w:spacing w:line="27" w:lineRule="exact"/>
              <w:rPr>
                <w:rFonts w:eastAsia="Calibri" w:cs="Times New Roman"/>
                <w:sz w:val="22"/>
                <w:lang w:eastAsia="tr-TR"/>
              </w:rPr>
            </w:pPr>
          </w:p>
          <w:p w:rsidR="00AD044E" w:rsidRPr="00AD044E" w:rsidRDefault="00AD044E" w:rsidP="00AD044E">
            <w:pPr>
              <w:spacing w:line="30" w:lineRule="exact"/>
              <w:rPr>
                <w:rFonts w:eastAsia="Calibri" w:cs="Times New Roman"/>
                <w:sz w:val="22"/>
                <w:lang w:eastAsia="tr-TR"/>
              </w:rPr>
            </w:pPr>
          </w:p>
          <w:p w:rsidR="00AD044E" w:rsidRPr="00AD044E" w:rsidRDefault="00AD044E" w:rsidP="00AD044E">
            <w:pPr>
              <w:numPr>
                <w:ilvl w:val="0"/>
                <w:numId w:val="17"/>
              </w:numPr>
              <w:tabs>
                <w:tab w:val="left" w:pos="420"/>
              </w:tabs>
              <w:spacing w:line="0" w:lineRule="atLeast"/>
              <w:ind w:left="420" w:hanging="358"/>
              <w:rPr>
                <w:rFonts w:eastAsia="Calibri" w:cs="Times New Roman"/>
                <w:sz w:val="22"/>
                <w:lang w:eastAsia="tr-TR"/>
              </w:rPr>
            </w:pPr>
            <w:r w:rsidRPr="00AD044E">
              <w:rPr>
                <w:rFonts w:eastAsia="Calibri" w:cs="Times New Roman"/>
                <w:sz w:val="22"/>
                <w:lang w:eastAsia="tr-TR"/>
              </w:rPr>
              <w:t>Selver BAR</w:t>
            </w:r>
          </w:p>
          <w:p w:rsidR="00AD044E" w:rsidRPr="00AD044E" w:rsidRDefault="00AD044E" w:rsidP="00AD044E">
            <w:pPr>
              <w:spacing w:line="27" w:lineRule="exact"/>
              <w:rPr>
                <w:rFonts w:eastAsia="Calibri" w:cs="Times New Roman"/>
                <w:sz w:val="22"/>
                <w:lang w:eastAsia="tr-TR"/>
              </w:rPr>
            </w:pPr>
          </w:p>
          <w:p w:rsidR="00AD044E" w:rsidRPr="00AD044E" w:rsidRDefault="00AD044E" w:rsidP="00AD044E">
            <w:pPr>
              <w:numPr>
                <w:ilvl w:val="0"/>
                <w:numId w:val="17"/>
              </w:numPr>
              <w:tabs>
                <w:tab w:val="left" w:pos="420"/>
              </w:tabs>
              <w:spacing w:line="0" w:lineRule="atLeast"/>
              <w:ind w:left="420" w:hanging="358"/>
              <w:rPr>
                <w:rFonts w:eastAsia="Calibri" w:cs="Times New Roman"/>
                <w:sz w:val="22"/>
                <w:lang w:eastAsia="tr-TR"/>
              </w:rPr>
            </w:pPr>
            <w:r w:rsidRPr="00AD044E">
              <w:rPr>
                <w:rFonts w:eastAsia="Calibri" w:cs="Times New Roman"/>
                <w:sz w:val="22"/>
                <w:lang w:eastAsia="tr-TR"/>
              </w:rPr>
              <w:t>Mücahide ULUS</w:t>
            </w:r>
          </w:p>
          <w:p w:rsidR="00AD044E" w:rsidRPr="00AD044E" w:rsidRDefault="00AD044E" w:rsidP="00AD044E">
            <w:pPr>
              <w:spacing w:line="30" w:lineRule="exact"/>
              <w:rPr>
                <w:rFonts w:eastAsia="Calibri" w:cs="Times New Roman"/>
                <w:sz w:val="22"/>
                <w:lang w:eastAsia="tr-TR"/>
              </w:rPr>
            </w:pPr>
          </w:p>
          <w:p w:rsidR="00AD044E" w:rsidRPr="00AD044E" w:rsidRDefault="00AD044E" w:rsidP="00AD044E">
            <w:pPr>
              <w:numPr>
                <w:ilvl w:val="0"/>
                <w:numId w:val="17"/>
              </w:numPr>
              <w:tabs>
                <w:tab w:val="left" w:pos="420"/>
              </w:tabs>
              <w:spacing w:line="0" w:lineRule="atLeast"/>
              <w:ind w:left="420" w:hanging="358"/>
              <w:rPr>
                <w:rFonts w:eastAsia="Calibri" w:cs="Times New Roman"/>
                <w:sz w:val="22"/>
                <w:lang w:eastAsia="tr-TR"/>
              </w:rPr>
            </w:pPr>
            <w:r w:rsidRPr="00AD044E">
              <w:rPr>
                <w:rFonts w:eastAsia="Calibri" w:cs="Times New Roman"/>
                <w:sz w:val="22"/>
                <w:lang w:eastAsia="tr-TR"/>
              </w:rPr>
              <w:t>Fatma AYTAÇ</w:t>
            </w:r>
          </w:p>
          <w:p w:rsidR="00AD044E" w:rsidRPr="00AD044E" w:rsidRDefault="00AD044E" w:rsidP="00AD044E">
            <w:pPr>
              <w:spacing w:line="30" w:lineRule="exact"/>
              <w:rPr>
                <w:rFonts w:eastAsia="Calibri" w:cs="Times New Roman"/>
                <w:sz w:val="22"/>
                <w:lang w:eastAsia="tr-TR"/>
              </w:rPr>
            </w:pPr>
          </w:p>
          <w:p w:rsidR="00AD044E" w:rsidRPr="00AD044E" w:rsidRDefault="00AD044E" w:rsidP="00AD044E">
            <w:pPr>
              <w:numPr>
                <w:ilvl w:val="0"/>
                <w:numId w:val="17"/>
              </w:numPr>
              <w:tabs>
                <w:tab w:val="left" w:pos="420"/>
              </w:tabs>
              <w:spacing w:line="0" w:lineRule="atLeast"/>
              <w:ind w:left="420" w:hanging="358"/>
              <w:rPr>
                <w:rFonts w:eastAsia="Calibri" w:cs="Times New Roman"/>
                <w:sz w:val="22"/>
                <w:lang w:eastAsia="tr-TR"/>
              </w:rPr>
            </w:pPr>
            <w:r w:rsidRPr="00AD044E">
              <w:rPr>
                <w:rFonts w:eastAsia="Calibri" w:cs="Times New Roman"/>
                <w:sz w:val="22"/>
                <w:lang w:eastAsia="tr-TR"/>
              </w:rPr>
              <w:t>Âdem Bekir ERDOĞAN</w:t>
            </w:r>
          </w:p>
        </w:tc>
        <w:tc>
          <w:tcPr>
            <w:tcW w:w="2500" w:type="pct"/>
          </w:tcPr>
          <w:p w:rsidR="00AD044E" w:rsidRPr="00AD044E" w:rsidRDefault="00AD044E" w:rsidP="00AD044E">
            <w:pPr>
              <w:tabs>
                <w:tab w:val="left" w:pos="420"/>
              </w:tabs>
              <w:spacing w:line="0" w:lineRule="atLeast"/>
              <w:rPr>
                <w:rFonts w:eastAsia="Calibri" w:cs="Times New Roman"/>
                <w:sz w:val="22"/>
                <w:lang w:eastAsia="tr-TR"/>
              </w:rPr>
            </w:pPr>
            <w:r w:rsidRPr="00AD044E">
              <w:rPr>
                <w:rFonts w:eastAsia="Calibri" w:cs="Times New Roman"/>
                <w:sz w:val="22"/>
                <w:lang w:eastAsia="tr-TR"/>
              </w:rPr>
              <w:t>19.Hasan ATAR</w:t>
            </w:r>
          </w:p>
          <w:p w:rsidR="00AD044E" w:rsidRPr="00AD044E" w:rsidRDefault="00AD044E" w:rsidP="00AD044E">
            <w:pPr>
              <w:spacing w:line="30" w:lineRule="exact"/>
              <w:rPr>
                <w:rFonts w:eastAsia="Calibri" w:cs="Times New Roman"/>
                <w:sz w:val="22"/>
                <w:lang w:eastAsia="tr-TR"/>
              </w:rPr>
            </w:pPr>
          </w:p>
          <w:p w:rsidR="00AD044E" w:rsidRPr="00AD044E" w:rsidRDefault="00AD044E" w:rsidP="00AD044E">
            <w:pPr>
              <w:tabs>
                <w:tab w:val="left" w:pos="420"/>
              </w:tabs>
              <w:spacing w:line="0" w:lineRule="atLeast"/>
              <w:rPr>
                <w:rFonts w:eastAsia="Calibri" w:cs="Times New Roman"/>
                <w:sz w:val="22"/>
                <w:lang w:eastAsia="tr-TR"/>
              </w:rPr>
            </w:pPr>
            <w:r w:rsidRPr="00AD044E">
              <w:rPr>
                <w:rFonts w:eastAsia="Calibri" w:cs="Times New Roman"/>
                <w:sz w:val="22"/>
                <w:lang w:eastAsia="tr-TR"/>
              </w:rPr>
              <w:t>20.Fidan ABAK</w:t>
            </w:r>
          </w:p>
          <w:p w:rsidR="00AD044E" w:rsidRPr="00AD044E" w:rsidRDefault="00AD044E" w:rsidP="00AD044E">
            <w:pPr>
              <w:spacing w:line="27" w:lineRule="exact"/>
              <w:rPr>
                <w:rFonts w:eastAsia="Calibri" w:cs="Times New Roman"/>
                <w:sz w:val="22"/>
                <w:lang w:eastAsia="tr-TR"/>
              </w:rPr>
            </w:pPr>
          </w:p>
          <w:p w:rsidR="00AD044E" w:rsidRPr="00AD044E" w:rsidRDefault="00AD044E" w:rsidP="00AD044E">
            <w:pPr>
              <w:tabs>
                <w:tab w:val="left" w:pos="420"/>
              </w:tabs>
              <w:spacing w:line="0" w:lineRule="atLeast"/>
              <w:rPr>
                <w:rFonts w:eastAsia="Calibri" w:cs="Times New Roman"/>
                <w:sz w:val="22"/>
                <w:lang w:eastAsia="tr-TR"/>
              </w:rPr>
            </w:pPr>
            <w:r w:rsidRPr="00AD044E">
              <w:rPr>
                <w:rFonts w:eastAsia="Calibri" w:cs="Times New Roman"/>
                <w:sz w:val="22"/>
                <w:lang w:eastAsia="tr-TR"/>
              </w:rPr>
              <w:t>21.Yahya ÖZCAN</w:t>
            </w:r>
          </w:p>
          <w:p w:rsidR="00AD044E" w:rsidRPr="00AD044E" w:rsidRDefault="00AD044E" w:rsidP="00AD044E">
            <w:pPr>
              <w:spacing w:line="30" w:lineRule="exact"/>
              <w:rPr>
                <w:rFonts w:eastAsia="Calibri" w:cs="Times New Roman"/>
                <w:sz w:val="22"/>
                <w:lang w:eastAsia="tr-TR"/>
              </w:rPr>
            </w:pPr>
          </w:p>
          <w:p w:rsidR="00AD044E" w:rsidRPr="00AD044E" w:rsidRDefault="00AD044E" w:rsidP="00AD044E">
            <w:pPr>
              <w:tabs>
                <w:tab w:val="left" w:pos="420"/>
              </w:tabs>
              <w:spacing w:line="0" w:lineRule="atLeast"/>
              <w:rPr>
                <w:rFonts w:eastAsia="Calibri" w:cs="Times New Roman"/>
                <w:sz w:val="22"/>
                <w:lang w:eastAsia="tr-TR"/>
              </w:rPr>
            </w:pPr>
            <w:r w:rsidRPr="00AD044E">
              <w:rPr>
                <w:rFonts w:eastAsia="Calibri" w:cs="Times New Roman"/>
                <w:sz w:val="22"/>
                <w:lang w:eastAsia="tr-TR"/>
              </w:rPr>
              <w:t>22.Ebru ALTUN</w:t>
            </w:r>
          </w:p>
          <w:p w:rsidR="00AD044E" w:rsidRPr="00AD044E" w:rsidRDefault="00AD044E" w:rsidP="00AD044E">
            <w:pPr>
              <w:spacing w:line="30" w:lineRule="exact"/>
              <w:rPr>
                <w:rFonts w:eastAsia="Calibri" w:cs="Times New Roman"/>
                <w:sz w:val="22"/>
                <w:lang w:eastAsia="tr-TR"/>
              </w:rPr>
            </w:pPr>
          </w:p>
          <w:p w:rsidR="00AD044E" w:rsidRPr="00AD044E" w:rsidRDefault="00AD044E" w:rsidP="00AD044E">
            <w:pPr>
              <w:tabs>
                <w:tab w:val="left" w:pos="420"/>
              </w:tabs>
              <w:spacing w:line="0" w:lineRule="atLeast"/>
              <w:rPr>
                <w:rFonts w:eastAsia="Calibri" w:cs="Times New Roman"/>
                <w:sz w:val="22"/>
                <w:lang w:eastAsia="tr-TR"/>
              </w:rPr>
            </w:pPr>
            <w:r w:rsidRPr="00AD044E">
              <w:rPr>
                <w:rFonts w:eastAsia="Calibri" w:cs="Times New Roman"/>
                <w:sz w:val="22"/>
                <w:lang w:eastAsia="tr-TR"/>
              </w:rPr>
              <w:t>23.Gülcan ÖZEL</w:t>
            </w:r>
          </w:p>
          <w:p w:rsidR="00AD044E" w:rsidRPr="00AD044E" w:rsidRDefault="00AD044E" w:rsidP="00AD044E">
            <w:pPr>
              <w:spacing w:line="27" w:lineRule="exact"/>
              <w:rPr>
                <w:rFonts w:eastAsia="Calibri" w:cs="Times New Roman"/>
                <w:sz w:val="22"/>
                <w:lang w:eastAsia="tr-TR"/>
              </w:rPr>
            </w:pPr>
          </w:p>
          <w:p w:rsidR="00AD044E" w:rsidRPr="00AD044E" w:rsidRDefault="00AD044E" w:rsidP="00AD044E">
            <w:pPr>
              <w:tabs>
                <w:tab w:val="left" w:pos="420"/>
              </w:tabs>
              <w:spacing w:line="0" w:lineRule="atLeast"/>
              <w:rPr>
                <w:rFonts w:eastAsia="Calibri" w:cs="Times New Roman"/>
                <w:sz w:val="22"/>
                <w:lang w:eastAsia="tr-TR"/>
              </w:rPr>
            </w:pPr>
            <w:r w:rsidRPr="00AD044E">
              <w:rPr>
                <w:rFonts w:eastAsia="Calibri" w:cs="Times New Roman"/>
                <w:sz w:val="22"/>
                <w:lang w:eastAsia="tr-TR"/>
              </w:rPr>
              <w:t>24.Sibel COŞKUN</w:t>
            </w:r>
          </w:p>
          <w:p w:rsidR="00AD044E" w:rsidRPr="00AD044E" w:rsidRDefault="00AD044E" w:rsidP="00AD044E">
            <w:pPr>
              <w:spacing w:line="30" w:lineRule="exact"/>
              <w:rPr>
                <w:rFonts w:eastAsia="Calibri" w:cs="Times New Roman"/>
                <w:sz w:val="22"/>
                <w:lang w:eastAsia="tr-TR"/>
              </w:rPr>
            </w:pPr>
          </w:p>
          <w:p w:rsidR="00AD044E" w:rsidRPr="00AD044E" w:rsidRDefault="00AD044E" w:rsidP="00AD044E">
            <w:pPr>
              <w:tabs>
                <w:tab w:val="left" w:pos="420"/>
              </w:tabs>
              <w:spacing w:line="0" w:lineRule="atLeast"/>
              <w:rPr>
                <w:rFonts w:eastAsia="Calibri" w:cs="Times New Roman"/>
                <w:sz w:val="22"/>
                <w:lang w:eastAsia="tr-TR"/>
              </w:rPr>
            </w:pPr>
            <w:r w:rsidRPr="00AD044E">
              <w:rPr>
                <w:rFonts w:eastAsia="Calibri" w:cs="Times New Roman"/>
                <w:sz w:val="22"/>
                <w:lang w:eastAsia="tr-TR"/>
              </w:rPr>
              <w:t>25.Merve ERDEM DEMİRBİLEK</w:t>
            </w:r>
          </w:p>
          <w:p w:rsidR="00AD044E" w:rsidRPr="00AD044E" w:rsidRDefault="00AD044E" w:rsidP="00AD044E">
            <w:pPr>
              <w:spacing w:line="27" w:lineRule="exact"/>
              <w:rPr>
                <w:rFonts w:eastAsia="Calibri" w:cs="Times New Roman"/>
                <w:sz w:val="22"/>
                <w:lang w:eastAsia="tr-TR"/>
              </w:rPr>
            </w:pPr>
          </w:p>
          <w:p w:rsidR="00AD044E" w:rsidRPr="00AD044E" w:rsidRDefault="00AD044E" w:rsidP="00AD044E">
            <w:pPr>
              <w:tabs>
                <w:tab w:val="left" w:pos="420"/>
              </w:tabs>
              <w:spacing w:line="0" w:lineRule="atLeast"/>
              <w:rPr>
                <w:rFonts w:eastAsia="Calibri" w:cs="Times New Roman"/>
                <w:sz w:val="22"/>
                <w:lang w:eastAsia="tr-TR"/>
              </w:rPr>
            </w:pPr>
            <w:r w:rsidRPr="00AD044E">
              <w:rPr>
                <w:rFonts w:eastAsia="Calibri" w:cs="Times New Roman"/>
                <w:sz w:val="22"/>
                <w:lang w:eastAsia="tr-TR"/>
              </w:rPr>
              <w:t>26.Özgür KAYNAK</w:t>
            </w:r>
          </w:p>
          <w:p w:rsidR="00AD044E" w:rsidRPr="00AD044E" w:rsidRDefault="00AD044E" w:rsidP="00AD044E">
            <w:pPr>
              <w:spacing w:line="30" w:lineRule="exact"/>
              <w:rPr>
                <w:rFonts w:eastAsia="Calibri" w:cs="Times New Roman"/>
                <w:sz w:val="22"/>
                <w:lang w:eastAsia="tr-TR"/>
              </w:rPr>
            </w:pPr>
          </w:p>
          <w:p w:rsidR="00AD044E" w:rsidRPr="00AD044E" w:rsidRDefault="00AD044E" w:rsidP="00AD044E">
            <w:pPr>
              <w:spacing w:line="27" w:lineRule="exact"/>
              <w:rPr>
                <w:rFonts w:eastAsia="Calibri" w:cs="Times New Roman"/>
                <w:sz w:val="22"/>
                <w:lang w:eastAsia="tr-TR"/>
              </w:rPr>
            </w:pPr>
          </w:p>
          <w:p w:rsidR="00AD044E" w:rsidRPr="00AD044E" w:rsidRDefault="00AD044E" w:rsidP="00AD044E">
            <w:pPr>
              <w:tabs>
                <w:tab w:val="left" w:pos="420"/>
              </w:tabs>
              <w:spacing w:line="0" w:lineRule="atLeast"/>
              <w:rPr>
                <w:rFonts w:eastAsia="Calibri" w:cs="Times New Roman"/>
                <w:sz w:val="22"/>
                <w:lang w:eastAsia="tr-TR"/>
              </w:rPr>
            </w:pPr>
            <w:r w:rsidRPr="00AD044E">
              <w:rPr>
                <w:rFonts w:eastAsia="Calibri" w:cs="Times New Roman"/>
                <w:sz w:val="22"/>
                <w:lang w:eastAsia="tr-TR"/>
              </w:rPr>
              <w:t>27.Aşkın KÖSE</w:t>
            </w:r>
          </w:p>
          <w:p w:rsidR="00AD044E" w:rsidRPr="00AD044E" w:rsidRDefault="00AD044E" w:rsidP="00AD044E">
            <w:pPr>
              <w:spacing w:line="30" w:lineRule="exact"/>
              <w:rPr>
                <w:rFonts w:eastAsia="Calibri" w:cs="Times New Roman"/>
                <w:sz w:val="22"/>
                <w:lang w:eastAsia="tr-TR"/>
              </w:rPr>
            </w:pPr>
          </w:p>
          <w:p w:rsidR="00AD044E" w:rsidRPr="00AD044E" w:rsidRDefault="00AD044E" w:rsidP="00AD044E">
            <w:pPr>
              <w:tabs>
                <w:tab w:val="left" w:pos="420"/>
              </w:tabs>
              <w:spacing w:line="0" w:lineRule="atLeast"/>
              <w:rPr>
                <w:rFonts w:eastAsia="Calibri" w:cs="Times New Roman"/>
                <w:sz w:val="22"/>
                <w:lang w:eastAsia="tr-TR"/>
              </w:rPr>
            </w:pPr>
            <w:r w:rsidRPr="00AD044E">
              <w:rPr>
                <w:rFonts w:eastAsia="Calibri" w:cs="Times New Roman"/>
                <w:sz w:val="22"/>
                <w:lang w:eastAsia="tr-TR"/>
              </w:rPr>
              <w:t>28.Müge TORAMAN</w:t>
            </w:r>
          </w:p>
          <w:p w:rsidR="00AD044E" w:rsidRPr="00AD044E" w:rsidRDefault="00AD044E" w:rsidP="00AD044E">
            <w:pPr>
              <w:spacing w:line="30" w:lineRule="exact"/>
              <w:rPr>
                <w:rFonts w:eastAsia="Calibri" w:cs="Times New Roman"/>
                <w:sz w:val="22"/>
                <w:lang w:eastAsia="tr-TR"/>
              </w:rPr>
            </w:pPr>
          </w:p>
          <w:p w:rsidR="00AD044E" w:rsidRPr="00AD044E" w:rsidRDefault="00AD044E" w:rsidP="00AD044E">
            <w:pPr>
              <w:tabs>
                <w:tab w:val="left" w:pos="420"/>
              </w:tabs>
              <w:spacing w:line="0" w:lineRule="atLeast"/>
              <w:rPr>
                <w:rFonts w:eastAsia="Calibri" w:cs="Times New Roman"/>
                <w:sz w:val="22"/>
                <w:lang w:eastAsia="tr-TR"/>
              </w:rPr>
            </w:pPr>
            <w:r w:rsidRPr="00AD044E">
              <w:rPr>
                <w:rFonts w:eastAsia="Calibri" w:cs="Times New Roman"/>
                <w:sz w:val="22"/>
                <w:lang w:eastAsia="tr-TR"/>
              </w:rPr>
              <w:t>29.İbrahim Halil KUTLU</w:t>
            </w:r>
          </w:p>
          <w:p w:rsidR="00AD044E" w:rsidRPr="00AD044E" w:rsidRDefault="00AD044E" w:rsidP="00AD044E">
            <w:pPr>
              <w:spacing w:line="27" w:lineRule="exact"/>
              <w:rPr>
                <w:rFonts w:eastAsia="Calibri" w:cs="Times New Roman"/>
                <w:sz w:val="22"/>
                <w:lang w:eastAsia="tr-TR"/>
              </w:rPr>
            </w:pPr>
          </w:p>
          <w:p w:rsidR="00AD044E" w:rsidRPr="00AD044E" w:rsidRDefault="00AD044E" w:rsidP="00AD044E">
            <w:pPr>
              <w:tabs>
                <w:tab w:val="left" w:pos="420"/>
              </w:tabs>
              <w:spacing w:line="0" w:lineRule="atLeast"/>
              <w:rPr>
                <w:rFonts w:eastAsia="Calibri" w:cs="Times New Roman"/>
                <w:sz w:val="22"/>
                <w:lang w:eastAsia="tr-TR"/>
              </w:rPr>
            </w:pPr>
            <w:r w:rsidRPr="00AD044E">
              <w:rPr>
                <w:rFonts w:eastAsia="Calibri" w:cs="Times New Roman"/>
                <w:sz w:val="22"/>
                <w:lang w:eastAsia="tr-TR"/>
              </w:rPr>
              <w:t>30.Gülsena ELAGÖZ</w:t>
            </w:r>
          </w:p>
          <w:p w:rsidR="00AD044E" w:rsidRPr="00AD044E" w:rsidRDefault="00AD044E" w:rsidP="00AD044E">
            <w:pPr>
              <w:spacing w:line="30" w:lineRule="exact"/>
              <w:rPr>
                <w:rFonts w:eastAsia="Calibri" w:cs="Times New Roman"/>
                <w:sz w:val="22"/>
                <w:lang w:eastAsia="tr-TR"/>
              </w:rPr>
            </w:pPr>
          </w:p>
          <w:p w:rsidR="00AD044E" w:rsidRPr="00AD044E" w:rsidRDefault="00AD044E" w:rsidP="00AD044E">
            <w:pPr>
              <w:tabs>
                <w:tab w:val="left" w:pos="420"/>
              </w:tabs>
              <w:spacing w:line="0" w:lineRule="atLeast"/>
              <w:rPr>
                <w:rFonts w:eastAsia="Calibri" w:cs="Times New Roman"/>
                <w:sz w:val="22"/>
                <w:lang w:eastAsia="tr-TR"/>
              </w:rPr>
            </w:pPr>
            <w:r w:rsidRPr="00AD044E">
              <w:rPr>
                <w:rFonts w:eastAsia="Calibri" w:cs="Times New Roman"/>
                <w:sz w:val="22"/>
                <w:lang w:eastAsia="tr-TR"/>
              </w:rPr>
              <w:t>31.Enver DEMİRLER</w:t>
            </w:r>
          </w:p>
          <w:p w:rsidR="00AD044E" w:rsidRPr="00AD044E" w:rsidRDefault="00AD044E" w:rsidP="00AD044E">
            <w:pPr>
              <w:spacing w:line="27" w:lineRule="exact"/>
              <w:rPr>
                <w:rFonts w:eastAsia="Calibri" w:cs="Times New Roman"/>
                <w:sz w:val="22"/>
                <w:lang w:eastAsia="tr-TR"/>
              </w:rPr>
            </w:pPr>
          </w:p>
          <w:p w:rsidR="00AD044E" w:rsidRPr="00AD044E" w:rsidRDefault="00AD044E" w:rsidP="00AD044E">
            <w:pPr>
              <w:spacing w:line="30" w:lineRule="exact"/>
              <w:rPr>
                <w:rFonts w:eastAsia="Calibri" w:cs="Times New Roman"/>
                <w:sz w:val="22"/>
                <w:lang w:eastAsia="tr-TR"/>
              </w:rPr>
            </w:pPr>
          </w:p>
          <w:p w:rsidR="00AD044E" w:rsidRPr="00AD044E" w:rsidRDefault="00AD044E" w:rsidP="00AD044E">
            <w:pPr>
              <w:tabs>
                <w:tab w:val="left" w:pos="420"/>
              </w:tabs>
              <w:spacing w:line="0" w:lineRule="atLeast"/>
              <w:rPr>
                <w:rFonts w:eastAsia="Calibri" w:cs="Times New Roman"/>
                <w:sz w:val="22"/>
                <w:lang w:eastAsia="tr-TR"/>
              </w:rPr>
            </w:pPr>
            <w:r w:rsidRPr="00AD044E">
              <w:rPr>
                <w:rFonts w:eastAsia="Calibri" w:cs="Times New Roman"/>
                <w:sz w:val="22"/>
                <w:lang w:eastAsia="tr-TR"/>
              </w:rPr>
              <w:t>32.İrem AYGÜN NUROĞLU</w:t>
            </w:r>
          </w:p>
          <w:p w:rsidR="00AD044E" w:rsidRPr="00AD044E" w:rsidRDefault="00AD044E" w:rsidP="00AD044E">
            <w:pPr>
              <w:spacing w:line="30" w:lineRule="exact"/>
              <w:rPr>
                <w:rFonts w:eastAsia="Calibri" w:cs="Times New Roman"/>
                <w:sz w:val="22"/>
                <w:lang w:eastAsia="tr-TR"/>
              </w:rPr>
            </w:pPr>
          </w:p>
          <w:p w:rsidR="00AD044E" w:rsidRPr="00AD044E" w:rsidRDefault="00AD044E" w:rsidP="00AD044E">
            <w:pPr>
              <w:tabs>
                <w:tab w:val="left" w:pos="420"/>
              </w:tabs>
              <w:spacing w:line="0" w:lineRule="atLeast"/>
              <w:rPr>
                <w:rFonts w:eastAsia="Calibri" w:cs="Times New Roman"/>
                <w:sz w:val="22"/>
                <w:lang w:eastAsia="tr-TR"/>
              </w:rPr>
            </w:pPr>
            <w:r w:rsidRPr="00AD044E">
              <w:rPr>
                <w:rFonts w:eastAsia="Calibri" w:cs="Times New Roman"/>
                <w:sz w:val="22"/>
                <w:lang w:eastAsia="tr-TR"/>
              </w:rPr>
              <w:t>33.Güler ÇELİKLİ</w:t>
            </w:r>
          </w:p>
          <w:p w:rsidR="00AD044E" w:rsidRPr="00AD044E" w:rsidRDefault="00AD044E" w:rsidP="00AD044E">
            <w:pPr>
              <w:spacing w:line="27" w:lineRule="exact"/>
              <w:rPr>
                <w:rFonts w:eastAsia="Calibri" w:cs="Times New Roman"/>
                <w:sz w:val="22"/>
                <w:lang w:eastAsia="tr-TR"/>
              </w:rPr>
            </w:pPr>
          </w:p>
          <w:p w:rsidR="00AD044E" w:rsidRPr="00AD044E" w:rsidRDefault="00AD044E" w:rsidP="00AD044E">
            <w:pPr>
              <w:spacing w:line="30" w:lineRule="exact"/>
              <w:rPr>
                <w:rFonts w:eastAsia="Calibri" w:cs="Times New Roman"/>
                <w:sz w:val="22"/>
                <w:lang w:eastAsia="tr-TR"/>
              </w:rPr>
            </w:pPr>
          </w:p>
          <w:p w:rsidR="00AD044E" w:rsidRPr="00AD044E" w:rsidRDefault="00AD044E" w:rsidP="00AD044E">
            <w:pPr>
              <w:tabs>
                <w:tab w:val="left" w:pos="420"/>
              </w:tabs>
              <w:spacing w:line="0" w:lineRule="atLeast"/>
              <w:rPr>
                <w:rFonts w:eastAsia="Calibri" w:cs="Times New Roman"/>
                <w:sz w:val="22"/>
                <w:lang w:eastAsia="tr-TR"/>
              </w:rPr>
            </w:pPr>
            <w:r w:rsidRPr="00AD044E">
              <w:rPr>
                <w:rFonts w:eastAsia="Calibri" w:cs="Times New Roman"/>
                <w:sz w:val="22"/>
                <w:lang w:eastAsia="tr-TR"/>
              </w:rPr>
              <w:t>34.Sevinç KOYUNCU</w:t>
            </w:r>
          </w:p>
          <w:p w:rsidR="00AD044E" w:rsidRPr="00AD044E" w:rsidRDefault="00AD044E" w:rsidP="00AD044E">
            <w:pPr>
              <w:spacing w:line="27" w:lineRule="exact"/>
              <w:rPr>
                <w:rFonts w:eastAsia="Calibri" w:cs="Times New Roman"/>
                <w:sz w:val="22"/>
                <w:lang w:eastAsia="tr-TR"/>
              </w:rPr>
            </w:pPr>
          </w:p>
          <w:p w:rsidR="00AD044E" w:rsidRPr="00AD044E" w:rsidRDefault="00AD044E" w:rsidP="00AD044E">
            <w:pPr>
              <w:tabs>
                <w:tab w:val="left" w:pos="420"/>
              </w:tabs>
              <w:spacing w:line="0" w:lineRule="atLeast"/>
              <w:rPr>
                <w:rFonts w:eastAsia="Calibri" w:cs="Times New Roman"/>
                <w:sz w:val="22"/>
                <w:lang w:eastAsia="tr-TR"/>
              </w:rPr>
            </w:pPr>
            <w:r w:rsidRPr="00AD044E">
              <w:rPr>
                <w:rFonts w:eastAsia="Calibri" w:cs="Times New Roman"/>
                <w:sz w:val="22"/>
                <w:lang w:eastAsia="tr-TR"/>
              </w:rPr>
              <w:t>35.Ramazan ASLAN</w:t>
            </w:r>
          </w:p>
          <w:p w:rsidR="00AD044E" w:rsidRPr="00AD044E" w:rsidRDefault="00AD044E" w:rsidP="00AD044E">
            <w:pPr>
              <w:tabs>
                <w:tab w:val="left" w:pos="420"/>
              </w:tabs>
              <w:spacing w:line="0" w:lineRule="atLeast"/>
              <w:rPr>
                <w:rFonts w:eastAsia="Calibri" w:cs="Times New Roman"/>
                <w:sz w:val="22"/>
                <w:lang w:eastAsia="tr-TR"/>
              </w:rPr>
            </w:pPr>
            <w:r w:rsidRPr="00AD044E">
              <w:rPr>
                <w:rFonts w:eastAsia="Calibri" w:cs="Times New Roman"/>
                <w:sz w:val="22"/>
                <w:lang w:eastAsia="tr-TR"/>
              </w:rPr>
              <w:t>36.Batuhan BULAK</w:t>
            </w:r>
          </w:p>
        </w:tc>
      </w:tr>
    </w:tbl>
    <w:p w:rsidR="00AD044E" w:rsidRPr="00AD044E" w:rsidRDefault="00AD044E" w:rsidP="00AD044E">
      <w:pPr>
        <w:rPr>
          <w:rFonts w:eastAsia="Times New Roman" w:cs="Times New Roman"/>
          <w:b w:val="0"/>
          <w:szCs w:val="24"/>
          <w:lang w:eastAsia="tr-TR"/>
        </w:rPr>
      </w:pPr>
    </w:p>
    <w:p w:rsidR="00AD044E" w:rsidRDefault="00AD044E" w:rsidP="00AD044E">
      <w:pPr>
        <w:rPr>
          <w:rFonts w:eastAsia="Times New Roman" w:cs="Times New Roman"/>
          <w:b w:val="0"/>
          <w:szCs w:val="24"/>
          <w:lang w:eastAsia="tr-TR"/>
        </w:rPr>
      </w:pPr>
    </w:p>
    <w:p w:rsidR="00E53C43" w:rsidRPr="00AD044E" w:rsidRDefault="00E53C43" w:rsidP="00AD044E">
      <w:pPr>
        <w:rPr>
          <w:rFonts w:eastAsia="Times New Roman" w:cs="Times New Roman"/>
          <w:b w:val="0"/>
          <w:szCs w:val="24"/>
          <w:lang w:eastAsia="tr-TR"/>
        </w:rPr>
      </w:pPr>
    </w:p>
    <w:p w:rsidR="00AD044E" w:rsidRPr="00AD044E" w:rsidRDefault="00AD044E" w:rsidP="00AD044E">
      <w:pPr>
        <w:rPr>
          <w:rFonts w:eastAsia="Times New Roman" w:cs="Times New Roman"/>
          <w:b w:val="0"/>
          <w:szCs w:val="24"/>
          <w:lang w:eastAsia="tr-TR"/>
        </w:rPr>
      </w:pPr>
    </w:p>
    <w:p w:rsidR="004840B7" w:rsidRPr="00D57FDB" w:rsidRDefault="00AD044E" w:rsidP="00AD044E">
      <w:pPr>
        <w:spacing w:after="0" w:line="0" w:lineRule="atLeast"/>
        <w:rPr>
          <w:rFonts w:eastAsia="Times New Roman" w:cstheme="minorBidi"/>
          <w:color w:val="auto"/>
          <w:sz w:val="28"/>
        </w:rPr>
      </w:pPr>
      <w:r w:rsidRPr="00D57FDB">
        <w:rPr>
          <w:rFonts w:eastAsia="Times New Roman" w:cs="Times New Roman"/>
          <w:b w:val="0"/>
          <w:sz w:val="28"/>
          <w:lang w:eastAsia="tr-TR"/>
        </w:rPr>
        <w:lastRenderedPageBreak/>
        <w:t>K</w:t>
      </w:r>
      <w:bookmarkStart w:id="185" w:name="a13"/>
      <w:bookmarkEnd w:id="185"/>
      <w:r w:rsidRPr="00D57FDB">
        <w:rPr>
          <w:rFonts w:eastAsia="Times New Roman" w:cstheme="minorBidi"/>
          <w:color w:val="auto"/>
          <w:sz w:val="28"/>
        </w:rPr>
        <w:t xml:space="preserve"> </w:t>
      </w:r>
      <w:r w:rsidR="004840B7" w:rsidRPr="00D57FDB">
        <w:rPr>
          <w:rFonts w:eastAsia="Times New Roman" w:cstheme="minorBidi"/>
          <w:color w:val="auto"/>
          <w:sz w:val="28"/>
        </w:rPr>
        <w:t>2.7.2 İnsan Kaynakları</w:t>
      </w:r>
    </w:p>
    <w:p w:rsidR="004840B7" w:rsidRDefault="004840B7" w:rsidP="00AD044E">
      <w:pPr>
        <w:spacing w:after="0" w:line="0" w:lineRule="atLeast"/>
        <w:rPr>
          <w:rFonts w:eastAsia="Times New Roman" w:cstheme="minorBidi"/>
          <w:color w:val="auto"/>
          <w:szCs w:val="24"/>
        </w:rPr>
      </w:pPr>
    </w:p>
    <w:p w:rsidR="00AD044E" w:rsidRPr="00AD044E" w:rsidRDefault="00AD044E" w:rsidP="00AD044E">
      <w:pPr>
        <w:spacing w:after="0" w:line="0" w:lineRule="atLeast"/>
        <w:rPr>
          <w:rFonts w:eastAsia="Times New Roman" w:cstheme="minorBidi"/>
          <w:color w:val="auto"/>
          <w:szCs w:val="24"/>
        </w:rPr>
      </w:pPr>
      <w:r w:rsidRPr="00AD044E">
        <w:rPr>
          <w:rFonts w:eastAsia="Times New Roman" w:cstheme="minorBidi"/>
          <w:color w:val="auto"/>
          <w:szCs w:val="24"/>
        </w:rPr>
        <w:t>Okul Norm Bilgileri</w:t>
      </w:r>
    </w:p>
    <w:tbl>
      <w:tblPr>
        <w:tblStyle w:val="TabloKlavuzu"/>
        <w:tblW w:w="5000" w:type="pct"/>
        <w:tblLook w:val="04A0" w:firstRow="1" w:lastRow="0" w:firstColumn="1" w:lastColumn="0" w:noHBand="0" w:noVBand="1"/>
      </w:tblPr>
      <w:tblGrid>
        <w:gridCol w:w="1187"/>
        <w:gridCol w:w="587"/>
        <w:gridCol w:w="856"/>
        <w:gridCol w:w="650"/>
        <w:gridCol w:w="825"/>
        <w:gridCol w:w="1031"/>
        <w:gridCol w:w="1341"/>
        <w:gridCol w:w="1341"/>
        <w:gridCol w:w="732"/>
        <w:gridCol w:w="856"/>
        <w:gridCol w:w="732"/>
      </w:tblGrid>
      <w:tr w:rsidR="00AD044E" w:rsidRPr="00AD044E" w:rsidTr="00F137D9">
        <w:tc>
          <w:tcPr>
            <w:tcW w:w="645" w:type="pct"/>
            <w:shd w:val="clear" w:color="auto" w:fill="C2D69B" w:themeFill="accent3" w:themeFillTint="99"/>
          </w:tcPr>
          <w:p w:rsidR="00AD044E" w:rsidRPr="00AD044E" w:rsidRDefault="00AD044E" w:rsidP="00AD044E">
            <w:pPr>
              <w:spacing w:line="0" w:lineRule="atLeast"/>
              <w:rPr>
                <w:rFonts w:eastAsia="Times New Roman"/>
                <w:szCs w:val="20"/>
              </w:rPr>
            </w:pPr>
            <w:r w:rsidRPr="00AD044E">
              <w:rPr>
                <w:rFonts w:eastAsia="Times New Roman"/>
                <w:szCs w:val="20"/>
              </w:rPr>
              <w:t>Alan Adı</w:t>
            </w:r>
          </w:p>
        </w:tc>
        <w:tc>
          <w:tcPr>
            <w:tcW w:w="283" w:type="pct"/>
            <w:shd w:val="clear" w:color="auto" w:fill="C2D69B" w:themeFill="accent3" w:themeFillTint="99"/>
          </w:tcPr>
          <w:p w:rsidR="00AD044E" w:rsidRPr="00AD044E" w:rsidRDefault="00AD044E" w:rsidP="00AD044E">
            <w:pPr>
              <w:spacing w:line="0" w:lineRule="atLeast"/>
              <w:rPr>
                <w:rFonts w:eastAsia="Times New Roman"/>
                <w:szCs w:val="20"/>
              </w:rPr>
            </w:pPr>
            <w:r w:rsidRPr="00AD044E">
              <w:rPr>
                <w:rFonts w:eastAsia="Times New Roman"/>
                <w:szCs w:val="20"/>
              </w:rPr>
              <w:t>Ders Saati</w:t>
            </w:r>
          </w:p>
        </w:tc>
        <w:tc>
          <w:tcPr>
            <w:tcW w:w="416" w:type="pct"/>
            <w:shd w:val="clear" w:color="auto" w:fill="C2D69B" w:themeFill="accent3" w:themeFillTint="99"/>
          </w:tcPr>
          <w:p w:rsidR="00AD044E" w:rsidRPr="00AD044E" w:rsidRDefault="00AD044E" w:rsidP="00AD044E">
            <w:pPr>
              <w:spacing w:line="0" w:lineRule="atLeast"/>
              <w:rPr>
                <w:rFonts w:eastAsia="Times New Roman"/>
                <w:szCs w:val="20"/>
              </w:rPr>
            </w:pPr>
            <w:r w:rsidRPr="00AD044E">
              <w:rPr>
                <w:rFonts w:eastAsia="Times New Roman"/>
                <w:szCs w:val="20"/>
              </w:rPr>
              <w:t>Yönetici Ders Saati</w:t>
            </w:r>
          </w:p>
        </w:tc>
        <w:tc>
          <w:tcPr>
            <w:tcW w:w="314" w:type="pct"/>
            <w:shd w:val="clear" w:color="auto" w:fill="C2D69B" w:themeFill="accent3" w:themeFillTint="99"/>
          </w:tcPr>
          <w:p w:rsidR="00AD044E" w:rsidRPr="00AD044E" w:rsidRDefault="00AD044E" w:rsidP="00AD044E">
            <w:pPr>
              <w:spacing w:line="0" w:lineRule="atLeast"/>
              <w:rPr>
                <w:rFonts w:eastAsia="Times New Roman"/>
                <w:szCs w:val="20"/>
              </w:rPr>
            </w:pPr>
            <w:r w:rsidRPr="00AD044E">
              <w:rPr>
                <w:rFonts w:eastAsia="Times New Roman"/>
                <w:szCs w:val="20"/>
              </w:rPr>
              <w:t>Norm</w:t>
            </w:r>
          </w:p>
        </w:tc>
        <w:tc>
          <w:tcPr>
            <w:tcW w:w="401" w:type="pct"/>
            <w:shd w:val="clear" w:color="auto" w:fill="C2D69B" w:themeFill="accent3" w:themeFillTint="99"/>
          </w:tcPr>
          <w:p w:rsidR="00AD044E" w:rsidRPr="00AD044E" w:rsidRDefault="00AD044E" w:rsidP="00AD044E">
            <w:pPr>
              <w:spacing w:line="0" w:lineRule="atLeast"/>
              <w:rPr>
                <w:rFonts w:eastAsia="Times New Roman"/>
                <w:szCs w:val="20"/>
              </w:rPr>
            </w:pPr>
            <w:r w:rsidRPr="00AD044E">
              <w:rPr>
                <w:rFonts w:eastAsia="Times New Roman"/>
                <w:szCs w:val="20"/>
              </w:rPr>
              <w:t>Kadrolu</w:t>
            </w:r>
          </w:p>
        </w:tc>
        <w:tc>
          <w:tcPr>
            <w:tcW w:w="503" w:type="pct"/>
            <w:shd w:val="clear" w:color="auto" w:fill="C2D69B" w:themeFill="accent3" w:themeFillTint="99"/>
          </w:tcPr>
          <w:p w:rsidR="00AD044E" w:rsidRPr="00AD044E" w:rsidRDefault="00AD044E" w:rsidP="00AD044E">
            <w:pPr>
              <w:spacing w:line="0" w:lineRule="atLeast"/>
              <w:rPr>
                <w:rFonts w:eastAsia="Times New Roman"/>
                <w:szCs w:val="20"/>
              </w:rPr>
            </w:pPr>
            <w:r w:rsidRPr="00AD044E">
              <w:rPr>
                <w:rFonts w:eastAsia="Times New Roman"/>
                <w:szCs w:val="20"/>
              </w:rPr>
              <w:t>Sözleşmeli</w:t>
            </w:r>
          </w:p>
        </w:tc>
        <w:tc>
          <w:tcPr>
            <w:tcW w:w="656" w:type="pct"/>
            <w:shd w:val="clear" w:color="auto" w:fill="C2D69B" w:themeFill="accent3" w:themeFillTint="99"/>
          </w:tcPr>
          <w:p w:rsidR="00AD044E" w:rsidRPr="00AD044E" w:rsidRDefault="00AD044E" w:rsidP="00AD044E">
            <w:pPr>
              <w:spacing w:line="0" w:lineRule="atLeast"/>
              <w:rPr>
                <w:rFonts w:eastAsia="Times New Roman"/>
                <w:szCs w:val="20"/>
              </w:rPr>
            </w:pPr>
            <w:r w:rsidRPr="00AD044E">
              <w:rPr>
                <w:rFonts w:eastAsia="Times New Roman"/>
                <w:szCs w:val="20"/>
              </w:rPr>
              <w:t>Görevlendirme</w:t>
            </w:r>
          </w:p>
        </w:tc>
        <w:tc>
          <w:tcPr>
            <w:tcW w:w="656" w:type="pct"/>
            <w:shd w:val="clear" w:color="auto" w:fill="C2D69B" w:themeFill="accent3" w:themeFillTint="99"/>
          </w:tcPr>
          <w:p w:rsidR="00AD044E" w:rsidRPr="00AD044E" w:rsidRDefault="00AD044E" w:rsidP="00AD044E">
            <w:pPr>
              <w:spacing w:line="0" w:lineRule="atLeast"/>
              <w:rPr>
                <w:rFonts w:eastAsia="Times New Roman"/>
                <w:szCs w:val="20"/>
              </w:rPr>
            </w:pPr>
            <w:r w:rsidRPr="00AD044E">
              <w:rPr>
                <w:rFonts w:eastAsia="Times New Roman"/>
                <w:szCs w:val="20"/>
              </w:rPr>
              <w:t>Kurum Dışı Görevlendirme</w:t>
            </w:r>
          </w:p>
        </w:tc>
        <w:tc>
          <w:tcPr>
            <w:tcW w:w="355" w:type="pct"/>
            <w:shd w:val="clear" w:color="auto" w:fill="C2D69B" w:themeFill="accent3" w:themeFillTint="99"/>
          </w:tcPr>
          <w:p w:rsidR="00AD044E" w:rsidRPr="00AD044E" w:rsidRDefault="00AD044E" w:rsidP="00AD044E">
            <w:pPr>
              <w:spacing w:line="0" w:lineRule="atLeast"/>
              <w:rPr>
                <w:rFonts w:eastAsia="Times New Roman"/>
                <w:szCs w:val="20"/>
              </w:rPr>
            </w:pPr>
            <w:r w:rsidRPr="00AD044E">
              <w:rPr>
                <w:rFonts w:eastAsia="Times New Roman"/>
                <w:szCs w:val="20"/>
              </w:rPr>
              <w:t>Ücretli</w:t>
            </w:r>
          </w:p>
        </w:tc>
        <w:tc>
          <w:tcPr>
            <w:tcW w:w="416" w:type="pct"/>
            <w:shd w:val="clear" w:color="auto" w:fill="C2D69B" w:themeFill="accent3" w:themeFillTint="99"/>
          </w:tcPr>
          <w:p w:rsidR="00AD044E" w:rsidRPr="00AD044E" w:rsidRDefault="00AD044E" w:rsidP="00AD044E">
            <w:pPr>
              <w:spacing w:line="0" w:lineRule="atLeast"/>
              <w:rPr>
                <w:rFonts w:eastAsia="Times New Roman"/>
                <w:szCs w:val="20"/>
              </w:rPr>
            </w:pPr>
            <w:r w:rsidRPr="00AD044E">
              <w:rPr>
                <w:rFonts w:eastAsia="Times New Roman"/>
                <w:szCs w:val="20"/>
              </w:rPr>
              <w:t xml:space="preserve">Yönetici </w:t>
            </w:r>
          </w:p>
        </w:tc>
        <w:tc>
          <w:tcPr>
            <w:tcW w:w="355" w:type="pct"/>
            <w:shd w:val="clear" w:color="auto" w:fill="C2D69B" w:themeFill="accent3" w:themeFillTint="99"/>
          </w:tcPr>
          <w:p w:rsidR="00AD044E" w:rsidRPr="00AD044E" w:rsidRDefault="00AD044E" w:rsidP="00AD044E">
            <w:pPr>
              <w:spacing w:line="0" w:lineRule="atLeast"/>
              <w:rPr>
                <w:rFonts w:eastAsia="Times New Roman"/>
                <w:szCs w:val="20"/>
              </w:rPr>
            </w:pPr>
            <w:r w:rsidRPr="00AD044E">
              <w:rPr>
                <w:rFonts w:eastAsia="Times New Roman"/>
                <w:szCs w:val="20"/>
              </w:rPr>
              <w:t>Net İhtiyaç</w:t>
            </w:r>
          </w:p>
        </w:tc>
      </w:tr>
      <w:tr w:rsidR="00AD044E" w:rsidRPr="00AD044E" w:rsidTr="00F137D9">
        <w:tc>
          <w:tcPr>
            <w:tcW w:w="645" w:type="pct"/>
            <w:shd w:val="clear" w:color="auto" w:fill="EAF1DD" w:themeFill="accent3" w:themeFillTint="33"/>
          </w:tcPr>
          <w:p w:rsidR="00AD044E" w:rsidRPr="00AD044E" w:rsidRDefault="00AD044E" w:rsidP="00AD044E">
            <w:pPr>
              <w:spacing w:line="0" w:lineRule="atLeast"/>
              <w:rPr>
                <w:rFonts w:eastAsia="Times New Roman"/>
                <w:szCs w:val="20"/>
              </w:rPr>
            </w:pPr>
            <w:r w:rsidRPr="00AD044E">
              <w:rPr>
                <w:rFonts w:eastAsia="Times New Roman"/>
                <w:szCs w:val="20"/>
              </w:rPr>
              <w:t>Beden Eğitimi</w:t>
            </w:r>
          </w:p>
        </w:tc>
        <w:tc>
          <w:tcPr>
            <w:tcW w:w="28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43</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14"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2</w:t>
            </w:r>
          </w:p>
        </w:tc>
        <w:tc>
          <w:tcPr>
            <w:tcW w:w="401"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2</w:t>
            </w:r>
          </w:p>
        </w:tc>
        <w:tc>
          <w:tcPr>
            <w:tcW w:w="50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r>
      <w:tr w:rsidR="00AD044E" w:rsidRPr="00AD044E" w:rsidTr="00F137D9">
        <w:tc>
          <w:tcPr>
            <w:tcW w:w="645" w:type="pct"/>
            <w:shd w:val="clear" w:color="auto" w:fill="EAF1DD" w:themeFill="accent3" w:themeFillTint="33"/>
          </w:tcPr>
          <w:p w:rsidR="00AD044E" w:rsidRPr="00AD044E" w:rsidRDefault="00AD044E" w:rsidP="00AD044E">
            <w:pPr>
              <w:spacing w:line="0" w:lineRule="atLeast"/>
              <w:rPr>
                <w:rFonts w:eastAsia="Times New Roman"/>
                <w:szCs w:val="20"/>
              </w:rPr>
            </w:pPr>
            <w:r w:rsidRPr="00AD044E">
              <w:rPr>
                <w:rFonts w:eastAsia="Times New Roman"/>
                <w:szCs w:val="20"/>
              </w:rPr>
              <w:t>Bilişim Teknolojileri</w:t>
            </w:r>
          </w:p>
        </w:tc>
        <w:tc>
          <w:tcPr>
            <w:tcW w:w="28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122</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6</w:t>
            </w:r>
          </w:p>
        </w:tc>
        <w:tc>
          <w:tcPr>
            <w:tcW w:w="314"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3</w:t>
            </w:r>
          </w:p>
        </w:tc>
        <w:tc>
          <w:tcPr>
            <w:tcW w:w="401"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3</w:t>
            </w:r>
          </w:p>
        </w:tc>
        <w:tc>
          <w:tcPr>
            <w:tcW w:w="50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r>
      <w:tr w:rsidR="00AD044E" w:rsidRPr="00AD044E" w:rsidTr="00F137D9">
        <w:tc>
          <w:tcPr>
            <w:tcW w:w="645" w:type="pct"/>
            <w:shd w:val="clear" w:color="auto" w:fill="EAF1DD" w:themeFill="accent3" w:themeFillTint="33"/>
          </w:tcPr>
          <w:p w:rsidR="00AD044E" w:rsidRPr="00AD044E" w:rsidRDefault="00AD044E" w:rsidP="00AD044E">
            <w:pPr>
              <w:spacing w:line="0" w:lineRule="atLeast"/>
              <w:rPr>
                <w:rFonts w:eastAsia="Times New Roman"/>
                <w:szCs w:val="20"/>
              </w:rPr>
            </w:pPr>
            <w:r w:rsidRPr="00AD044E">
              <w:rPr>
                <w:rFonts w:eastAsia="Times New Roman"/>
                <w:szCs w:val="20"/>
              </w:rPr>
              <w:t>Biyoloji</w:t>
            </w:r>
          </w:p>
        </w:tc>
        <w:tc>
          <w:tcPr>
            <w:tcW w:w="28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25</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14"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401"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50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r>
      <w:tr w:rsidR="00AD044E" w:rsidRPr="00AD044E" w:rsidTr="00F137D9">
        <w:tc>
          <w:tcPr>
            <w:tcW w:w="645" w:type="pct"/>
            <w:shd w:val="clear" w:color="auto" w:fill="EAF1DD" w:themeFill="accent3" w:themeFillTint="33"/>
          </w:tcPr>
          <w:p w:rsidR="00AD044E" w:rsidRPr="00AD044E" w:rsidRDefault="00AD044E" w:rsidP="00AD044E">
            <w:pPr>
              <w:spacing w:line="0" w:lineRule="atLeast"/>
              <w:rPr>
                <w:rFonts w:eastAsia="Times New Roman"/>
                <w:szCs w:val="20"/>
              </w:rPr>
            </w:pPr>
            <w:r w:rsidRPr="00AD044E">
              <w:rPr>
                <w:rFonts w:eastAsia="Times New Roman"/>
                <w:szCs w:val="20"/>
              </w:rPr>
              <w:t>Coğrafya</w:t>
            </w:r>
          </w:p>
        </w:tc>
        <w:tc>
          <w:tcPr>
            <w:tcW w:w="28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26</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6</w:t>
            </w:r>
          </w:p>
        </w:tc>
        <w:tc>
          <w:tcPr>
            <w:tcW w:w="314"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401"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50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r>
      <w:tr w:rsidR="00AD044E" w:rsidRPr="00AD044E" w:rsidTr="00F137D9">
        <w:tc>
          <w:tcPr>
            <w:tcW w:w="645" w:type="pct"/>
            <w:shd w:val="clear" w:color="auto" w:fill="EAF1DD" w:themeFill="accent3" w:themeFillTint="33"/>
          </w:tcPr>
          <w:p w:rsidR="00AD044E" w:rsidRPr="00AD044E" w:rsidRDefault="00AD044E" w:rsidP="00AD044E">
            <w:pPr>
              <w:spacing w:line="0" w:lineRule="atLeast"/>
              <w:rPr>
                <w:rFonts w:eastAsia="Times New Roman"/>
                <w:szCs w:val="20"/>
              </w:rPr>
            </w:pPr>
            <w:r w:rsidRPr="00AD044E">
              <w:rPr>
                <w:rFonts w:eastAsia="Times New Roman"/>
                <w:szCs w:val="20"/>
              </w:rPr>
              <w:t>Çocuk Gelişimi ve Eğitimi</w:t>
            </w:r>
          </w:p>
        </w:tc>
        <w:tc>
          <w:tcPr>
            <w:tcW w:w="28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216</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14"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5</w:t>
            </w:r>
          </w:p>
        </w:tc>
        <w:tc>
          <w:tcPr>
            <w:tcW w:w="401"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4</w:t>
            </w:r>
          </w:p>
        </w:tc>
        <w:tc>
          <w:tcPr>
            <w:tcW w:w="50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r>
      <w:tr w:rsidR="00AD044E" w:rsidRPr="00AD044E" w:rsidTr="00F137D9">
        <w:tc>
          <w:tcPr>
            <w:tcW w:w="645" w:type="pct"/>
            <w:shd w:val="clear" w:color="auto" w:fill="EAF1DD" w:themeFill="accent3" w:themeFillTint="33"/>
          </w:tcPr>
          <w:p w:rsidR="00AD044E" w:rsidRPr="00AD044E" w:rsidRDefault="00AD044E" w:rsidP="00AD044E">
            <w:pPr>
              <w:spacing w:line="0" w:lineRule="atLeast"/>
              <w:rPr>
                <w:rFonts w:eastAsia="Times New Roman"/>
                <w:szCs w:val="20"/>
              </w:rPr>
            </w:pPr>
            <w:r w:rsidRPr="00AD044E">
              <w:rPr>
                <w:rFonts w:eastAsia="Times New Roman"/>
                <w:szCs w:val="20"/>
              </w:rPr>
              <w:t>Din Kültürü ve Ahlak Bilgisi</w:t>
            </w:r>
          </w:p>
        </w:tc>
        <w:tc>
          <w:tcPr>
            <w:tcW w:w="28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63</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14"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3</w:t>
            </w:r>
          </w:p>
        </w:tc>
        <w:tc>
          <w:tcPr>
            <w:tcW w:w="401"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3</w:t>
            </w:r>
          </w:p>
        </w:tc>
        <w:tc>
          <w:tcPr>
            <w:tcW w:w="50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r>
      <w:tr w:rsidR="00AD044E" w:rsidRPr="00AD044E" w:rsidTr="00F137D9">
        <w:tc>
          <w:tcPr>
            <w:tcW w:w="645" w:type="pct"/>
            <w:shd w:val="clear" w:color="auto" w:fill="EAF1DD" w:themeFill="accent3" w:themeFillTint="33"/>
          </w:tcPr>
          <w:p w:rsidR="00AD044E" w:rsidRPr="00AD044E" w:rsidRDefault="00AD044E" w:rsidP="00AD044E">
            <w:pPr>
              <w:spacing w:line="0" w:lineRule="atLeast"/>
              <w:rPr>
                <w:rFonts w:eastAsia="Times New Roman"/>
                <w:szCs w:val="20"/>
              </w:rPr>
            </w:pPr>
            <w:r w:rsidRPr="00AD044E">
              <w:rPr>
                <w:rFonts w:eastAsia="Times New Roman"/>
                <w:szCs w:val="20"/>
              </w:rPr>
              <w:t>Felsefe</w:t>
            </w:r>
          </w:p>
        </w:tc>
        <w:tc>
          <w:tcPr>
            <w:tcW w:w="28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24</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2</w:t>
            </w:r>
          </w:p>
        </w:tc>
        <w:tc>
          <w:tcPr>
            <w:tcW w:w="314"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401"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50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r>
      <w:tr w:rsidR="00AD044E" w:rsidRPr="00AD044E" w:rsidTr="00F137D9">
        <w:tc>
          <w:tcPr>
            <w:tcW w:w="645" w:type="pct"/>
            <w:shd w:val="clear" w:color="auto" w:fill="EAF1DD" w:themeFill="accent3" w:themeFillTint="33"/>
          </w:tcPr>
          <w:p w:rsidR="00AD044E" w:rsidRPr="00AD044E" w:rsidRDefault="00AD044E" w:rsidP="00AD044E">
            <w:pPr>
              <w:spacing w:line="0" w:lineRule="atLeast"/>
              <w:rPr>
                <w:rFonts w:eastAsia="Times New Roman"/>
                <w:szCs w:val="20"/>
              </w:rPr>
            </w:pPr>
            <w:r w:rsidRPr="00AD044E">
              <w:rPr>
                <w:rFonts w:eastAsia="Times New Roman"/>
                <w:szCs w:val="20"/>
              </w:rPr>
              <w:t>Fizik</w:t>
            </w:r>
          </w:p>
        </w:tc>
        <w:tc>
          <w:tcPr>
            <w:tcW w:w="28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24</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14"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401"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50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r>
      <w:tr w:rsidR="00AD044E" w:rsidRPr="00AD044E" w:rsidTr="00F137D9">
        <w:tc>
          <w:tcPr>
            <w:tcW w:w="645" w:type="pct"/>
            <w:shd w:val="clear" w:color="auto" w:fill="EAF1DD" w:themeFill="accent3" w:themeFillTint="33"/>
          </w:tcPr>
          <w:p w:rsidR="00AD044E" w:rsidRPr="00AD044E" w:rsidRDefault="00AD044E" w:rsidP="00AD044E">
            <w:pPr>
              <w:spacing w:line="0" w:lineRule="atLeast"/>
              <w:rPr>
                <w:rFonts w:eastAsia="Times New Roman"/>
                <w:szCs w:val="20"/>
              </w:rPr>
            </w:pPr>
            <w:r w:rsidRPr="00AD044E">
              <w:rPr>
                <w:rFonts w:eastAsia="Times New Roman"/>
                <w:szCs w:val="20"/>
              </w:rPr>
              <w:t xml:space="preserve">Giyim </w:t>
            </w:r>
          </w:p>
        </w:tc>
        <w:tc>
          <w:tcPr>
            <w:tcW w:w="28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76</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14"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2</w:t>
            </w:r>
          </w:p>
        </w:tc>
        <w:tc>
          <w:tcPr>
            <w:tcW w:w="401"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50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r>
      <w:tr w:rsidR="00AD044E" w:rsidRPr="00AD044E" w:rsidTr="00F137D9">
        <w:tc>
          <w:tcPr>
            <w:tcW w:w="645" w:type="pct"/>
            <w:shd w:val="clear" w:color="auto" w:fill="EAF1DD" w:themeFill="accent3" w:themeFillTint="33"/>
          </w:tcPr>
          <w:p w:rsidR="00AD044E" w:rsidRPr="00AD044E" w:rsidRDefault="00AD044E" w:rsidP="00AD044E">
            <w:pPr>
              <w:spacing w:line="0" w:lineRule="atLeast"/>
              <w:rPr>
                <w:rFonts w:eastAsia="Times New Roman"/>
                <w:szCs w:val="20"/>
              </w:rPr>
            </w:pPr>
            <w:r w:rsidRPr="00AD044E">
              <w:rPr>
                <w:rFonts w:eastAsia="Times New Roman"/>
                <w:szCs w:val="20"/>
              </w:rPr>
              <w:t>İngilizce</w:t>
            </w:r>
          </w:p>
        </w:tc>
        <w:tc>
          <w:tcPr>
            <w:tcW w:w="28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40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6</w:t>
            </w:r>
          </w:p>
        </w:tc>
        <w:tc>
          <w:tcPr>
            <w:tcW w:w="314"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2</w:t>
            </w:r>
          </w:p>
        </w:tc>
        <w:tc>
          <w:tcPr>
            <w:tcW w:w="401"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2</w:t>
            </w:r>
          </w:p>
        </w:tc>
        <w:tc>
          <w:tcPr>
            <w:tcW w:w="50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r>
      <w:tr w:rsidR="00AD044E" w:rsidRPr="00AD044E" w:rsidTr="00F137D9">
        <w:tc>
          <w:tcPr>
            <w:tcW w:w="645" w:type="pct"/>
            <w:shd w:val="clear" w:color="auto" w:fill="EAF1DD" w:themeFill="accent3" w:themeFillTint="33"/>
          </w:tcPr>
          <w:p w:rsidR="00AD044E" w:rsidRPr="00AD044E" w:rsidRDefault="00AD044E" w:rsidP="00AD044E">
            <w:pPr>
              <w:spacing w:line="0" w:lineRule="atLeast"/>
              <w:rPr>
                <w:rFonts w:eastAsia="Times New Roman"/>
                <w:szCs w:val="20"/>
              </w:rPr>
            </w:pPr>
            <w:r w:rsidRPr="00AD044E">
              <w:rPr>
                <w:rFonts w:eastAsia="Times New Roman"/>
                <w:szCs w:val="20"/>
              </w:rPr>
              <w:t>Kimya</w:t>
            </w:r>
          </w:p>
        </w:tc>
        <w:tc>
          <w:tcPr>
            <w:tcW w:w="28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24</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14"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401"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50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r>
      <w:tr w:rsidR="00AD044E" w:rsidRPr="00AD044E" w:rsidTr="00F137D9">
        <w:tc>
          <w:tcPr>
            <w:tcW w:w="645" w:type="pct"/>
            <w:shd w:val="clear" w:color="auto" w:fill="EAF1DD" w:themeFill="accent3" w:themeFillTint="33"/>
          </w:tcPr>
          <w:p w:rsidR="00AD044E" w:rsidRPr="00AD044E" w:rsidRDefault="00AD044E" w:rsidP="00AD044E">
            <w:pPr>
              <w:spacing w:line="0" w:lineRule="atLeast"/>
              <w:rPr>
                <w:rFonts w:eastAsia="Times New Roman"/>
                <w:szCs w:val="20"/>
              </w:rPr>
            </w:pPr>
            <w:r w:rsidRPr="00AD044E">
              <w:rPr>
                <w:rFonts w:eastAsia="Times New Roman"/>
                <w:szCs w:val="20"/>
              </w:rPr>
              <w:t>Matematik</w:t>
            </w:r>
          </w:p>
        </w:tc>
        <w:tc>
          <w:tcPr>
            <w:tcW w:w="28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106</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14"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5</w:t>
            </w:r>
          </w:p>
        </w:tc>
        <w:tc>
          <w:tcPr>
            <w:tcW w:w="401"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5</w:t>
            </w:r>
          </w:p>
        </w:tc>
        <w:tc>
          <w:tcPr>
            <w:tcW w:w="50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r>
      <w:tr w:rsidR="00AD044E" w:rsidRPr="00AD044E" w:rsidTr="00F137D9">
        <w:tc>
          <w:tcPr>
            <w:tcW w:w="645" w:type="pct"/>
            <w:shd w:val="clear" w:color="auto" w:fill="EAF1DD" w:themeFill="accent3" w:themeFillTint="33"/>
          </w:tcPr>
          <w:p w:rsidR="00AD044E" w:rsidRPr="00AD044E" w:rsidRDefault="00AD044E" w:rsidP="00AD044E">
            <w:pPr>
              <w:spacing w:line="0" w:lineRule="atLeast"/>
              <w:rPr>
                <w:rFonts w:eastAsia="Times New Roman"/>
                <w:szCs w:val="20"/>
              </w:rPr>
            </w:pPr>
            <w:r w:rsidRPr="00AD044E">
              <w:rPr>
                <w:rFonts w:eastAsia="Times New Roman"/>
                <w:szCs w:val="20"/>
              </w:rPr>
              <w:t>Muhasebe ve Finansman</w:t>
            </w:r>
          </w:p>
        </w:tc>
        <w:tc>
          <w:tcPr>
            <w:tcW w:w="28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14"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01"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50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r>
      <w:tr w:rsidR="00AD044E" w:rsidRPr="00AD044E" w:rsidTr="00F137D9">
        <w:tc>
          <w:tcPr>
            <w:tcW w:w="645" w:type="pct"/>
            <w:shd w:val="clear" w:color="auto" w:fill="EAF1DD" w:themeFill="accent3" w:themeFillTint="33"/>
          </w:tcPr>
          <w:p w:rsidR="00AD044E" w:rsidRPr="00AD044E" w:rsidRDefault="00AD044E" w:rsidP="00AD044E">
            <w:pPr>
              <w:spacing w:line="0" w:lineRule="atLeast"/>
              <w:rPr>
                <w:rFonts w:eastAsia="Times New Roman"/>
                <w:szCs w:val="20"/>
              </w:rPr>
            </w:pPr>
            <w:r w:rsidRPr="00AD044E">
              <w:rPr>
                <w:rFonts w:eastAsia="Times New Roman"/>
                <w:szCs w:val="20"/>
              </w:rPr>
              <w:t>Okul Öncesi</w:t>
            </w:r>
          </w:p>
        </w:tc>
        <w:tc>
          <w:tcPr>
            <w:tcW w:w="28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14"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3</w:t>
            </w:r>
          </w:p>
        </w:tc>
        <w:tc>
          <w:tcPr>
            <w:tcW w:w="401"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3</w:t>
            </w:r>
          </w:p>
        </w:tc>
        <w:tc>
          <w:tcPr>
            <w:tcW w:w="50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r>
      <w:tr w:rsidR="00AD044E" w:rsidRPr="00AD044E" w:rsidTr="00F137D9">
        <w:tc>
          <w:tcPr>
            <w:tcW w:w="645" w:type="pct"/>
            <w:shd w:val="clear" w:color="auto" w:fill="EAF1DD" w:themeFill="accent3" w:themeFillTint="33"/>
          </w:tcPr>
          <w:p w:rsidR="00AD044E" w:rsidRPr="00AD044E" w:rsidRDefault="00AD044E" w:rsidP="00AD044E">
            <w:pPr>
              <w:spacing w:line="0" w:lineRule="atLeast"/>
              <w:rPr>
                <w:rFonts w:eastAsia="Times New Roman"/>
                <w:szCs w:val="20"/>
              </w:rPr>
            </w:pPr>
            <w:r w:rsidRPr="00AD044E">
              <w:rPr>
                <w:rFonts w:eastAsia="Times New Roman"/>
                <w:szCs w:val="20"/>
              </w:rPr>
              <w:t>Rehberlik</w:t>
            </w:r>
          </w:p>
        </w:tc>
        <w:tc>
          <w:tcPr>
            <w:tcW w:w="28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14"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2</w:t>
            </w:r>
          </w:p>
        </w:tc>
        <w:tc>
          <w:tcPr>
            <w:tcW w:w="401"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50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r>
      <w:tr w:rsidR="00AD044E" w:rsidRPr="00AD044E" w:rsidTr="00F137D9">
        <w:tc>
          <w:tcPr>
            <w:tcW w:w="645" w:type="pct"/>
            <w:shd w:val="clear" w:color="auto" w:fill="EAF1DD" w:themeFill="accent3" w:themeFillTint="33"/>
          </w:tcPr>
          <w:p w:rsidR="00AD044E" w:rsidRPr="00AD044E" w:rsidRDefault="00AD044E" w:rsidP="00AD044E">
            <w:pPr>
              <w:spacing w:line="0" w:lineRule="atLeast"/>
              <w:rPr>
                <w:rFonts w:eastAsia="Times New Roman"/>
                <w:szCs w:val="20"/>
              </w:rPr>
            </w:pPr>
            <w:r w:rsidRPr="00AD044E">
              <w:rPr>
                <w:rFonts w:eastAsia="Times New Roman"/>
                <w:szCs w:val="20"/>
              </w:rPr>
              <w:t>Sağlık Bilgisi</w:t>
            </w:r>
          </w:p>
        </w:tc>
        <w:tc>
          <w:tcPr>
            <w:tcW w:w="28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4</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14"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01"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50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r>
      <w:tr w:rsidR="00AD044E" w:rsidRPr="00AD044E" w:rsidTr="00F137D9">
        <w:tc>
          <w:tcPr>
            <w:tcW w:w="645" w:type="pct"/>
            <w:shd w:val="clear" w:color="auto" w:fill="EAF1DD" w:themeFill="accent3" w:themeFillTint="33"/>
          </w:tcPr>
          <w:p w:rsidR="00AD044E" w:rsidRPr="00AD044E" w:rsidRDefault="00AD044E" w:rsidP="00AD044E">
            <w:pPr>
              <w:spacing w:line="0" w:lineRule="atLeast"/>
              <w:rPr>
                <w:rFonts w:eastAsia="Times New Roman"/>
                <w:szCs w:val="20"/>
              </w:rPr>
            </w:pPr>
            <w:r w:rsidRPr="00AD044E">
              <w:rPr>
                <w:rFonts w:eastAsia="Times New Roman"/>
                <w:szCs w:val="20"/>
              </w:rPr>
              <w:t>Tarih</w:t>
            </w:r>
          </w:p>
        </w:tc>
        <w:tc>
          <w:tcPr>
            <w:tcW w:w="28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41</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14"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2</w:t>
            </w:r>
          </w:p>
        </w:tc>
        <w:tc>
          <w:tcPr>
            <w:tcW w:w="401"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2</w:t>
            </w:r>
          </w:p>
        </w:tc>
        <w:tc>
          <w:tcPr>
            <w:tcW w:w="50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r>
      <w:tr w:rsidR="00AD044E" w:rsidRPr="00AD044E" w:rsidTr="00F137D9">
        <w:tc>
          <w:tcPr>
            <w:tcW w:w="645" w:type="pct"/>
            <w:shd w:val="clear" w:color="auto" w:fill="EAF1DD" w:themeFill="accent3" w:themeFillTint="33"/>
          </w:tcPr>
          <w:p w:rsidR="00AD044E" w:rsidRPr="00AD044E" w:rsidRDefault="00AD044E" w:rsidP="00AD044E">
            <w:pPr>
              <w:spacing w:line="0" w:lineRule="atLeast"/>
              <w:rPr>
                <w:rFonts w:eastAsia="Times New Roman"/>
                <w:szCs w:val="20"/>
              </w:rPr>
            </w:pPr>
            <w:r w:rsidRPr="00AD044E">
              <w:rPr>
                <w:rFonts w:eastAsia="Times New Roman"/>
                <w:szCs w:val="20"/>
              </w:rPr>
              <w:t>Türk Dili ve Edebiyatı</w:t>
            </w:r>
          </w:p>
        </w:tc>
        <w:tc>
          <w:tcPr>
            <w:tcW w:w="28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102</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14"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5</w:t>
            </w:r>
          </w:p>
        </w:tc>
        <w:tc>
          <w:tcPr>
            <w:tcW w:w="401"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4</w:t>
            </w:r>
          </w:p>
        </w:tc>
        <w:tc>
          <w:tcPr>
            <w:tcW w:w="503"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65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1</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416"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c>
          <w:tcPr>
            <w:tcW w:w="355" w:type="pct"/>
          </w:tcPr>
          <w:p w:rsidR="00AD044E" w:rsidRPr="00AD044E" w:rsidRDefault="00AD044E" w:rsidP="00AD044E">
            <w:pPr>
              <w:spacing w:line="0" w:lineRule="atLeast"/>
              <w:jc w:val="center"/>
              <w:rPr>
                <w:rFonts w:eastAsia="Times New Roman"/>
                <w:szCs w:val="20"/>
              </w:rPr>
            </w:pPr>
            <w:r w:rsidRPr="00AD044E">
              <w:rPr>
                <w:rFonts w:eastAsia="Times New Roman"/>
                <w:szCs w:val="20"/>
              </w:rPr>
              <w:t>0</w:t>
            </w:r>
          </w:p>
        </w:tc>
      </w:tr>
    </w:tbl>
    <w:p w:rsidR="00AD044E" w:rsidRPr="00D57FDB" w:rsidRDefault="00AD044E" w:rsidP="004840B7">
      <w:pPr>
        <w:rPr>
          <w:b w:val="0"/>
          <w:szCs w:val="24"/>
        </w:rPr>
      </w:pPr>
      <w:r w:rsidRPr="00AD044E">
        <w:rPr>
          <w:b w:val="0"/>
        </w:rPr>
        <w:t>OOOO</w:t>
      </w:r>
    </w:p>
    <w:p w:rsidR="00AD044E" w:rsidRPr="00D57FDB" w:rsidRDefault="00AD044E" w:rsidP="00AD044E">
      <w:pPr>
        <w:jc w:val="center"/>
        <w:rPr>
          <w:b w:val="0"/>
          <w:szCs w:val="24"/>
        </w:rPr>
      </w:pPr>
      <w:r w:rsidRPr="00D57FDB">
        <w:rPr>
          <w:b w:val="0"/>
          <w:szCs w:val="24"/>
        </w:rPr>
        <w:t>OO</w:t>
      </w:r>
      <w:r w:rsidRPr="00D57FDB">
        <w:rPr>
          <w:rFonts w:eastAsia="Times New Roman" w:cstheme="minorBidi"/>
          <w:color w:val="auto"/>
          <w:szCs w:val="24"/>
        </w:rPr>
        <w:t xml:space="preserve"> Okul Personel Bilgileri</w:t>
      </w:r>
    </w:p>
    <w:tbl>
      <w:tblPr>
        <w:tblW w:w="5000" w:type="pct"/>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Look w:val="04A0" w:firstRow="1" w:lastRow="0" w:firstColumn="1" w:lastColumn="0" w:noHBand="0" w:noVBand="1"/>
      </w:tblPr>
      <w:tblGrid>
        <w:gridCol w:w="5764"/>
        <w:gridCol w:w="1375"/>
        <w:gridCol w:w="1375"/>
        <w:gridCol w:w="1624"/>
      </w:tblGrid>
      <w:tr w:rsidR="00AD044E" w:rsidRPr="00AD044E" w:rsidTr="00F137D9">
        <w:tc>
          <w:tcPr>
            <w:tcW w:w="2843" w:type="pct"/>
            <w:tcBorders>
              <w:top w:val="single" w:sz="4" w:space="0" w:color="9BBB59"/>
              <w:left w:val="single" w:sz="4" w:space="0" w:color="9BBB59"/>
              <w:bottom w:val="single" w:sz="4" w:space="0" w:color="9BBB59"/>
              <w:right w:val="nil"/>
            </w:tcBorders>
            <w:shd w:val="clear" w:color="auto" w:fill="9BBB59"/>
          </w:tcPr>
          <w:p w:rsidR="00AD044E" w:rsidRPr="00AD044E" w:rsidRDefault="00AD044E" w:rsidP="00AD044E">
            <w:pPr>
              <w:widowControl w:val="0"/>
              <w:autoSpaceDE w:val="0"/>
              <w:autoSpaceDN w:val="0"/>
              <w:spacing w:after="0" w:line="240" w:lineRule="auto"/>
              <w:jc w:val="both"/>
              <w:rPr>
                <w:rFonts w:eastAsia="Georgia" w:cs="Times New Roman"/>
                <w:bCs/>
                <w:color w:val="auto"/>
                <w:sz w:val="22"/>
                <w:szCs w:val="24"/>
              </w:rPr>
            </w:pPr>
            <w:r w:rsidRPr="00AD044E">
              <w:rPr>
                <w:rFonts w:eastAsia="Georgia" w:cs="Times New Roman"/>
                <w:bCs/>
                <w:color w:val="auto"/>
                <w:sz w:val="22"/>
                <w:szCs w:val="24"/>
              </w:rPr>
              <w:t>Unvan</w:t>
            </w:r>
          </w:p>
        </w:tc>
        <w:tc>
          <w:tcPr>
            <w:tcW w:w="678" w:type="pct"/>
            <w:tcBorders>
              <w:top w:val="single" w:sz="4" w:space="0" w:color="9BBB59"/>
              <w:left w:val="nil"/>
              <w:bottom w:val="single" w:sz="4" w:space="0" w:color="9BBB59"/>
              <w:right w:val="nil"/>
            </w:tcBorders>
            <w:shd w:val="clear" w:color="auto" w:fill="9BBB59"/>
          </w:tcPr>
          <w:p w:rsidR="00AD044E" w:rsidRPr="00AD044E" w:rsidRDefault="00AD044E" w:rsidP="00AD044E">
            <w:pPr>
              <w:widowControl w:val="0"/>
              <w:autoSpaceDE w:val="0"/>
              <w:autoSpaceDN w:val="0"/>
              <w:spacing w:after="0" w:line="240" w:lineRule="auto"/>
              <w:jc w:val="both"/>
              <w:rPr>
                <w:rFonts w:eastAsia="Georgia" w:cs="Times New Roman"/>
                <w:bCs/>
                <w:color w:val="auto"/>
                <w:sz w:val="22"/>
                <w:szCs w:val="24"/>
              </w:rPr>
            </w:pPr>
            <w:r w:rsidRPr="00AD044E">
              <w:rPr>
                <w:rFonts w:eastAsia="Georgia" w:cs="Times New Roman"/>
                <w:bCs/>
                <w:color w:val="auto"/>
                <w:sz w:val="22"/>
                <w:szCs w:val="24"/>
              </w:rPr>
              <w:t>Erkek</w:t>
            </w:r>
          </w:p>
        </w:tc>
        <w:tc>
          <w:tcPr>
            <w:tcW w:w="678" w:type="pct"/>
            <w:tcBorders>
              <w:top w:val="single" w:sz="4" w:space="0" w:color="9BBB59"/>
              <w:left w:val="nil"/>
              <w:bottom w:val="single" w:sz="4" w:space="0" w:color="9BBB59"/>
              <w:right w:val="nil"/>
            </w:tcBorders>
            <w:shd w:val="clear" w:color="auto" w:fill="9BBB59"/>
          </w:tcPr>
          <w:p w:rsidR="00AD044E" w:rsidRPr="00AD044E" w:rsidRDefault="00AD044E" w:rsidP="00AD044E">
            <w:pPr>
              <w:widowControl w:val="0"/>
              <w:autoSpaceDE w:val="0"/>
              <w:autoSpaceDN w:val="0"/>
              <w:spacing w:after="0" w:line="240" w:lineRule="auto"/>
              <w:jc w:val="both"/>
              <w:rPr>
                <w:rFonts w:eastAsia="Georgia" w:cs="Times New Roman"/>
                <w:bCs/>
                <w:color w:val="auto"/>
                <w:sz w:val="22"/>
                <w:szCs w:val="24"/>
              </w:rPr>
            </w:pPr>
            <w:r w:rsidRPr="00AD044E">
              <w:rPr>
                <w:rFonts w:eastAsia="Georgia" w:cs="Times New Roman"/>
                <w:bCs/>
                <w:color w:val="auto"/>
                <w:sz w:val="22"/>
                <w:szCs w:val="24"/>
              </w:rPr>
              <w:t>Kadın</w:t>
            </w:r>
          </w:p>
        </w:tc>
        <w:tc>
          <w:tcPr>
            <w:tcW w:w="802" w:type="pct"/>
            <w:tcBorders>
              <w:top w:val="single" w:sz="4" w:space="0" w:color="9BBB59"/>
              <w:left w:val="nil"/>
              <w:bottom w:val="single" w:sz="4" w:space="0" w:color="9BBB59"/>
              <w:right w:val="single" w:sz="4" w:space="0" w:color="9BBB59"/>
            </w:tcBorders>
            <w:shd w:val="clear" w:color="auto" w:fill="9BBB59"/>
          </w:tcPr>
          <w:p w:rsidR="00AD044E" w:rsidRPr="00AD044E" w:rsidRDefault="00AD044E" w:rsidP="00AD044E">
            <w:pPr>
              <w:widowControl w:val="0"/>
              <w:autoSpaceDE w:val="0"/>
              <w:autoSpaceDN w:val="0"/>
              <w:spacing w:after="0" w:line="240" w:lineRule="auto"/>
              <w:jc w:val="both"/>
              <w:rPr>
                <w:rFonts w:eastAsia="Georgia" w:cs="Times New Roman"/>
                <w:bCs/>
                <w:color w:val="auto"/>
                <w:sz w:val="22"/>
                <w:szCs w:val="24"/>
              </w:rPr>
            </w:pPr>
            <w:r w:rsidRPr="00AD044E">
              <w:rPr>
                <w:rFonts w:eastAsia="Georgia" w:cs="Times New Roman"/>
                <w:bCs/>
                <w:color w:val="auto"/>
                <w:sz w:val="22"/>
                <w:szCs w:val="24"/>
              </w:rPr>
              <w:t>Toplam</w:t>
            </w:r>
          </w:p>
        </w:tc>
      </w:tr>
      <w:tr w:rsidR="00AD044E" w:rsidRPr="00AD044E" w:rsidTr="00F137D9">
        <w:trPr>
          <w:trHeight w:val="373"/>
        </w:trPr>
        <w:tc>
          <w:tcPr>
            <w:tcW w:w="2843"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bCs/>
                <w:color w:val="auto"/>
                <w:sz w:val="22"/>
                <w:szCs w:val="24"/>
              </w:rPr>
            </w:pPr>
            <w:r w:rsidRPr="00AD044E">
              <w:rPr>
                <w:rFonts w:eastAsia="Georgia" w:cs="Times New Roman"/>
                <w:b w:val="0"/>
                <w:bCs/>
                <w:color w:val="auto"/>
                <w:sz w:val="22"/>
                <w:szCs w:val="24"/>
              </w:rPr>
              <w:t>Okul Müdürü ve Müdür Yardımcısı</w:t>
            </w:r>
          </w:p>
        </w:tc>
        <w:tc>
          <w:tcPr>
            <w:tcW w:w="678"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6</w:t>
            </w:r>
          </w:p>
        </w:tc>
        <w:tc>
          <w:tcPr>
            <w:tcW w:w="678"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2</w:t>
            </w:r>
          </w:p>
        </w:tc>
        <w:tc>
          <w:tcPr>
            <w:tcW w:w="802"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8</w:t>
            </w:r>
          </w:p>
        </w:tc>
      </w:tr>
      <w:tr w:rsidR="00AD044E" w:rsidRPr="00AD044E" w:rsidTr="00F137D9">
        <w:trPr>
          <w:trHeight w:val="396"/>
        </w:trPr>
        <w:tc>
          <w:tcPr>
            <w:tcW w:w="2843"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bCs/>
                <w:color w:val="auto"/>
                <w:sz w:val="22"/>
                <w:szCs w:val="24"/>
              </w:rPr>
            </w:pPr>
            <w:r w:rsidRPr="00AD044E">
              <w:rPr>
                <w:rFonts w:eastAsia="Georgia" w:cs="Times New Roman"/>
                <w:b w:val="0"/>
                <w:bCs/>
                <w:color w:val="auto"/>
                <w:sz w:val="22"/>
                <w:szCs w:val="24"/>
              </w:rPr>
              <w:t>Sınıf Öğretmeni</w:t>
            </w:r>
          </w:p>
        </w:tc>
        <w:tc>
          <w:tcPr>
            <w:tcW w:w="678"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color w:val="auto"/>
                <w:sz w:val="22"/>
                <w:szCs w:val="24"/>
              </w:rPr>
            </w:pPr>
            <w:r w:rsidRPr="00AD044E">
              <w:rPr>
                <w:rFonts w:eastAsia="Georgia" w:cs="Times New Roman"/>
                <w:color w:val="auto"/>
                <w:sz w:val="22"/>
                <w:szCs w:val="24"/>
              </w:rPr>
              <w:t>-</w:t>
            </w:r>
          </w:p>
        </w:tc>
        <w:tc>
          <w:tcPr>
            <w:tcW w:w="678"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color w:val="auto"/>
                <w:sz w:val="22"/>
                <w:szCs w:val="24"/>
              </w:rPr>
            </w:pPr>
            <w:r w:rsidRPr="00AD044E">
              <w:rPr>
                <w:rFonts w:eastAsia="Georgia" w:cs="Times New Roman"/>
                <w:color w:val="auto"/>
                <w:sz w:val="22"/>
                <w:szCs w:val="24"/>
              </w:rPr>
              <w:t>-</w:t>
            </w:r>
          </w:p>
        </w:tc>
        <w:tc>
          <w:tcPr>
            <w:tcW w:w="802"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color w:val="auto"/>
                <w:sz w:val="22"/>
                <w:szCs w:val="24"/>
              </w:rPr>
            </w:pPr>
            <w:r w:rsidRPr="00AD044E">
              <w:rPr>
                <w:rFonts w:eastAsia="Georgia" w:cs="Times New Roman"/>
                <w:color w:val="auto"/>
                <w:sz w:val="22"/>
                <w:szCs w:val="24"/>
              </w:rPr>
              <w:t>-</w:t>
            </w:r>
          </w:p>
        </w:tc>
      </w:tr>
      <w:tr w:rsidR="00AD044E" w:rsidRPr="00AD044E" w:rsidTr="00F137D9">
        <w:trPr>
          <w:trHeight w:val="432"/>
        </w:trPr>
        <w:tc>
          <w:tcPr>
            <w:tcW w:w="2843"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bCs/>
                <w:color w:val="auto"/>
                <w:sz w:val="22"/>
                <w:szCs w:val="24"/>
              </w:rPr>
            </w:pPr>
            <w:r w:rsidRPr="00AD044E">
              <w:rPr>
                <w:rFonts w:eastAsia="Georgia" w:cs="Times New Roman"/>
                <w:b w:val="0"/>
                <w:bCs/>
                <w:color w:val="auto"/>
                <w:sz w:val="22"/>
                <w:szCs w:val="24"/>
              </w:rPr>
              <w:t>Branş Öğretmeni</w:t>
            </w:r>
          </w:p>
        </w:tc>
        <w:tc>
          <w:tcPr>
            <w:tcW w:w="678"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15</w:t>
            </w:r>
          </w:p>
        </w:tc>
        <w:tc>
          <w:tcPr>
            <w:tcW w:w="678"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20</w:t>
            </w:r>
          </w:p>
        </w:tc>
        <w:tc>
          <w:tcPr>
            <w:tcW w:w="802"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35</w:t>
            </w:r>
          </w:p>
        </w:tc>
      </w:tr>
      <w:tr w:rsidR="00AD044E" w:rsidRPr="00AD044E" w:rsidTr="00F137D9">
        <w:tc>
          <w:tcPr>
            <w:tcW w:w="2843"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bCs/>
                <w:color w:val="auto"/>
                <w:sz w:val="22"/>
                <w:szCs w:val="24"/>
              </w:rPr>
            </w:pPr>
            <w:r w:rsidRPr="00AD044E">
              <w:rPr>
                <w:rFonts w:eastAsia="Georgia" w:cs="Times New Roman"/>
                <w:b w:val="0"/>
                <w:bCs/>
                <w:color w:val="auto"/>
                <w:sz w:val="22"/>
                <w:szCs w:val="24"/>
              </w:rPr>
              <w:t>Rehber Öğretmen</w:t>
            </w:r>
          </w:p>
        </w:tc>
        <w:tc>
          <w:tcPr>
            <w:tcW w:w="678"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color w:val="auto"/>
                <w:sz w:val="22"/>
                <w:szCs w:val="24"/>
              </w:rPr>
            </w:pPr>
            <w:r w:rsidRPr="00AD044E">
              <w:rPr>
                <w:rFonts w:eastAsia="Georgia" w:cs="Times New Roman"/>
                <w:color w:val="auto"/>
                <w:sz w:val="22"/>
                <w:szCs w:val="24"/>
              </w:rPr>
              <w:t>0</w:t>
            </w:r>
          </w:p>
        </w:tc>
        <w:tc>
          <w:tcPr>
            <w:tcW w:w="678"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1</w:t>
            </w:r>
          </w:p>
        </w:tc>
        <w:tc>
          <w:tcPr>
            <w:tcW w:w="802"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1</w:t>
            </w:r>
          </w:p>
        </w:tc>
      </w:tr>
      <w:tr w:rsidR="00AD044E" w:rsidRPr="00AD044E" w:rsidTr="00F137D9">
        <w:tc>
          <w:tcPr>
            <w:tcW w:w="2843"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bCs/>
                <w:color w:val="auto"/>
                <w:sz w:val="22"/>
                <w:szCs w:val="24"/>
              </w:rPr>
            </w:pPr>
            <w:r w:rsidRPr="00AD044E">
              <w:rPr>
                <w:rFonts w:eastAsia="Georgia" w:cs="Times New Roman"/>
                <w:b w:val="0"/>
                <w:bCs/>
                <w:color w:val="auto"/>
                <w:sz w:val="22"/>
                <w:szCs w:val="24"/>
              </w:rPr>
              <w:t>İdari Personel</w:t>
            </w:r>
          </w:p>
        </w:tc>
        <w:tc>
          <w:tcPr>
            <w:tcW w:w="678"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color w:val="auto"/>
                <w:sz w:val="22"/>
                <w:szCs w:val="24"/>
              </w:rPr>
            </w:pPr>
            <w:r w:rsidRPr="00AD044E">
              <w:rPr>
                <w:rFonts w:eastAsia="Georgia" w:cs="Times New Roman"/>
                <w:color w:val="auto"/>
                <w:sz w:val="22"/>
                <w:szCs w:val="24"/>
              </w:rPr>
              <w:t>0</w:t>
            </w:r>
          </w:p>
        </w:tc>
        <w:tc>
          <w:tcPr>
            <w:tcW w:w="678"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color w:val="auto"/>
                <w:sz w:val="22"/>
                <w:szCs w:val="24"/>
              </w:rPr>
            </w:pPr>
            <w:r w:rsidRPr="00AD044E">
              <w:rPr>
                <w:rFonts w:eastAsia="Georgia" w:cs="Times New Roman"/>
                <w:color w:val="auto"/>
                <w:sz w:val="22"/>
                <w:szCs w:val="24"/>
              </w:rPr>
              <w:t>0</w:t>
            </w:r>
          </w:p>
        </w:tc>
        <w:tc>
          <w:tcPr>
            <w:tcW w:w="802"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color w:val="auto"/>
                <w:sz w:val="22"/>
                <w:szCs w:val="24"/>
              </w:rPr>
            </w:pPr>
            <w:r w:rsidRPr="00AD044E">
              <w:rPr>
                <w:rFonts w:eastAsia="Georgia" w:cs="Times New Roman"/>
                <w:color w:val="auto"/>
                <w:sz w:val="22"/>
                <w:szCs w:val="24"/>
              </w:rPr>
              <w:t>0</w:t>
            </w:r>
          </w:p>
        </w:tc>
      </w:tr>
      <w:tr w:rsidR="00AD044E" w:rsidRPr="00AD044E" w:rsidTr="00F137D9">
        <w:trPr>
          <w:trHeight w:val="356"/>
        </w:trPr>
        <w:tc>
          <w:tcPr>
            <w:tcW w:w="2843"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bCs/>
                <w:color w:val="auto"/>
                <w:sz w:val="22"/>
                <w:szCs w:val="24"/>
              </w:rPr>
            </w:pPr>
            <w:r w:rsidRPr="00AD044E">
              <w:rPr>
                <w:rFonts w:eastAsia="Georgia" w:cs="Times New Roman"/>
                <w:b w:val="0"/>
                <w:bCs/>
                <w:color w:val="auto"/>
                <w:sz w:val="22"/>
                <w:szCs w:val="24"/>
              </w:rPr>
              <w:t>Yardımcı Personel</w:t>
            </w:r>
          </w:p>
        </w:tc>
        <w:tc>
          <w:tcPr>
            <w:tcW w:w="678"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3</w:t>
            </w:r>
          </w:p>
        </w:tc>
        <w:tc>
          <w:tcPr>
            <w:tcW w:w="678"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1</w:t>
            </w:r>
          </w:p>
        </w:tc>
        <w:tc>
          <w:tcPr>
            <w:tcW w:w="802"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4</w:t>
            </w:r>
          </w:p>
        </w:tc>
      </w:tr>
      <w:tr w:rsidR="00AD044E" w:rsidRPr="00AD044E" w:rsidTr="00F137D9">
        <w:trPr>
          <w:trHeight w:val="378"/>
        </w:trPr>
        <w:tc>
          <w:tcPr>
            <w:tcW w:w="2843"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bCs/>
                <w:color w:val="auto"/>
                <w:sz w:val="22"/>
                <w:szCs w:val="24"/>
              </w:rPr>
            </w:pPr>
            <w:r w:rsidRPr="00AD044E">
              <w:rPr>
                <w:rFonts w:eastAsia="Georgia" w:cs="Times New Roman"/>
                <w:b w:val="0"/>
                <w:bCs/>
                <w:color w:val="auto"/>
                <w:sz w:val="22"/>
                <w:szCs w:val="24"/>
              </w:rPr>
              <w:t>Güvenlik Personeli</w:t>
            </w:r>
          </w:p>
        </w:tc>
        <w:tc>
          <w:tcPr>
            <w:tcW w:w="678"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2</w:t>
            </w:r>
          </w:p>
        </w:tc>
        <w:tc>
          <w:tcPr>
            <w:tcW w:w="678"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0</w:t>
            </w:r>
          </w:p>
        </w:tc>
        <w:tc>
          <w:tcPr>
            <w:tcW w:w="802" w:type="pct"/>
            <w:shd w:val="clear" w:color="auto" w:fill="EAF1DD"/>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p>
        </w:tc>
      </w:tr>
      <w:tr w:rsidR="00AD044E" w:rsidRPr="00AD044E" w:rsidTr="00F137D9">
        <w:trPr>
          <w:trHeight w:val="414"/>
        </w:trPr>
        <w:tc>
          <w:tcPr>
            <w:tcW w:w="2843"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Cs/>
                <w:color w:val="auto"/>
                <w:sz w:val="22"/>
                <w:szCs w:val="24"/>
              </w:rPr>
            </w:pPr>
            <w:r w:rsidRPr="00AD044E">
              <w:rPr>
                <w:rFonts w:eastAsia="Georgia" w:cs="Times New Roman"/>
                <w:bCs/>
                <w:color w:val="auto"/>
                <w:sz w:val="22"/>
                <w:szCs w:val="24"/>
              </w:rPr>
              <w:t>Toplam Çalışan Sayıları</w:t>
            </w:r>
          </w:p>
        </w:tc>
        <w:tc>
          <w:tcPr>
            <w:tcW w:w="678"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26</w:t>
            </w:r>
          </w:p>
        </w:tc>
        <w:tc>
          <w:tcPr>
            <w:tcW w:w="678"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24</w:t>
            </w:r>
          </w:p>
        </w:tc>
        <w:tc>
          <w:tcPr>
            <w:tcW w:w="802" w:type="pct"/>
            <w:shd w:val="clear" w:color="auto" w:fill="auto"/>
          </w:tcPr>
          <w:p w:rsidR="00AD044E" w:rsidRPr="00AD044E" w:rsidRDefault="00AD044E" w:rsidP="00AD044E">
            <w:pPr>
              <w:widowControl w:val="0"/>
              <w:autoSpaceDE w:val="0"/>
              <w:autoSpaceDN w:val="0"/>
              <w:spacing w:after="0" w:line="240" w:lineRule="auto"/>
              <w:jc w:val="both"/>
              <w:rPr>
                <w:rFonts w:eastAsia="Georgia" w:cs="Times New Roman"/>
                <w:b w:val="0"/>
                <w:color w:val="auto"/>
                <w:sz w:val="22"/>
                <w:szCs w:val="24"/>
              </w:rPr>
            </w:pPr>
            <w:r w:rsidRPr="00AD044E">
              <w:rPr>
                <w:rFonts w:eastAsia="Georgia" w:cs="Times New Roman"/>
                <w:b w:val="0"/>
                <w:color w:val="auto"/>
                <w:sz w:val="22"/>
                <w:szCs w:val="24"/>
              </w:rPr>
              <w:t>48</w:t>
            </w:r>
          </w:p>
        </w:tc>
      </w:tr>
    </w:tbl>
    <w:p w:rsidR="00AD044E" w:rsidRPr="00AD044E" w:rsidRDefault="00AD044E" w:rsidP="00AD044E">
      <w:pPr>
        <w:rPr>
          <w:b w:val="0"/>
        </w:rPr>
      </w:pPr>
    </w:p>
    <w:p w:rsidR="00AD044E" w:rsidRPr="00D57FDB" w:rsidRDefault="00AD044E" w:rsidP="00AD044E">
      <w:pPr>
        <w:widowControl w:val="0"/>
        <w:autoSpaceDE w:val="0"/>
        <w:autoSpaceDN w:val="0"/>
        <w:spacing w:after="2" w:line="240" w:lineRule="auto"/>
        <w:rPr>
          <w:rFonts w:eastAsia="Georgia" w:cs="Times New Roman"/>
          <w:color w:val="auto"/>
          <w:spacing w:val="-2"/>
          <w:sz w:val="22"/>
          <w:szCs w:val="22"/>
        </w:rPr>
      </w:pPr>
      <w:r w:rsidRPr="00D57FDB">
        <w:rPr>
          <w:rFonts w:eastAsia="Georgia" w:cs="Times New Roman"/>
          <w:color w:val="auto"/>
          <w:sz w:val="22"/>
          <w:szCs w:val="22"/>
        </w:rPr>
        <w:lastRenderedPageBreak/>
        <w:t xml:space="preserve">                  Tablo</w:t>
      </w:r>
      <w:r w:rsidRPr="00D57FDB">
        <w:rPr>
          <w:rFonts w:eastAsia="Georgia" w:cs="Times New Roman"/>
          <w:color w:val="auto"/>
          <w:spacing w:val="17"/>
          <w:sz w:val="22"/>
          <w:szCs w:val="22"/>
        </w:rPr>
        <w:t xml:space="preserve"> </w:t>
      </w:r>
      <w:r w:rsidRPr="00D57FDB">
        <w:rPr>
          <w:rFonts w:eastAsia="Georgia" w:cs="Times New Roman"/>
          <w:color w:val="auto"/>
          <w:sz w:val="22"/>
          <w:szCs w:val="22"/>
        </w:rPr>
        <w:t>5.</w:t>
      </w:r>
      <w:r w:rsidRPr="00D57FDB">
        <w:rPr>
          <w:rFonts w:eastAsia="Georgia" w:cs="Times New Roman"/>
          <w:color w:val="auto"/>
          <w:spacing w:val="18"/>
          <w:sz w:val="22"/>
          <w:szCs w:val="22"/>
        </w:rPr>
        <w:t xml:space="preserve"> </w:t>
      </w:r>
      <w:r w:rsidRPr="00D57FDB">
        <w:rPr>
          <w:rFonts w:eastAsia="Georgia" w:cs="Times New Roman"/>
          <w:color w:val="auto"/>
          <w:sz w:val="22"/>
          <w:szCs w:val="22"/>
        </w:rPr>
        <w:t>Çalışanların</w:t>
      </w:r>
      <w:r w:rsidRPr="00D57FDB">
        <w:rPr>
          <w:rFonts w:eastAsia="Georgia" w:cs="Times New Roman"/>
          <w:color w:val="auto"/>
          <w:spacing w:val="18"/>
          <w:sz w:val="22"/>
          <w:szCs w:val="22"/>
        </w:rPr>
        <w:t xml:space="preserve"> </w:t>
      </w:r>
      <w:r w:rsidRPr="00D57FDB">
        <w:rPr>
          <w:rFonts w:eastAsia="Georgia" w:cs="Times New Roman"/>
          <w:color w:val="auto"/>
          <w:sz w:val="22"/>
          <w:szCs w:val="22"/>
        </w:rPr>
        <w:t>Görev</w:t>
      </w:r>
      <w:r w:rsidRPr="00D57FDB">
        <w:rPr>
          <w:rFonts w:eastAsia="Georgia" w:cs="Times New Roman"/>
          <w:color w:val="auto"/>
          <w:spacing w:val="15"/>
          <w:sz w:val="22"/>
          <w:szCs w:val="22"/>
        </w:rPr>
        <w:t xml:space="preserve"> </w:t>
      </w:r>
      <w:r w:rsidRPr="00D57FDB">
        <w:rPr>
          <w:rFonts w:eastAsia="Georgia" w:cs="Times New Roman"/>
          <w:color w:val="auto"/>
          <w:spacing w:val="-2"/>
          <w:sz w:val="22"/>
          <w:szCs w:val="22"/>
        </w:rPr>
        <w:t>Dağılımı</w:t>
      </w:r>
    </w:p>
    <w:p w:rsidR="00AD044E" w:rsidRPr="00AD044E" w:rsidRDefault="00AD044E" w:rsidP="00AD044E">
      <w:pPr>
        <w:spacing w:after="2"/>
        <w:ind w:left="958"/>
        <w:rPr>
          <w:rFonts w:cstheme="minorBidi"/>
          <w:color w:val="auto"/>
          <w:sz w:val="28"/>
        </w:rPr>
      </w:pPr>
    </w:p>
    <w:tbl>
      <w:tblPr>
        <w:tblStyle w:val="TableNormal"/>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
      <w:tblGrid>
        <w:gridCol w:w="4756"/>
        <w:gridCol w:w="5186"/>
      </w:tblGrid>
      <w:tr w:rsidR="00AD044E" w:rsidRPr="00AD044E" w:rsidTr="00F137D9">
        <w:trPr>
          <w:trHeight w:val="234"/>
        </w:trPr>
        <w:tc>
          <w:tcPr>
            <w:tcW w:w="2392" w:type="pct"/>
          </w:tcPr>
          <w:p w:rsidR="00AD044E" w:rsidRPr="00AD044E" w:rsidRDefault="00AD044E" w:rsidP="00AD044E">
            <w:pPr>
              <w:spacing w:line="214" w:lineRule="exact"/>
              <w:ind w:left="107"/>
              <w:rPr>
                <w:rFonts w:eastAsia="Georgia" w:cs="Times New Roman"/>
                <w:szCs w:val="24"/>
              </w:rPr>
            </w:pPr>
            <w:r w:rsidRPr="00AD044E">
              <w:rPr>
                <w:rFonts w:eastAsia="Georgia" w:cs="Times New Roman"/>
                <w:szCs w:val="24"/>
              </w:rPr>
              <w:t>Çalışanın</w:t>
            </w:r>
            <w:r w:rsidRPr="00AD044E">
              <w:rPr>
                <w:rFonts w:eastAsia="Georgia" w:cs="Times New Roman"/>
                <w:spacing w:val="24"/>
                <w:szCs w:val="24"/>
              </w:rPr>
              <w:t xml:space="preserve"> </w:t>
            </w:r>
            <w:r w:rsidRPr="00AD044E">
              <w:rPr>
                <w:rFonts w:eastAsia="Georgia" w:cs="Times New Roman"/>
                <w:spacing w:val="-2"/>
                <w:szCs w:val="24"/>
              </w:rPr>
              <w:t>Ünvanı</w:t>
            </w:r>
          </w:p>
        </w:tc>
        <w:tc>
          <w:tcPr>
            <w:tcW w:w="2608" w:type="pct"/>
          </w:tcPr>
          <w:p w:rsidR="00AD044E" w:rsidRPr="00AD044E" w:rsidRDefault="00AD044E" w:rsidP="00AD044E">
            <w:pPr>
              <w:spacing w:before="2" w:line="212" w:lineRule="exact"/>
              <w:ind w:left="107"/>
              <w:rPr>
                <w:rFonts w:eastAsia="Georgia" w:cs="Times New Roman"/>
                <w:szCs w:val="24"/>
              </w:rPr>
            </w:pPr>
            <w:r w:rsidRPr="00AD044E">
              <w:rPr>
                <w:rFonts w:eastAsia="Georgia" w:cs="Times New Roman"/>
                <w:spacing w:val="-2"/>
                <w:w w:val="105"/>
                <w:szCs w:val="24"/>
              </w:rPr>
              <w:t>Görevleri</w:t>
            </w:r>
          </w:p>
        </w:tc>
      </w:tr>
      <w:tr w:rsidR="00AD044E" w:rsidRPr="00AD044E" w:rsidTr="00F137D9">
        <w:trPr>
          <w:trHeight w:val="234"/>
        </w:trPr>
        <w:tc>
          <w:tcPr>
            <w:tcW w:w="2392" w:type="pct"/>
            <w:shd w:val="clear" w:color="auto" w:fill="E2EFD9"/>
          </w:tcPr>
          <w:p w:rsidR="00AD044E" w:rsidRPr="00AD044E" w:rsidRDefault="00AD044E" w:rsidP="00AD044E">
            <w:pPr>
              <w:spacing w:before="6" w:line="209" w:lineRule="exact"/>
              <w:ind w:left="107"/>
              <w:rPr>
                <w:rFonts w:eastAsia="Georgia" w:cs="Times New Roman"/>
                <w:szCs w:val="24"/>
              </w:rPr>
            </w:pPr>
            <w:r w:rsidRPr="00AD044E">
              <w:rPr>
                <w:rFonts w:eastAsia="Georgia" w:cs="Times New Roman"/>
                <w:spacing w:val="-8"/>
                <w:szCs w:val="24"/>
              </w:rPr>
              <w:t>Okul</w:t>
            </w:r>
            <w:r w:rsidRPr="00AD044E">
              <w:rPr>
                <w:rFonts w:eastAsia="Georgia" w:cs="Times New Roman"/>
                <w:spacing w:val="2"/>
                <w:szCs w:val="24"/>
              </w:rPr>
              <w:t xml:space="preserve"> </w:t>
            </w:r>
            <w:r w:rsidRPr="00AD044E">
              <w:rPr>
                <w:rFonts w:eastAsia="Georgia" w:cs="Times New Roman"/>
                <w:spacing w:val="-8"/>
                <w:szCs w:val="24"/>
              </w:rPr>
              <w:t>/Kurum</w:t>
            </w:r>
            <w:r w:rsidRPr="00AD044E">
              <w:rPr>
                <w:rFonts w:eastAsia="Georgia" w:cs="Times New Roman"/>
                <w:spacing w:val="4"/>
                <w:szCs w:val="24"/>
              </w:rPr>
              <w:t xml:space="preserve"> </w:t>
            </w:r>
            <w:r w:rsidRPr="00AD044E">
              <w:rPr>
                <w:rFonts w:eastAsia="Georgia" w:cs="Times New Roman"/>
                <w:spacing w:val="-8"/>
                <w:szCs w:val="24"/>
              </w:rPr>
              <w:t>Müdürü(Kasım SOLCUKBUGEN)</w:t>
            </w:r>
          </w:p>
        </w:tc>
        <w:tc>
          <w:tcPr>
            <w:tcW w:w="2608" w:type="pct"/>
            <w:shd w:val="clear" w:color="auto" w:fill="E2EFD9"/>
          </w:tcPr>
          <w:p w:rsidR="00AD044E" w:rsidRPr="00AD044E" w:rsidRDefault="00AD044E" w:rsidP="00AD044E">
            <w:pPr>
              <w:rPr>
                <w:rFonts w:eastAsia="Georgia" w:cs="Times New Roman"/>
                <w:szCs w:val="24"/>
              </w:rPr>
            </w:pPr>
            <w:r w:rsidRPr="00AD044E">
              <w:rPr>
                <w:rFonts w:eastAsia="Georgia" w:cs="Times New Roman"/>
                <w:szCs w:val="24"/>
              </w:rPr>
              <w:t>-Okulun genel yönetiminden sorumludur. Bütçe yönetimi, personel yönetimi, öğrenci kayıtları gibi işlerin yanı sıra okul politikalarının oluşturulması ve uygulanması gibi görevleri üstlenir.</w:t>
            </w:r>
          </w:p>
          <w:p w:rsidR="00AD044E" w:rsidRPr="00AD044E" w:rsidRDefault="00AD044E" w:rsidP="00AD044E">
            <w:pPr>
              <w:rPr>
                <w:rFonts w:eastAsia="Georgia" w:cs="Times New Roman"/>
                <w:szCs w:val="24"/>
              </w:rPr>
            </w:pPr>
            <w:r w:rsidRPr="00AD044E">
              <w:rPr>
                <w:rFonts w:eastAsia="Georgia" w:cs="Times New Roman"/>
                <w:szCs w:val="24"/>
              </w:rPr>
              <w:t>-Okuldaki öğretmenler, idari personel ve destek personeli gibi tüm çalışanların yönetiminden sorumludur. İşe alım, terfi, performans değerlendirmesi gibi süreçleri yürütür.</w:t>
            </w:r>
          </w:p>
          <w:p w:rsidR="00AD044E" w:rsidRPr="00AD044E" w:rsidRDefault="00AD044E" w:rsidP="00AD044E">
            <w:pPr>
              <w:rPr>
                <w:rFonts w:eastAsia="Georgia" w:cs="Times New Roman"/>
                <w:szCs w:val="24"/>
              </w:rPr>
            </w:pPr>
            <w:r w:rsidRPr="00AD044E">
              <w:rPr>
                <w:rFonts w:eastAsia="Georgia" w:cs="Times New Roman"/>
                <w:szCs w:val="24"/>
              </w:rPr>
              <w:t>-Meslek lisesinde sunulan eğitim programlarını belirler, programların geliştirilmesi ve uygulanmasını sağlar. Programların akademik standartlara uygunluğunu denetler ve gerekli revizyonları yapar.</w:t>
            </w:r>
          </w:p>
          <w:p w:rsidR="00AD044E" w:rsidRPr="00AD044E" w:rsidRDefault="00AD044E" w:rsidP="00AD044E">
            <w:pPr>
              <w:rPr>
                <w:rFonts w:eastAsia="Georgia" w:cs="Times New Roman"/>
                <w:szCs w:val="24"/>
              </w:rPr>
            </w:pPr>
            <w:r w:rsidRPr="00AD044E">
              <w:rPr>
                <w:rFonts w:eastAsia="Georgia" w:cs="Times New Roman"/>
                <w:szCs w:val="24"/>
              </w:rPr>
              <w:t>-Öğrencilerin akademik performanslarını izler, disiplin sorunlarıyla ilgilenir, rehberlik hizmetleri sağlar ve öğrencilerin genel refahını ve başarısını artırmak için çaba sarf eder.</w:t>
            </w:r>
          </w:p>
          <w:p w:rsidR="00AD044E" w:rsidRPr="00AD044E" w:rsidRDefault="00AD044E" w:rsidP="00AD044E">
            <w:pPr>
              <w:rPr>
                <w:rFonts w:eastAsia="Georgia" w:cs="Times New Roman"/>
                <w:szCs w:val="24"/>
              </w:rPr>
            </w:pPr>
            <w:r w:rsidRPr="00AD044E">
              <w:rPr>
                <w:rFonts w:eastAsia="Georgia" w:cs="Times New Roman"/>
                <w:szCs w:val="24"/>
              </w:rPr>
              <w:t>-Velilerle düzenli iletişim halinde olur, öğrencilerin gelişimi hakkında bilgi verir, veli toplantıları düzenler ve veli taleplerini ele alır.</w:t>
            </w:r>
          </w:p>
          <w:p w:rsidR="00AD044E" w:rsidRPr="00AD044E" w:rsidRDefault="00AD044E" w:rsidP="00AD044E">
            <w:pPr>
              <w:rPr>
                <w:rFonts w:eastAsia="Georgia" w:cs="Times New Roman"/>
                <w:szCs w:val="24"/>
              </w:rPr>
            </w:pPr>
            <w:r w:rsidRPr="00AD044E">
              <w:rPr>
                <w:rFonts w:eastAsia="Georgia" w:cs="Times New Roman"/>
                <w:szCs w:val="24"/>
              </w:rPr>
              <w:t>-Okulu temsil eder, kamu ve özel kuruluşlarla işbirliği yapar, toplumla iletişimi sağlar ve okulun yerel toplulukta olumlu bir imajının oluşturulmasını sağlar.</w:t>
            </w:r>
          </w:p>
          <w:p w:rsidR="00AD044E" w:rsidRPr="00AD044E" w:rsidRDefault="00AD044E" w:rsidP="00AD044E">
            <w:pPr>
              <w:rPr>
                <w:rFonts w:eastAsia="Georgia" w:cs="Times New Roman"/>
                <w:szCs w:val="24"/>
              </w:rPr>
            </w:pPr>
            <w:r w:rsidRPr="00AD044E">
              <w:rPr>
                <w:rFonts w:eastAsia="Georgia" w:cs="Times New Roman"/>
                <w:szCs w:val="24"/>
              </w:rPr>
              <w:t>-Acil durumlar veya krizlerde liderlik yapar, öğrenci güvenliğini sağlar ve gerektiğinde ilgili makamlarla işbirliği yapar.</w:t>
            </w:r>
          </w:p>
          <w:p w:rsidR="00AD044E" w:rsidRPr="00AD044E" w:rsidRDefault="00AD044E" w:rsidP="00AD044E">
            <w:pPr>
              <w:rPr>
                <w:rFonts w:eastAsia="Georgia" w:cs="Times New Roman"/>
                <w:szCs w:val="24"/>
              </w:rPr>
            </w:pPr>
            <w:r w:rsidRPr="00AD044E">
              <w:rPr>
                <w:rFonts w:eastAsia="Georgia" w:cs="Times New Roman"/>
                <w:szCs w:val="24"/>
              </w:rPr>
              <w:t>-Okul tesislerinin bakım ve güvenliğinden sorumludur. Bunlar, bina bakımı, temizlik hizmetleri, güvenlik önlemleri gibi konuları içerir.</w:t>
            </w:r>
          </w:p>
          <w:p w:rsidR="00AD044E" w:rsidRPr="00AD044E" w:rsidRDefault="00AD044E" w:rsidP="00AD044E">
            <w:pPr>
              <w:rPr>
                <w:rFonts w:eastAsia="Georgia" w:cs="Times New Roman"/>
                <w:szCs w:val="24"/>
              </w:rPr>
            </w:pPr>
            <w:r w:rsidRPr="00AD044E">
              <w:rPr>
                <w:rFonts w:eastAsia="Georgia" w:cs="Times New Roman"/>
                <w:szCs w:val="24"/>
              </w:rPr>
              <w:t>-Okulun bütçesini oluşturmak, harcamaları yönetmek ve bütçe hedeflerini belirlemek müdürün sorumluluğundadır. Bu, öğretmen maaşları, idari giderler, tedarikler, ekipmanlar ve diğer kaynakların yönetimini içerir.</w:t>
            </w:r>
          </w:p>
          <w:p w:rsidR="00AD044E" w:rsidRPr="00AD044E" w:rsidRDefault="00AD044E" w:rsidP="00AD044E">
            <w:pPr>
              <w:rPr>
                <w:rFonts w:eastAsia="Georgia" w:cs="Times New Roman"/>
                <w:szCs w:val="24"/>
              </w:rPr>
            </w:pPr>
            <w:r w:rsidRPr="00AD044E">
              <w:rPr>
                <w:rFonts w:eastAsia="Georgia" w:cs="Times New Roman"/>
                <w:szCs w:val="24"/>
              </w:rPr>
              <w:t>-Okulun uzun vadeli mali planlarını oluşturmak ve uygulamak, öğrenci sayısı, personel ihtiyaçları, ekipman ve kaynak gereksinimleri gibi faktörleri dikkate alarak mali stratejiler geliştirmek müdürün görevidir.</w:t>
            </w:r>
          </w:p>
          <w:p w:rsidR="00AD044E" w:rsidRPr="00AD044E" w:rsidRDefault="00AD044E" w:rsidP="00AD044E">
            <w:pPr>
              <w:rPr>
                <w:rFonts w:eastAsia="Georgia" w:cs="Times New Roman"/>
                <w:szCs w:val="24"/>
              </w:rPr>
            </w:pPr>
            <w:r w:rsidRPr="00AD044E">
              <w:rPr>
                <w:rFonts w:eastAsia="Georgia" w:cs="Times New Roman"/>
                <w:szCs w:val="24"/>
              </w:rPr>
              <w:t>-Bütçenin doğru bir şekilde kullanılmasını sağlamak için harcama kontrolü yapmak ve harcamaları izlemek, gereksiz harcamaları engellemek ve bütçe hedeflerine uygunluğu sağlamak müdürün görevidir.</w:t>
            </w:r>
          </w:p>
          <w:p w:rsidR="00AD044E" w:rsidRPr="00AD044E" w:rsidRDefault="00AD044E" w:rsidP="00AD044E">
            <w:pPr>
              <w:rPr>
                <w:rFonts w:eastAsia="Georgia" w:cs="Times New Roman"/>
                <w:szCs w:val="24"/>
              </w:rPr>
            </w:pPr>
            <w:r w:rsidRPr="00AD044E">
              <w:rPr>
                <w:rFonts w:eastAsia="Georgia" w:cs="Times New Roman"/>
                <w:szCs w:val="24"/>
              </w:rPr>
              <w:t>-Okulun mali işlemlerinin yasalara ve yönetmeliklere uygunluğunu sağlamak, vergi yasalarına, muhasebe standartlarına ve diğer ilgili mevzuata uygun olarak hareket etmek müdürün görevidir.</w:t>
            </w:r>
          </w:p>
        </w:tc>
      </w:tr>
      <w:tr w:rsidR="00AD044E" w:rsidRPr="00AD044E" w:rsidTr="00F137D9">
        <w:trPr>
          <w:trHeight w:val="234"/>
        </w:trPr>
        <w:tc>
          <w:tcPr>
            <w:tcW w:w="2392" w:type="pct"/>
          </w:tcPr>
          <w:p w:rsidR="00AD044E" w:rsidRPr="00AD044E" w:rsidRDefault="00AD044E" w:rsidP="00AD044E">
            <w:pPr>
              <w:spacing w:before="6" w:line="209" w:lineRule="exact"/>
              <w:ind w:left="107"/>
              <w:rPr>
                <w:rFonts w:eastAsia="Georgia" w:cs="Times New Roman"/>
                <w:spacing w:val="-8"/>
                <w:szCs w:val="24"/>
              </w:rPr>
            </w:pPr>
          </w:p>
          <w:p w:rsidR="00AD044E" w:rsidRPr="00AD044E" w:rsidRDefault="00AD044E" w:rsidP="00AD044E">
            <w:pPr>
              <w:spacing w:before="6" w:line="209" w:lineRule="exact"/>
              <w:ind w:left="107"/>
              <w:rPr>
                <w:rFonts w:eastAsia="Georgia" w:cs="Times New Roman"/>
                <w:szCs w:val="24"/>
              </w:rPr>
            </w:pPr>
            <w:r w:rsidRPr="00AD044E">
              <w:rPr>
                <w:rFonts w:eastAsia="Georgia" w:cs="Times New Roman"/>
                <w:spacing w:val="-8"/>
                <w:szCs w:val="24"/>
              </w:rPr>
              <w:t>Müdür</w:t>
            </w:r>
            <w:r w:rsidRPr="00AD044E">
              <w:rPr>
                <w:rFonts w:eastAsia="Georgia" w:cs="Times New Roman"/>
                <w:spacing w:val="-2"/>
                <w:szCs w:val="24"/>
              </w:rPr>
              <w:t xml:space="preserve"> </w:t>
            </w:r>
            <w:r w:rsidRPr="00AD044E">
              <w:rPr>
                <w:rFonts w:eastAsia="Georgia" w:cs="Times New Roman"/>
                <w:spacing w:val="-8"/>
                <w:szCs w:val="24"/>
              </w:rPr>
              <w:t>Baş</w:t>
            </w:r>
            <w:r w:rsidRPr="00AD044E">
              <w:rPr>
                <w:rFonts w:eastAsia="Georgia" w:cs="Times New Roman"/>
                <w:szCs w:val="24"/>
              </w:rPr>
              <w:t xml:space="preserve"> </w:t>
            </w:r>
            <w:r w:rsidRPr="00AD044E">
              <w:rPr>
                <w:rFonts w:eastAsia="Georgia" w:cs="Times New Roman"/>
                <w:spacing w:val="-8"/>
                <w:szCs w:val="24"/>
              </w:rPr>
              <w:t>Yardımcısı(Ahmet YILMAZ)</w:t>
            </w:r>
          </w:p>
        </w:tc>
        <w:tc>
          <w:tcPr>
            <w:tcW w:w="2608" w:type="pct"/>
          </w:tcPr>
          <w:p w:rsidR="00AD044E" w:rsidRPr="00AD044E" w:rsidRDefault="00AD044E" w:rsidP="00AD044E">
            <w:pPr>
              <w:rPr>
                <w:rFonts w:eastAsia="Georgia" w:cs="Times New Roman"/>
                <w:szCs w:val="24"/>
              </w:rPr>
            </w:pPr>
            <w:r w:rsidRPr="00AD044E">
              <w:rPr>
                <w:rFonts w:eastAsia="Georgia" w:cs="Times New Roman"/>
                <w:szCs w:val="24"/>
              </w:rPr>
              <w:t>-Gerçekleştirme Görevlisi" görevini yapar.</w:t>
            </w:r>
          </w:p>
          <w:p w:rsidR="00AD044E" w:rsidRPr="00AD044E" w:rsidRDefault="00AD044E" w:rsidP="00AD044E">
            <w:pPr>
              <w:rPr>
                <w:rFonts w:eastAsia="Georgia" w:cs="Times New Roman"/>
                <w:szCs w:val="24"/>
              </w:rPr>
            </w:pPr>
            <w:r w:rsidRPr="00AD044E">
              <w:rPr>
                <w:rFonts w:eastAsia="Georgia" w:cs="Times New Roman"/>
                <w:szCs w:val="24"/>
              </w:rPr>
              <w:t>-Satın alma iş ve işlemlerini yürütür.</w:t>
            </w:r>
          </w:p>
          <w:p w:rsidR="00AD044E" w:rsidRPr="00AD044E" w:rsidRDefault="00AD044E" w:rsidP="00AD044E">
            <w:pPr>
              <w:rPr>
                <w:rFonts w:eastAsia="Georgia" w:cs="Times New Roman"/>
                <w:szCs w:val="24"/>
              </w:rPr>
            </w:pPr>
            <w:r w:rsidRPr="00AD044E">
              <w:rPr>
                <w:rFonts w:eastAsia="Georgia" w:cs="Times New Roman"/>
                <w:szCs w:val="24"/>
              </w:rPr>
              <w:t>-</w:t>
            </w:r>
            <w:proofErr w:type="gramStart"/>
            <w:r w:rsidRPr="00AD044E">
              <w:rPr>
                <w:rFonts w:eastAsia="Georgia" w:cs="Times New Roman"/>
                <w:szCs w:val="24"/>
              </w:rPr>
              <w:t>KBS(</w:t>
            </w:r>
            <w:proofErr w:type="gramEnd"/>
            <w:r w:rsidRPr="00AD044E">
              <w:rPr>
                <w:rFonts w:eastAsia="Georgia" w:cs="Times New Roman"/>
                <w:szCs w:val="24"/>
              </w:rPr>
              <w:t>Kamu Hesapları Bilgi Sistemi) ile ilgili tüm iş ve işlemleri gerçekleştirir.</w:t>
            </w:r>
          </w:p>
          <w:p w:rsidR="00AD044E" w:rsidRPr="00AD044E" w:rsidRDefault="00AD044E" w:rsidP="00AD044E">
            <w:pPr>
              <w:rPr>
                <w:rFonts w:eastAsia="Georgia" w:cs="Times New Roman"/>
                <w:szCs w:val="24"/>
              </w:rPr>
            </w:pPr>
            <w:r w:rsidRPr="00AD044E">
              <w:rPr>
                <w:rFonts w:eastAsia="Georgia" w:cs="Times New Roman"/>
                <w:szCs w:val="24"/>
              </w:rPr>
              <w:lastRenderedPageBreak/>
              <w:t>-Okulun mutemetlik görevini yapar.</w:t>
            </w:r>
          </w:p>
          <w:p w:rsidR="00AD044E" w:rsidRPr="00AD044E" w:rsidRDefault="00AD044E" w:rsidP="00AD044E">
            <w:pPr>
              <w:rPr>
                <w:rFonts w:eastAsia="Georgia" w:cs="Times New Roman"/>
                <w:szCs w:val="24"/>
              </w:rPr>
            </w:pPr>
            <w:r w:rsidRPr="00AD044E">
              <w:rPr>
                <w:rFonts w:eastAsia="Georgia" w:cs="Times New Roman"/>
                <w:szCs w:val="24"/>
              </w:rPr>
              <w:t>-Elektrik, Su, Telefon, FAKS, ADSL-</w:t>
            </w:r>
            <w:proofErr w:type="gramStart"/>
            <w:r w:rsidRPr="00AD044E">
              <w:rPr>
                <w:rFonts w:eastAsia="Georgia" w:cs="Times New Roman"/>
                <w:szCs w:val="24"/>
              </w:rPr>
              <w:t>İnternet  fatura</w:t>
            </w:r>
            <w:proofErr w:type="gramEnd"/>
            <w:r w:rsidRPr="00AD044E">
              <w:rPr>
                <w:rFonts w:eastAsia="Georgia" w:cs="Times New Roman"/>
                <w:szCs w:val="24"/>
              </w:rPr>
              <w:t xml:space="preserve"> bedellerinin Bakanlık modülünden talep edilerek ödenmesi, Bakanlıktan gönderilen ödeneklerin kullanımı işlerini yürütür.</w:t>
            </w:r>
          </w:p>
          <w:p w:rsidR="00AD044E" w:rsidRPr="00AD044E" w:rsidRDefault="00AD044E" w:rsidP="00AD044E">
            <w:pPr>
              <w:rPr>
                <w:rFonts w:eastAsia="Georgia" w:cs="Times New Roman"/>
                <w:szCs w:val="24"/>
              </w:rPr>
            </w:pPr>
            <w:r w:rsidRPr="00AD044E">
              <w:rPr>
                <w:rFonts w:eastAsia="Georgia" w:cs="Times New Roman"/>
                <w:szCs w:val="24"/>
              </w:rPr>
              <w:t xml:space="preserve">-Pansiyon öğrencilerine yapılacak ödeme ve yardımların (harçlık, giyim, kırtasiye, </w:t>
            </w:r>
            <w:proofErr w:type="gramStart"/>
            <w:r w:rsidRPr="00AD044E">
              <w:rPr>
                <w:rFonts w:eastAsia="Georgia" w:cs="Times New Roman"/>
                <w:szCs w:val="24"/>
              </w:rPr>
              <w:t>vb</w:t>
            </w:r>
            <w:proofErr w:type="gramEnd"/>
            <w:r w:rsidRPr="00AD044E">
              <w:rPr>
                <w:rFonts w:eastAsia="Georgia" w:cs="Times New Roman"/>
                <w:szCs w:val="24"/>
              </w:rPr>
              <w:t>.) iş ve işlemlerini yapar.</w:t>
            </w:r>
          </w:p>
          <w:p w:rsidR="00AD044E" w:rsidRPr="00AD044E" w:rsidRDefault="00AD044E" w:rsidP="00AD044E">
            <w:pPr>
              <w:rPr>
                <w:rFonts w:eastAsia="Georgia" w:cs="Times New Roman"/>
                <w:szCs w:val="24"/>
              </w:rPr>
            </w:pPr>
            <w:r w:rsidRPr="00AD044E">
              <w:rPr>
                <w:rFonts w:eastAsia="Georgia" w:cs="Times New Roman"/>
                <w:szCs w:val="24"/>
              </w:rPr>
              <w:t>-Okul ve pansiyon bütçesini oluşturur.</w:t>
            </w:r>
          </w:p>
          <w:p w:rsidR="00AD044E" w:rsidRPr="00AD044E" w:rsidRDefault="00AD044E" w:rsidP="00AD044E">
            <w:pPr>
              <w:rPr>
                <w:rFonts w:eastAsia="Georgia" w:cs="Times New Roman"/>
                <w:szCs w:val="24"/>
              </w:rPr>
            </w:pPr>
            <w:r w:rsidRPr="00AD044E">
              <w:rPr>
                <w:rFonts w:eastAsia="Georgia" w:cs="Times New Roman"/>
                <w:szCs w:val="24"/>
              </w:rPr>
              <w:t xml:space="preserve">-TS ISO 45001 Yönetim Sistemi </w:t>
            </w:r>
            <w:proofErr w:type="gramStart"/>
            <w:r w:rsidRPr="00AD044E">
              <w:rPr>
                <w:rFonts w:eastAsia="Georgia" w:cs="Times New Roman"/>
                <w:szCs w:val="24"/>
              </w:rPr>
              <w:t>Belgelendirme  işlemlerin</w:t>
            </w:r>
            <w:proofErr w:type="gramEnd"/>
            <w:r w:rsidRPr="00AD044E">
              <w:rPr>
                <w:rFonts w:eastAsia="Georgia" w:cs="Times New Roman"/>
                <w:szCs w:val="24"/>
              </w:rPr>
              <w:t xml:space="preserve">  yürütülebilmesi için, TS ISO         45001 Yönetim Sistemi Temsilcisi olarak görev yapar.</w:t>
            </w:r>
          </w:p>
          <w:p w:rsidR="00AD044E" w:rsidRPr="00AD044E" w:rsidRDefault="00AD044E" w:rsidP="00AD044E">
            <w:pPr>
              <w:rPr>
                <w:rFonts w:eastAsia="Georgia" w:cs="Times New Roman"/>
                <w:szCs w:val="24"/>
              </w:rPr>
            </w:pPr>
            <w:r w:rsidRPr="00AD044E">
              <w:rPr>
                <w:rFonts w:eastAsia="Georgia" w:cs="Times New Roman"/>
                <w:szCs w:val="24"/>
              </w:rPr>
              <w:t>-Haftalık ders çizelgesinde kendisine verilen dersleri okutur.</w:t>
            </w:r>
          </w:p>
          <w:p w:rsidR="00AD044E" w:rsidRPr="00AD044E" w:rsidRDefault="00AD044E" w:rsidP="00AD044E">
            <w:pPr>
              <w:rPr>
                <w:rFonts w:eastAsia="Georgia" w:cs="Times New Roman"/>
                <w:szCs w:val="24"/>
              </w:rPr>
            </w:pPr>
            <w:r w:rsidRPr="00AD044E">
              <w:rPr>
                <w:rFonts w:eastAsia="Georgia" w:cs="Times New Roman"/>
                <w:szCs w:val="24"/>
              </w:rPr>
              <w:t>-Kurumumuz “Taşınır Kontrol Yetkilisi” olarak görev yapar. TİF Taşınır Kayıt ve Kontrol Yönetmeliğine göre belirlenmiş görev ve sorumluluklarını zamanında yerine getirir.</w:t>
            </w:r>
          </w:p>
          <w:p w:rsidR="00AD044E" w:rsidRPr="00AD044E" w:rsidRDefault="00AD044E" w:rsidP="00AD044E">
            <w:pPr>
              <w:rPr>
                <w:rFonts w:eastAsia="Georgia" w:cs="Times New Roman"/>
                <w:szCs w:val="24"/>
              </w:rPr>
            </w:pPr>
            <w:r w:rsidRPr="00AD044E">
              <w:rPr>
                <w:rFonts w:eastAsia="Georgia" w:cs="Times New Roman"/>
                <w:szCs w:val="24"/>
              </w:rPr>
              <w:t>-Müdürün izinli veya görevli olduğu durumlarda müdüre vekâlet eder.</w:t>
            </w:r>
          </w:p>
          <w:p w:rsidR="00AD044E" w:rsidRPr="00AD044E" w:rsidRDefault="00AD044E" w:rsidP="00AD044E">
            <w:pPr>
              <w:rPr>
                <w:rFonts w:eastAsia="Georgia" w:cs="Times New Roman"/>
                <w:szCs w:val="24"/>
              </w:rPr>
            </w:pPr>
            <w:r w:rsidRPr="00AD044E">
              <w:rPr>
                <w:rFonts w:eastAsia="Georgia" w:cs="Times New Roman"/>
                <w:szCs w:val="24"/>
              </w:rPr>
              <w:t>-Okul öğrenci ödül ve disiplin kuruluna başkanlık eder.</w:t>
            </w:r>
          </w:p>
          <w:p w:rsidR="00AD044E" w:rsidRPr="00AD044E" w:rsidRDefault="00AD044E" w:rsidP="00AD044E">
            <w:pPr>
              <w:rPr>
                <w:rFonts w:eastAsia="Georgia" w:cs="Times New Roman"/>
                <w:szCs w:val="24"/>
              </w:rPr>
            </w:pPr>
            <w:r w:rsidRPr="00AD044E">
              <w:rPr>
                <w:rFonts w:eastAsia="Georgia" w:cs="Times New Roman"/>
                <w:szCs w:val="24"/>
              </w:rPr>
              <w:t>-Öğretmen ve öğrencilerle ilgili MEBBİS sistemindeki iş ve işlemleri gerçekleştirir. Kurum bilgilerini güncellenmesini yapar.</w:t>
            </w:r>
          </w:p>
          <w:p w:rsidR="00AD044E" w:rsidRPr="00AD044E" w:rsidRDefault="00AD044E" w:rsidP="00AD044E">
            <w:pPr>
              <w:rPr>
                <w:rFonts w:eastAsia="Georgia" w:cs="Times New Roman"/>
                <w:szCs w:val="24"/>
              </w:rPr>
            </w:pPr>
            <w:r w:rsidRPr="00AD044E">
              <w:rPr>
                <w:rFonts w:eastAsia="Georgia" w:cs="Times New Roman"/>
                <w:szCs w:val="24"/>
              </w:rPr>
              <w:t>-“MEİS</w:t>
            </w:r>
            <w:proofErr w:type="gramStart"/>
            <w:r w:rsidRPr="00AD044E">
              <w:rPr>
                <w:rFonts w:eastAsia="Georgia" w:cs="Times New Roman"/>
                <w:szCs w:val="24"/>
              </w:rPr>
              <w:t>”  modülü</w:t>
            </w:r>
            <w:proofErr w:type="gramEnd"/>
            <w:r w:rsidRPr="00AD044E">
              <w:rPr>
                <w:rFonts w:eastAsia="Georgia" w:cs="Times New Roman"/>
                <w:szCs w:val="24"/>
              </w:rPr>
              <w:t xml:space="preserve"> ile ilgili iş ve işlemleri gerçekleştirir. Çıktılarını alıp dosyalar.</w:t>
            </w:r>
          </w:p>
          <w:p w:rsidR="00AD044E" w:rsidRPr="00AD044E" w:rsidRDefault="00AD044E" w:rsidP="00AD044E">
            <w:pPr>
              <w:rPr>
                <w:rFonts w:eastAsia="Georgia" w:cs="Times New Roman"/>
                <w:szCs w:val="24"/>
              </w:rPr>
            </w:pPr>
            <w:r w:rsidRPr="00AD044E">
              <w:rPr>
                <w:rFonts w:eastAsia="Georgia" w:cs="Times New Roman"/>
                <w:szCs w:val="24"/>
              </w:rPr>
              <w:t>-Brifing Dosyası hazırlar ve istenildiğinde sunmak üzere dosyalayarak muhafaza eder.</w:t>
            </w:r>
          </w:p>
          <w:p w:rsidR="00AD044E" w:rsidRPr="00AD044E" w:rsidRDefault="00AD044E" w:rsidP="00AD044E">
            <w:pPr>
              <w:rPr>
                <w:rFonts w:eastAsia="Georgia" w:cs="Times New Roman"/>
                <w:szCs w:val="24"/>
              </w:rPr>
            </w:pPr>
            <w:r w:rsidRPr="00AD044E">
              <w:rPr>
                <w:rFonts w:eastAsia="Georgia" w:cs="Times New Roman"/>
                <w:szCs w:val="24"/>
              </w:rPr>
              <w:t xml:space="preserve">-Okulumuzda yapılacak tüm MEB Bakanlık, Açık Öğretim Fakültesi ve </w:t>
            </w:r>
            <w:proofErr w:type="gramStart"/>
            <w:r w:rsidRPr="00AD044E">
              <w:rPr>
                <w:rFonts w:eastAsia="Georgia" w:cs="Times New Roman"/>
                <w:szCs w:val="24"/>
              </w:rPr>
              <w:t>ÖSYM  Merkezi</w:t>
            </w:r>
            <w:proofErr w:type="gramEnd"/>
            <w:r w:rsidRPr="00AD044E">
              <w:rPr>
                <w:rFonts w:eastAsia="Georgia" w:cs="Times New Roman"/>
                <w:szCs w:val="24"/>
              </w:rPr>
              <w:t xml:space="preserve"> Sınav iş ve işlemlerinden sorumludur. Yapılan/yapılacak sınavlar ile ilgili gerekli tüm tedbirleri alarak, sınavın sorunsuz tamamlanması için gerekli tüm hazırlıkları yapar. Sınav dosyası oluşturur, sınav evraklarının bir nüshasını, gerektiğinde istifade etmek üzere okulda muhafaza eder. Gerektiğinde okuldaki sınavlarda, Bina Sınav Komisyon Üyesi veya Bina Yetkilisi olarak görev yapar.</w:t>
            </w:r>
          </w:p>
          <w:p w:rsidR="00AD044E" w:rsidRPr="00AD044E" w:rsidRDefault="00AD044E" w:rsidP="00AD044E">
            <w:pPr>
              <w:rPr>
                <w:rFonts w:eastAsia="Georgia" w:cs="Times New Roman"/>
                <w:szCs w:val="24"/>
              </w:rPr>
            </w:pPr>
            <w:r w:rsidRPr="00AD044E">
              <w:rPr>
                <w:rFonts w:eastAsia="Georgia" w:cs="Times New Roman"/>
                <w:szCs w:val="24"/>
              </w:rPr>
              <w:t xml:space="preserve">-Her türlü tebligat işlemini mevzuatına uygun olarak gerçekleştirir, adli ve idari yargı ile ilgili işlemleri yürütür. </w:t>
            </w:r>
          </w:p>
          <w:p w:rsidR="00AD044E" w:rsidRPr="00AD044E" w:rsidRDefault="00AD044E" w:rsidP="00AD044E">
            <w:pPr>
              <w:rPr>
                <w:rFonts w:eastAsia="Georgia" w:cs="Times New Roman"/>
                <w:szCs w:val="24"/>
              </w:rPr>
            </w:pPr>
            <w:r w:rsidRPr="00AD044E">
              <w:rPr>
                <w:rFonts w:eastAsia="Georgia" w:cs="Times New Roman"/>
                <w:szCs w:val="24"/>
              </w:rPr>
              <w:t xml:space="preserve">-Resmi </w:t>
            </w:r>
            <w:proofErr w:type="gramStart"/>
            <w:r w:rsidRPr="00AD044E">
              <w:rPr>
                <w:rFonts w:eastAsia="Georgia" w:cs="Times New Roman"/>
                <w:szCs w:val="24"/>
              </w:rPr>
              <w:t>Gazetenin  günlük</w:t>
            </w:r>
            <w:proofErr w:type="gramEnd"/>
            <w:r w:rsidRPr="00AD044E">
              <w:rPr>
                <w:rFonts w:eastAsia="Georgia" w:cs="Times New Roman"/>
                <w:szCs w:val="24"/>
              </w:rPr>
              <w:t xml:space="preserve">  takibini yapar.</w:t>
            </w:r>
          </w:p>
        </w:tc>
      </w:tr>
      <w:tr w:rsidR="00AD044E" w:rsidRPr="00AD044E" w:rsidTr="00F137D9">
        <w:trPr>
          <w:trHeight w:val="234"/>
        </w:trPr>
        <w:tc>
          <w:tcPr>
            <w:tcW w:w="2392" w:type="pct"/>
            <w:shd w:val="clear" w:color="auto" w:fill="E2EFD9"/>
          </w:tcPr>
          <w:p w:rsidR="00AD044E" w:rsidRPr="00AD044E" w:rsidRDefault="00AD044E" w:rsidP="00AD044E">
            <w:pPr>
              <w:spacing w:before="5" w:line="209" w:lineRule="exact"/>
              <w:ind w:left="107"/>
              <w:rPr>
                <w:rFonts w:eastAsia="Georgia" w:cs="Times New Roman"/>
                <w:w w:val="90"/>
                <w:szCs w:val="24"/>
              </w:rPr>
            </w:pPr>
          </w:p>
          <w:p w:rsidR="00AD044E" w:rsidRPr="00AD044E" w:rsidRDefault="00AD044E" w:rsidP="00AD044E">
            <w:pPr>
              <w:spacing w:before="5" w:line="209" w:lineRule="exact"/>
              <w:ind w:left="107"/>
              <w:rPr>
                <w:rFonts w:eastAsia="Georgia" w:cs="Times New Roman"/>
                <w:szCs w:val="24"/>
              </w:rPr>
            </w:pPr>
            <w:r w:rsidRPr="00AD044E">
              <w:rPr>
                <w:rFonts w:eastAsia="Georgia" w:cs="Times New Roman"/>
                <w:w w:val="90"/>
                <w:szCs w:val="24"/>
              </w:rPr>
              <w:t>Müdür</w:t>
            </w:r>
            <w:r w:rsidRPr="00AD044E">
              <w:rPr>
                <w:rFonts w:eastAsia="Georgia" w:cs="Times New Roman"/>
                <w:spacing w:val="16"/>
                <w:szCs w:val="24"/>
              </w:rPr>
              <w:t xml:space="preserve"> </w:t>
            </w:r>
            <w:r w:rsidRPr="00AD044E">
              <w:rPr>
                <w:rFonts w:eastAsia="Georgia" w:cs="Times New Roman"/>
                <w:spacing w:val="-2"/>
                <w:w w:val="95"/>
                <w:szCs w:val="24"/>
              </w:rPr>
              <w:t>Yardımcısı(Mehmet VEFA)</w:t>
            </w:r>
          </w:p>
        </w:tc>
        <w:tc>
          <w:tcPr>
            <w:tcW w:w="2608" w:type="pct"/>
            <w:shd w:val="clear" w:color="auto" w:fill="E2EFD9"/>
          </w:tcPr>
          <w:p w:rsidR="00AD044E" w:rsidRPr="00AD044E" w:rsidRDefault="00AD044E" w:rsidP="00AD044E">
            <w:pPr>
              <w:rPr>
                <w:rFonts w:eastAsia="Georgia" w:cs="Times New Roman"/>
                <w:szCs w:val="24"/>
              </w:rPr>
            </w:pPr>
            <w:r w:rsidRPr="00AD044E">
              <w:rPr>
                <w:rFonts w:eastAsia="Georgia" w:cs="Times New Roman"/>
                <w:szCs w:val="24"/>
              </w:rPr>
              <w:t>-Nöbet çizelgelerini hazırlar, müdüre onaylatır, ilgililere tebliğ eder.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Georgia" w:eastAsia="Georgia" w:hAnsi="Georgia" w:cs="Georgia"/>
              </w:rPr>
              <w:t xml:space="preserve"> </w:t>
            </w:r>
            <w:r w:rsidRPr="00AD044E">
              <w:rPr>
                <w:rFonts w:eastAsia="Georgia" w:cs="Times New Roman"/>
                <w:szCs w:val="24"/>
              </w:rPr>
              <w:t>Derslerin öğretmenlere dağıtımı ile ilgili çizelgelerin hazırlanmasını sağlar. Ve okul müdürünün onayından sonra öğretmenlere ait ders programını, imza karşılığı tebliğ ile öğretmenlere verir.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Georgia" w:eastAsia="Georgia" w:hAnsi="Georgia" w:cs="Georgia"/>
              </w:rPr>
              <w:t xml:space="preserve"> </w:t>
            </w:r>
            <w:r w:rsidRPr="00AD044E">
              <w:rPr>
                <w:rFonts w:eastAsia="Georgia" w:cs="Times New Roman"/>
                <w:szCs w:val="24"/>
              </w:rPr>
              <w:t>Müdür tarafından görevlendirildiği kurul, komisyon ve ekiplere başkanlık eder.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Georgia" w:eastAsia="Georgia" w:hAnsi="Georgia" w:cs="Georgia"/>
              </w:rPr>
              <w:t xml:space="preserve"> </w:t>
            </w:r>
            <w:r w:rsidRPr="00AD044E">
              <w:rPr>
                <w:rFonts w:eastAsia="Georgia" w:cs="Times New Roman"/>
                <w:szCs w:val="24"/>
              </w:rPr>
              <w:t xml:space="preserve">Çizelgeye göre nöbet tutar, nöbet gününde diğer görevlilerle birlikte nöbet hizmetlerinin aksatılmadan yürütülmesini sağlar, nöbet defterinin görevlilerce zamanında doldurulup imzalanmasını sağlar ve kendisi </w:t>
            </w:r>
            <w:r w:rsidRPr="00AD044E">
              <w:rPr>
                <w:rFonts w:eastAsia="Georgia" w:cs="Times New Roman"/>
                <w:szCs w:val="24"/>
              </w:rPr>
              <w:lastRenderedPageBreak/>
              <w:t xml:space="preserve">imzalar. Nöbetçi olduğu günlerde, görevine gelmeyen yada geç gelen personeli Müdüre bildirir. Nöbet raporlarını inceler, gerektiğinde okul müdürünü bilgilendirir. Nöbet defterini, </w:t>
            </w:r>
            <w:proofErr w:type="gramStart"/>
            <w:r w:rsidRPr="00AD044E">
              <w:rPr>
                <w:rFonts w:eastAsia="Georgia" w:cs="Times New Roman"/>
                <w:szCs w:val="24"/>
              </w:rPr>
              <w:t>nöbeti  boyunca</w:t>
            </w:r>
            <w:proofErr w:type="gramEnd"/>
            <w:r w:rsidRPr="00AD044E">
              <w:rPr>
                <w:rFonts w:eastAsia="Georgia" w:cs="Times New Roman"/>
                <w:szCs w:val="24"/>
              </w:rPr>
              <w:t xml:space="preserve"> sürekli olarak kendi idari odasında muhafaza eder.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Georgia" w:eastAsia="Georgia" w:hAnsi="Georgia" w:cs="Georgia"/>
              </w:rPr>
              <w:t xml:space="preserve"> </w:t>
            </w:r>
            <w:r w:rsidRPr="00AD044E">
              <w:rPr>
                <w:rFonts w:eastAsia="Georgia" w:cs="Times New Roman"/>
                <w:szCs w:val="24"/>
              </w:rPr>
              <w:t>Haftalık ders çizelgesinde kendisine verilen dersleri okutur.</w:t>
            </w:r>
          </w:p>
          <w:p w:rsidR="00AD044E" w:rsidRPr="00AD044E" w:rsidRDefault="00AD044E" w:rsidP="00AD044E">
            <w:pPr>
              <w:rPr>
                <w:rFonts w:eastAsia="Georgia" w:cs="Times New Roman"/>
                <w:szCs w:val="24"/>
              </w:rPr>
            </w:pPr>
            <w:r w:rsidRPr="00AD044E">
              <w:rPr>
                <w:rFonts w:eastAsia="Georgia" w:cs="Times New Roman"/>
                <w:szCs w:val="24"/>
              </w:rPr>
              <w:t>- "Taşımalı Eğitim" ile ilgili her türlü iş ve işlemleri yapar. Bu kapsamda köyden gelen öğrencilerin servis ve yemek işlerinden sorumludur.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Georgia" w:eastAsia="Georgia" w:hAnsi="Georgia" w:cs="Georgia"/>
              </w:rPr>
              <w:t xml:space="preserve"> </w:t>
            </w:r>
            <w:r w:rsidRPr="00AD044E">
              <w:rPr>
                <w:rFonts w:eastAsia="Georgia" w:cs="Times New Roman"/>
                <w:szCs w:val="24"/>
              </w:rPr>
              <w:t>Köylerden gelen “Taşımalı Öğrenciler” ve ilçeden özel okul servisleri ile taşınan öğrencilerin, okul önüne zamanında getirilmesi ve okul önünden zamanında alınmaları konusunda gerekli tedbirleri alır.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Georgia" w:eastAsia="Georgia" w:hAnsi="Georgia" w:cs="Georgia"/>
              </w:rPr>
              <w:t xml:space="preserve"> </w:t>
            </w:r>
            <w:r w:rsidRPr="00AD044E">
              <w:rPr>
                <w:rFonts w:eastAsia="Georgia" w:cs="Times New Roman"/>
                <w:szCs w:val="24"/>
              </w:rPr>
              <w:t>MEBBİS sistemine örgün lise öğrencilerimiz için “Kitap İhtiyaç Girişi” nin yapılması ve gelen kitapların öğrencilere dağıtımı iş ve işlemlerini yapar.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Georgia" w:eastAsia="Georgia" w:hAnsi="Georgia" w:cs="Georgia"/>
              </w:rPr>
              <w:t xml:space="preserve"> </w:t>
            </w:r>
            <w:r w:rsidRPr="00AD044E">
              <w:rPr>
                <w:rFonts w:eastAsia="Georgia" w:cs="Times New Roman"/>
                <w:szCs w:val="24"/>
              </w:rPr>
              <w:t>Okul, pansiyon ve bahçenin bakımı ve korunması ile ilgili işlerini yapan tüm Memur, hizmetli, bekçi, güvenlik görevlisi, bahçıvan ve yardımcı hizmetlilerden sorumlu Müdür Yardımcısı olarak; onların koordineli, düzenli, eksiksiz ve zamanında çalışmalarını sağlar, bu çalışmaları takip eder ve denetler.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Georgia" w:eastAsia="Georgia" w:hAnsi="Georgia" w:cs="Georgia"/>
              </w:rPr>
              <w:t xml:space="preserve"> </w:t>
            </w:r>
            <w:r w:rsidRPr="00AD044E">
              <w:rPr>
                <w:rFonts w:eastAsia="Georgia" w:cs="Times New Roman"/>
                <w:szCs w:val="24"/>
              </w:rPr>
              <w:t>“İŞKUR” ile ilgili tüm iş ve işlemleri yapar. İŞKUR kapsamında kurumumuzda görevlendirilen tüm İŞKUR Çalışanlarının her ayın sonunda gönderilmesi gereken evrakları okul müdürüne onaylatarak ilgili kuruma gönderir.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Georgia" w:eastAsia="Georgia" w:hAnsi="Georgia" w:cs="Georgia"/>
              </w:rPr>
              <w:t xml:space="preserve"> </w:t>
            </w:r>
            <w:r w:rsidRPr="00AD044E">
              <w:rPr>
                <w:rFonts w:eastAsia="Georgia" w:cs="Times New Roman"/>
                <w:szCs w:val="24"/>
              </w:rPr>
              <w:t>Su depolarının temizlik ve bakımının yapılması ve düzenli aralıklarla klorlanması ve su tahlillerinin yapılması işlerini yürütür, denetleyerek takibini yapar.</w:t>
            </w:r>
          </w:p>
          <w:p w:rsidR="00AD044E" w:rsidRPr="00AD044E" w:rsidRDefault="00AD044E" w:rsidP="00AD044E">
            <w:pPr>
              <w:rPr>
                <w:rFonts w:eastAsia="Georgia" w:cs="Times New Roman"/>
                <w:szCs w:val="24"/>
              </w:rPr>
            </w:pPr>
            <w:r w:rsidRPr="00AD044E">
              <w:rPr>
                <w:rFonts w:eastAsia="Georgia" w:cs="Times New Roman"/>
                <w:szCs w:val="24"/>
              </w:rPr>
              <w:t>-Okul ve Pansiyon binası ve çevresinin sürekli temiz ve düzenli olmasını sağlar. Bakım ve onarımlarını zamanında ve tam yapılması için gerekli tedbirleri alır.</w:t>
            </w:r>
          </w:p>
          <w:p w:rsidR="00AD044E" w:rsidRPr="00AD044E" w:rsidRDefault="00AD044E" w:rsidP="00AD044E">
            <w:pPr>
              <w:rPr>
                <w:rFonts w:eastAsia="Georgia" w:cs="Times New Roman"/>
                <w:szCs w:val="24"/>
              </w:rPr>
            </w:pPr>
            <w:r w:rsidRPr="00AD044E">
              <w:rPr>
                <w:rFonts w:eastAsia="Georgia" w:cs="Times New Roman"/>
                <w:szCs w:val="24"/>
              </w:rPr>
              <w:t>-Okul ve Pansiyon bina, tesis ve araç-gerecinin düzeni, temizliği, bakımı ile kullanılabilir durumda bulundurulması ve korunmasını sağlar.</w:t>
            </w:r>
          </w:p>
          <w:p w:rsidR="00AD044E" w:rsidRPr="00AD044E" w:rsidRDefault="00AD044E" w:rsidP="00AD044E">
            <w:pPr>
              <w:rPr>
                <w:rFonts w:eastAsia="Georgia" w:cs="Times New Roman"/>
                <w:szCs w:val="24"/>
              </w:rPr>
            </w:pPr>
            <w:r w:rsidRPr="00AD044E">
              <w:rPr>
                <w:rFonts w:eastAsia="Georgia" w:cs="Times New Roman"/>
                <w:szCs w:val="24"/>
              </w:rPr>
              <w:t>-Okul ve Pansiyon bina içi</w:t>
            </w:r>
            <w:proofErr w:type="gramStart"/>
            <w:r w:rsidRPr="00AD044E">
              <w:rPr>
                <w:rFonts w:eastAsia="Georgia" w:cs="Times New Roman"/>
                <w:szCs w:val="24"/>
              </w:rPr>
              <w:t>,  çevresi</w:t>
            </w:r>
            <w:proofErr w:type="gramEnd"/>
            <w:r w:rsidRPr="00AD044E">
              <w:rPr>
                <w:rFonts w:eastAsia="Georgia" w:cs="Times New Roman"/>
                <w:szCs w:val="24"/>
              </w:rPr>
              <w:t xml:space="preserve"> ve bahçesinin temiz ve düzenli olmasını sağlar.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Georgia" w:eastAsia="Georgia" w:hAnsi="Georgia" w:cs="Georgia"/>
              </w:rPr>
              <w:t xml:space="preserve"> </w:t>
            </w:r>
            <w:r w:rsidRPr="00AD044E">
              <w:rPr>
                <w:rFonts w:eastAsia="Georgia" w:cs="Times New Roman"/>
                <w:szCs w:val="24"/>
              </w:rPr>
              <w:t>Okulun Çalışan Temsilcisi olarak görev yapar.</w:t>
            </w:r>
          </w:p>
        </w:tc>
      </w:tr>
      <w:tr w:rsidR="00AD044E" w:rsidRPr="00AD044E" w:rsidTr="00F137D9">
        <w:trPr>
          <w:trHeight w:val="234"/>
        </w:trPr>
        <w:tc>
          <w:tcPr>
            <w:tcW w:w="2392" w:type="pct"/>
          </w:tcPr>
          <w:p w:rsidR="00AD044E" w:rsidRPr="00AD044E" w:rsidRDefault="00AD044E" w:rsidP="00AD044E">
            <w:pPr>
              <w:spacing w:before="6" w:line="209" w:lineRule="exact"/>
              <w:ind w:left="107"/>
              <w:rPr>
                <w:rFonts w:eastAsia="Georgia" w:cs="Times New Roman"/>
                <w:spacing w:val="-4"/>
                <w:szCs w:val="24"/>
              </w:rPr>
            </w:pPr>
          </w:p>
          <w:p w:rsidR="00AD044E" w:rsidRPr="00AD044E" w:rsidRDefault="00AD044E" w:rsidP="00AD044E">
            <w:pPr>
              <w:spacing w:before="6" w:line="209" w:lineRule="exact"/>
              <w:ind w:left="107"/>
              <w:rPr>
                <w:rFonts w:eastAsia="Georgia" w:cs="Times New Roman"/>
                <w:spacing w:val="-4"/>
                <w:szCs w:val="24"/>
              </w:rPr>
            </w:pPr>
            <w:r w:rsidRPr="00AD044E">
              <w:rPr>
                <w:rFonts w:eastAsia="Georgia" w:cs="Times New Roman"/>
                <w:spacing w:val="-4"/>
                <w:szCs w:val="24"/>
              </w:rPr>
              <w:t>Müdür Yardımcısı(İbrahim GÜN)</w:t>
            </w:r>
          </w:p>
        </w:tc>
        <w:tc>
          <w:tcPr>
            <w:tcW w:w="2608" w:type="pct"/>
          </w:tcPr>
          <w:p w:rsidR="00AD044E" w:rsidRPr="00AD044E" w:rsidRDefault="00AD044E" w:rsidP="00AD044E">
            <w:pPr>
              <w:rPr>
                <w:rFonts w:ascii="Georgia" w:eastAsia="Georgia" w:hAnsi="Georgia" w:cs="Georgia"/>
              </w:rPr>
            </w:pPr>
            <w:r w:rsidRPr="00AD044E">
              <w:rPr>
                <w:rFonts w:ascii="Georgia" w:eastAsia="Georgia" w:hAnsi="Georgia" w:cs="Georgia"/>
              </w:rPr>
              <w:t>-Çizelgeye göre verilen nöbeti tutar, nöbet gününde diğer görevlilerle birlikte nöbet hizmetlerinin aksatılmadan yürütülmesini sağlar, nöbet defterinin görevlilerce zamanında doldurulup imzalanmasını sağlar ve kendisi imzalar.</w:t>
            </w:r>
          </w:p>
          <w:p w:rsidR="00AD044E" w:rsidRPr="00AD044E" w:rsidRDefault="00AD044E" w:rsidP="00AD044E">
            <w:pPr>
              <w:rPr>
                <w:rFonts w:ascii="Georgia" w:eastAsia="Georgia" w:hAnsi="Georgia" w:cs="Georgia"/>
              </w:rPr>
            </w:pPr>
            <w:r w:rsidRPr="00AD044E">
              <w:rPr>
                <w:rFonts w:ascii="Georgia" w:eastAsia="Georgia" w:hAnsi="Georgia" w:cs="Georgia"/>
              </w:rPr>
              <w:t>- Haftalık ders çizelgesinde kendisine verilen dersleri okutur.</w:t>
            </w:r>
          </w:p>
          <w:p w:rsidR="00AD044E" w:rsidRPr="00AD044E" w:rsidRDefault="00AD044E" w:rsidP="00AD044E">
            <w:pPr>
              <w:rPr>
                <w:rFonts w:ascii="Georgia" w:eastAsia="Georgia" w:hAnsi="Georgia" w:cs="Georgia"/>
              </w:rPr>
            </w:pPr>
            <w:r w:rsidRPr="00AD044E">
              <w:rPr>
                <w:rFonts w:ascii="Georgia" w:eastAsia="Georgia" w:hAnsi="Georgia" w:cs="Georgia"/>
              </w:rPr>
              <w:t xml:space="preserve"> -Görev alanıyla ilgili kurul, komisyon ve ekiplere başkanlık eder.</w:t>
            </w:r>
          </w:p>
          <w:p w:rsidR="00AD044E" w:rsidRPr="00AD044E" w:rsidRDefault="00AD044E" w:rsidP="00AD044E">
            <w:pPr>
              <w:rPr>
                <w:rFonts w:ascii="Georgia" w:eastAsia="Georgia" w:hAnsi="Georgia" w:cs="Georgia"/>
              </w:rPr>
            </w:pPr>
            <w:r w:rsidRPr="00AD044E">
              <w:rPr>
                <w:rFonts w:ascii="Georgia" w:eastAsia="Georgia" w:hAnsi="Georgia" w:cs="Georgia"/>
              </w:rPr>
              <w:t xml:space="preserve"> -Okulumuz Koordinatör Müdür Yardımcısı olarak görevlendirilmiştir.</w:t>
            </w:r>
          </w:p>
          <w:p w:rsidR="00AD044E" w:rsidRPr="00AD044E" w:rsidRDefault="00AD044E" w:rsidP="00AD044E">
            <w:pPr>
              <w:rPr>
                <w:rFonts w:ascii="Georgia" w:eastAsia="Georgia" w:hAnsi="Georgia" w:cs="Georgia"/>
              </w:rPr>
            </w:pPr>
            <w:r w:rsidRPr="00AD044E">
              <w:rPr>
                <w:rFonts w:ascii="Georgia" w:eastAsia="Georgia" w:hAnsi="Georgia" w:cs="Georgia"/>
              </w:rPr>
              <w:t xml:space="preserve"> -Okulumuz “Öz Değerlendirme </w:t>
            </w:r>
            <w:proofErr w:type="gramStart"/>
            <w:r w:rsidRPr="00AD044E">
              <w:rPr>
                <w:rFonts w:ascii="Georgia" w:eastAsia="Georgia" w:hAnsi="Georgia" w:cs="Georgia"/>
              </w:rPr>
              <w:t>“ iş</w:t>
            </w:r>
            <w:proofErr w:type="gramEnd"/>
            <w:r w:rsidRPr="00AD044E">
              <w:rPr>
                <w:rFonts w:ascii="Georgia" w:eastAsia="Georgia" w:hAnsi="Georgia" w:cs="Georgia"/>
              </w:rPr>
              <w:t xml:space="preserve"> ve işlemlerinden </w:t>
            </w:r>
            <w:r w:rsidRPr="00AD044E">
              <w:rPr>
                <w:rFonts w:ascii="Georgia" w:eastAsia="Georgia" w:hAnsi="Georgia" w:cs="Georgia"/>
              </w:rPr>
              <w:lastRenderedPageBreak/>
              <w:t>sorumludur.</w:t>
            </w:r>
          </w:p>
          <w:p w:rsidR="00AD044E" w:rsidRPr="00AD044E" w:rsidRDefault="00AD044E" w:rsidP="00AD044E">
            <w:pPr>
              <w:rPr>
                <w:rFonts w:ascii="Georgia" w:eastAsia="Georgia" w:hAnsi="Georgia" w:cs="Georgia"/>
              </w:rPr>
            </w:pPr>
            <w:r w:rsidRPr="00AD044E">
              <w:rPr>
                <w:rFonts w:ascii="Georgia" w:eastAsia="Georgia" w:hAnsi="Georgia" w:cs="Georgia"/>
              </w:rPr>
              <w:t xml:space="preserve"> -"İş Sağlığı ve Güvenliği" kapsamında tüm iş ve işlemlerden sorumludur. İSG (İş Sağlığı ve Güvenliği) kanun, yönetmelik ve mevzuatına göre, Okul, Pansiyon, Anasınıfı ve eklentileri ile bahçenin, uygun hale getirilmesi için gerekli tedbirleri alır.</w:t>
            </w:r>
          </w:p>
          <w:p w:rsidR="00AD044E" w:rsidRPr="00AD044E" w:rsidRDefault="00AD044E" w:rsidP="00AD044E">
            <w:pPr>
              <w:rPr>
                <w:rFonts w:ascii="Georgia" w:eastAsia="Georgia" w:hAnsi="Georgia" w:cs="Georgia"/>
              </w:rPr>
            </w:pPr>
            <w:r w:rsidRPr="00AD044E">
              <w:rPr>
                <w:rFonts w:ascii="Georgia" w:eastAsia="Georgia" w:hAnsi="Georgia" w:cs="Georgia"/>
              </w:rPr>
              <w:t>- Okul Personellerinin “Adaylık Kaldırma” iş ve işlemlerini gerçekleştirir, takibini yapar.</w:t>
            </w:r>
          </w:p>
          <w:p w:rsidR="00AD044E" w:rsidRPr="00AD044E" w:rsidRDefault="00AD044E" w:rsidP="00AD044E">
            <w:pPr>
              <w:rPr>
                <w:rFonts w:ascii="Georgia" w:eastAsia="Georgia" w:hAnsi="Georgia" w:cs="Georgia"/>
              </w:rPr>
            </w:pPr>
            <w:r w:rsidRPr="00AD044E">
              <w:rPr>
                <w:rFonts w:ascii="Georgia" w:eastAsia="Georgia" w:hAnsi="Georgia" w:cs="Georgia"/>
              </w:rPr>
              <w:t xml:space="preserve"> -Okul Arşivinden sorumlu olup, güvenli, düzenli ve temiz olması konusunda gerekli tedbirleri alır. </w:t>
            </w:r>
          </w:p>
          <w:p w:rsidR="00AD044E" w:rsidRPr="00AD044E" w:rsidRDefault="00AD044E" w:rsidP="00AD044E">
            <w:pPr>
              <w:rPr>
                <w:rFonts w:ascii="Georgia" w:eastAsia="Georgia" w:hAnsi="Georgia" w:cs="Georgia"/>
              </w:rPr>
            </w:pPr>
            <w:r w:rsidRPr="00AD044E">
              <w:rPr>
                <w:rFonts w:ascii="Georgia" w:eastAsia="Georgia" w:hAnsi="Georgia" w:cs="Georgia"/>
              </w:rPr>
              <w:t xml:space="preserve">-Fatih </w:t>
            </w:r>
            <w:proofErr w:type="gramStart"/>
            <w:r w:rsidRPr="00AD044E">
              <w:rPr>
                <w:rFonts w:ascii="Georgia" w:eastAsia="Georgia" w:hAnsi="Georgia" w:cs="Georgia"/>
              </w:rPr>
              <w:t>Projesi(</w:t>
            </w:r>
            <w:proofErr w:type="gramEnd"/>
            <w:r w:rsidRPr="00AD044E">
              <w:rPr>
                <w:rFonts w:ascii="Georgia" w:eastAsia="Georgia" w:hAnsi="Georgia" w:cs="Georgia"/>
              </w:rPr>
              <w:t>Akıllı Tahta ve Tablet) ile ilgili iş ve işlemleri yapar.</w:t>
            </w:r>
          </w:p>
          <w:p w:rsidR="00AD044E" w:rsidRPr="00AD044E" w:rsidRDefault="00AD044E" w:rsidP="00AD044E">
            <w:pPr>
              <w:rPr>
                <w:rFonts w:ascii="Georgia" w:eastAsia="Georgia" w:hAnsi="Georgia" w:cs="Georgia"/>
              </w:rPr>
            </w:pPr>
            <w:r w:rsidRPr="00AD044E">
              <w:rPr>
                <w:rFonts w:ascii="Georgia" w:eastAsia="Georgia" w:hAnsi="Georgia" w:cs="Georgia"/>
              </w:rPr>
              <w:t xml:space="preserve"> -SODES(Sosyal Destek Programı), OGP(Okul Gelişim Projesi), ERASMUS AB Projeleri, “DYNET” ve “e-Twinning” vb. projeler ile Ortaöğretim ve Mesleki Eğitim ile ilgili proje ekiplerine başkanlık yapar. Bu projelerin takibini yapmak, proje dosyasını muhafaza etmek, proje ekip ve komisyonlara başkanlık etmek. </w:t>
            </w:r>
          </w:p>
          <w:p w:rsidR="00AD044E" w:rsidRPr="00AD044E" w:rsidRDefault="00AD044E" w:rsidP="00AD044E">
            <w:pPr>
              <w:rPr>
                <w:rFonts w:ascii="Georgia" w:eastAsia="Georgia" w:hAnsi="Georgia" w:cs="Georgia"/>
              </w:rPr>
            </w:pPr>
            <w:r w:rsidRPr="00AD044E">
              <w:rPr>
                <w:rFonts w:ascii="Georgia" w:eastAsia="Georgia" w:hAnsi="Georgia" w:cs="Georgia"/>
              </w:rPr>
              <w:t xml:space="preserve">-Mesleki Açıköğretim Lisesi (MAOL) Modülünde, öğrenci kontenjan girişleri iş ve işlemlerini yapar. Kontenjan belirlenmesi gereken zaman diliminde, okul müdürüne bilgi verir ve komisyon marifetiyle kontenjan sayılarının belirlenmesi yönünde karar alınmasını sağlar. Bir sonraki yılın, Açık Liseye kayıt olabilecek öğrenci Kontenjan sayıları ile açılacak alan şube sayıları tutanağa bağlanır. İlgili modüle sayı girişini yapar. </w:t>
            </w:r>
          </w:p>
          <w:p w:rsidR="00AD044E" w:rsidRPr="00AD044E" w:rsidRDefault="00AD044E" w:rsidP="00AD044E">
            <w:pPr>
              <w:rPr>
                <w:rFonts w:ascii="Georgia" w:eastAsia="Georgia" w:hAnsi="Georgia" w:cs="Georgia"/>
              </w:rPr>
            </w:pPr>
            <w:r w:rsidRPr="00AD044E">
              <w:rPr>
                <w:rFonts w:ascii="Georgia" w:eastAsia="Georgia" w:hAnsi="Georgia" w:cs="Georgia"/>
              </w:rPr>
              <w:t>-Yaygın meslekî ve teknik eğitimde plânlama kurulu sekreterya hizmetlerini yürütür.</w:t>
            </w:r>
          </w:p>
          <w:p w:rsidR="00AD044E" w:rsidRPr="00AD044E" w:rsidRDefault="00AD044E" w:rsidP="00AD044E">
            <w:pPr>
              <w:rPr>
                <w:rFonts w:ascii="Georgia" w:eastAsia="Georgia" w:hAnsi="Georgia" w:cs="Georgia"/>
              </w:rPr>
            </w:pPr>
            <w:r w:rsidRPr="00AD044E">
              <w:rPr>
                <w:rFonts w:ascii="Georgia" w:eastAsia="Georgia" w:hAnsi="Georgia" w:cs="Georgia"/>
              </w:rPr>
              <w:t xml:space="preserve"> -Yüz yüze eğitim kapsamında açık öğretim iş ve işlemlerinden sorumludur. Hafta sonu ve akşamları yapılacak yüz yüze eğitimde bu kapsamda kurs yöneticisi olarak görev alır. </w:t>
            </w:r>
          </w:p>
          <w:p w:rsidR="00AD044E" w:rsidRPr="00AD044E" w:rsidRDefault="00AD044E" w:rsidP="00AD044E">
            <w:pPr>
              <w:rPr>
                <w:rFonts w:ascii="Georgia" w:eastAsia="Georgia" w:hAnsi="Georgia" w:cs="Georgia"/>
              </w:rPr>
            </w:pPr>
            <w:r w:rsidRPr="00AD044E">
              <w:rPr>
                <w:rFonts w:ascii="Georgia" w:eastAsia="Georgia" w:hAnsi="Georgia" w:cs="Georgia"/>
              </w:rPr>
              <w:t xml:space="preserve">-Her eğitim-öğretim yılının NİSAN ayı içinde, bir sonraki eğitim-öğretim yılı için İşletmelerde Beceri Eğitimi kapsamında öğrenci staj iş ve işlemlerini planlayıp gerçekleştirir. NİSAN ayının son haftasından önce, tüm 12.sınıf (son sınıf) öğrencilerin, staj yerleri belirlenip ve gerekli kaymakamlık onayından sonra okul girişinde asarak ilan eder. </w:t>
            </w:r>
          </w:p>
          <w:p w:rsidR="00AD044E" w:rsidRPr="00AD044E" w:rsidRDefault="00AD044E" w:rsidP="00AD044E">
            <w:pPr>
              <w:rPr>
                <w:rFonts w:ascii="Georgia" w:eastAsia="Georgia" w:hAnsi="Georgia" w:cs="Georgia"/>
              </w:rPr>
            </w:pPr>
            <w:r w:rsidRPr="00AD044E">
              <w:rPr>
                <w:rFonts w:ascii="Georgia" w:eastAsia="Georgia" w:hAnsi="Georgia" w:cs="Georgia"/>
              </w:rPr>
              <w:t xml:space="preserve">-10. </w:t>
            </w:r>
            <w:proofErr w:type="gramStart"/>
            <w:r w:rsidRPr="00AD044E">
              <w:rPr>
                <w:rFonts w:ascii="Georgia" w:eastAsia="Georgia" w:hAnsi="Georgia" w:cs="Georgia"/>
              </w:rPr>
              <w:t>ve</w:t>
            </w:r>
            <w:proofErr w:type="gramEnd"/>
            <w:r w:rsidRPr="00AD044E">
              <w:rPr>
                <w:rFonts w:ascii="Georgia" w:eastAsia="Georgia" w:hAnsi="Georgia" w:cs="Georgia"/>
              </w:rPr>
              <w:t xml:space="preserve"> 11.sınıf öğrenciler ile İşletmelerde beceri eğitimi gören öğrencilerin (12.sınıf örgün ve açık öğretim lisesi), sigorta iş ve işlemlerini zamanında yapar, ödeme işlemini okulumuz Gerçekleştirme Görevlisi ile koordineli gerçekleştirip ilgili evrakları zamanında ilgili yerlere gönderir, bir nüshasını okulda dosyasında muhafaza eder. SGK Sigorta iş ve işlemlerinde eksik, yanlış veya gecikmeden dolayı asgari ücretin katları oranında para cezası ile cezalandırılacağını bilerek, iş ve işlemlerde gerekli hassasiyeti gösterir. İzinli olsa dahi yerine bakacak ilgili müdür yrd bu konuda uyarır veya gereğinitakibini bulunduğu yerde kendisi yapar. </w:t>
            </w:r>
          </w:p>
          <w:p w:rsidR="00AD044E" w:rsidRPr="00AD044E" w:rsidRDefault="00AD044E" w:rsidP="00AD044E">
            <w:pPr>
              <w:rPr>
                <w:rFonts w:ascii="Georgia" w:eastAsia="Georgia" w:hAnsi="Georgia" w:cs="Georgia"/>
              </w:rPr>
            </w:pPr>
            <w:r w:rsidRPr="00AD044E">
              <w:rPr>
                <w:rFonts w:ascii="Georgia" w:eastAsia="Georgia" w:hAnsi="Georgia" w:cs="Georgia"/>
              </w:rPr>
              <w:lastRenderedPageBreak/>
              <w:t>-Mesleki Açık Öğretim Lisesi programlarına katılan öğrencilere, yüz yüze eğitim verilmesi, yaygın mesleki ve teknik eğitim ve yetişkinlere yönelik eğitim programlarının uygulanması ile ilgili iş ve işlemleri yürütür.</w:t>
            </w:r>
          </w:p>
          <w:p w:rsidR="00AD044E" w:rsidRPr="00AD044E" w:rsidRDefault="00AD044E" w:rsidP="00AD044E">
            <w:pPr>
              <w:rPr>
                <w:rFonts w:ascii="Georgia" w:eastAsia="Georgia" w:hAnsi="Georgia" w:cs="Georgia"/>
              </w:rPr>
            </w:pPr>
            <w:r w:rsidRPr="00AD044E">
              <w:rPr>
                <w:rFonts w:ascii="Georgia" w:eastAsia="Georgia" w:hAnsi="Georgia" w:cs="Georgia"/>
              </w:rPr>
              <w:t xml:space="preserve">-Mesleki Açık Öğretim Lisesi öğrencilerinin devam-devamsızlık kayıtlarını zamanında tutmak, arşivlemek, ilgili sisteme zamanında aktarmak. </w:t>
            </w:r>
          </w:p>
          <w:p w:rsidR="00AD044E" w:rsidRPr="00AD044E" w:rsidRDefault="00AD044E" w:rsidP="00AD044E">
            <w:pPr>
              <w:rPr>
                <w:rFonts w:ascii="Georgia" w:eastAsia="Georgia" w:hAnsi="Georgia" w:cs="Georgia"/>
              </w:rPr>
            </w:pPr>
            <w:r w:rsidRPr="00AD044E">
              <w:rPr>
                <w:rFonts w:ascii="Georgia" w:eastAsia="Georgia" w:hAnsi="Georgia" w:cs="Georgia"/>
              </w:rPr>
              <w:t>-Mesleki Açık Öğretim Lisesi öğrencilerinin belirli zamanlarda yapılması gereken teorik ve uygulamalı sınavların yapılmasını planlamak, yaptırmak, ilgili derslere ait not çizelgelerini dosyalayarak arşivlemek, zamanında ilgili modül sistemine aktarmak.</w:t>
            </w:r>
          </w:p>
          <w:p w:rsidR="00AD044E" w:rsidRPr="00AD044E" w:rsidRDefault="00AD044E" w:rsidP="00AD044E">
            <w:pPr>
              <w:rPr>
                <w:rFonts w:ascii="Georgia" w:eastAsia="Georgia" w:hAnsi="Georgia" w:cs="Georgia"/>
              </w:rPr>
            </w:pPr>
            <w:r w:rsidRPr="00AD044E">
              <w:rPr>
                <w:rFonts w:ascii="Georgia" w:eastAsia="Georgia" w:hAnsi="Georgia" w:cs="Georgia"/>
              </w:rPr>
              <w:t xml:space="preserve">- İşletmelerde meslekî eğitim uygulaması yapılan kurumlarda, koordinatör öğretmenlerden ve stajyer öğrencilerle ilgili tüm iş ve işlemlerden sorumlu ve görevlidir. </w:t>
            </w:r>
          </w:p>
          <w:p w:rsidR="00AD044E" w:rsidRPr="00AD044E" w:rsidRDefault="00AD044E" w:rsidP="00AD044E">
            <w:pPr>
              <w:rPr>
                <w:rFonts w:ascii="Georgia" w:eastAsia="Georgia" w:hAnsi="Georgia" w:cs="Georgia"/>
              </w:rPr>
            </w:pPr>
            <w:r w:rsidRPr="00AD044E">
              <w:rPr>
                <w:rFonts w:ascii="Georgia" w:eastAsia="Georgia" w:hAnsi="Georgia" w:cs="Georgia"/>
              </w:rPr>
              <w:t xml:space="preserve">-Yaygın meslekî ve teknik eğitimde alan araştırması çalışmalarını yürütür, düzenlenecek kursların yıllık çalışma plânını hazırlar. Öğretmen ve/veya usta öğretici görevlendirilmesi, eğitim araç-gereç ve donatıma yönelik öneride bulunur. Müdürün onayı ile kursların periyodik denetimini yaparak hazırladığı raporu en geç bir hafta içinde müdüre verir. </w:t>
            </w:r>
          </w:p>
          <w:p w:rsidR="00AD044E" w:rsidRPr="00AD044E" w:rsidRDefault="00AD044E" w:rsidP="00AD044E">
            <w:pPr>
              <w:rPr>
                <w:rFonts w:ascii="Georgia" w:eastAsia="Georgia" w:hAnsi="Georgia" w:cs="Georgia"/>
              </w:rPr>
            </w:pPr>
            <w:r w:rsidRPr="00AD044E">
              <w:rPr>
                <w:rFonts w:ascii="Georgia" w:eastAsia="Georgia" w:hAnsi="Georgia" w:cs="Georgia"/>
              </w:rPr>
              <w:t xml:space="preserve">-Mezunları izleme ve işe yerleştirme biriminden sorumlu müdür yardımcısı olarak birimin sürekli aktif olarak çalışması için gerekli tedbirleri alır. Mezunların elektronik ortamda izlenmesini, gerektiğinde koordinatör öğretmenler tarafından mezunlar ve işyeri yetkililerine anket uygulanmasını sağlar. </w:t>
            </w:r>
          </w:p>
          <w:p w:rsidR="00AD044E" w:rsidRPr="00AD044E" w:rsidRDefault="00AD044E" w:rsidP="00AD044E">
            <w:pPr>
              <w:rPr>
                <w:rFonts w:ascii="Georgia" w:eastAsia="Georgia" w:hAnsi="Georgia" w:cs="Georgia"/>
              </w:rPr>
            </w:pPr>
            <w:r w:rsidRPr="00AD044E">
              <w:rPr>
                <w:rFonts w:ascii="Georgia" w:eastAsia="Georgia" w:hAnsi="Georgia" w:cs="Georgia"/>
              </w:rPr>
              <w:t xml:space="preserve">-Mesleki Açık Öğretim Öğrenci/kursiyerlerle ilgili defter, dosya ve belgeleri düzenler. </w:t>
            </w:r>
          </w:p>
          <w:p w:rsidR="00AD044E" w:rsidRPr="00AD044E" w:rsidRDefault="00AD044E" w:rsidP="00AD044E">
            <w:pPr>
              <w:rPr>
                <w:rFonts w:ascii="Georgia" w:eastAsia="Georgia" w:hAnsi="Georgia" w:cs="Georgia"/>
              </w:rPr>
            </w:pPr>
            <w:r w:rsidRPr="00AD044E">
              <w:rPr>
                <w:rFonts w:ascii="Georgia" w:eastAsia="Georgia" w:hAnsi="Georgia" w:cs="Georgia"/>
              </w:rPr>
              <w:t>-Yerel nitelikli öğretim programlarının geliştirilmesine ilişkin çalışmaları yürütür.</w:t>
            </w:r>
          </w:p>
          <w:p w:rsidR="00AD044E" w:rsidRPr="00AD044E" w:rsidRDefault="00AD044E" w:rsidP="00AD044E">
            <w:pPr>
              <w:rPr>
                <w:rFonts w:ascii="Georgia" w:eastAsia="Georgia" w:hAnsi="Georgia" w:cs="Georgia"/>
              </w:rPr>
            </w:pPr>
            <w:r w:rsidRPr="00AD044E">
              <w:rPr>
                <w:rFonts w:ascii="Georgia" w:eastAsia="Georgia" w:hAnsi="Georgia" w:cs="Georgia"/>
              </w:rPr>
              <w:t xml:space="preserve"> -“Okullar hayat olsun” projesi ile ilgili tüm iş ve işlemleri yürütür. </w:t>
            </w:r>
          </w:p>
          <w:p w:rsidR="00AD044E" w:rsidRPr="00AD044E" w:rsidRDefault="00AD044E" w:rsidP="00AD044E">
            <w:pPr>
              <w:rPr>
                <w:rFonts w:ascii="Georgia" w:eastAsia="Georgia" w:hAnsi="Georgia" w:cs="Georgia"/>
              </w:rPr>
            </w:pPr>
            <w:r w:rsidRPr="00AD044E">
              <w:rPr>
                <w:rFonts w:ascii="Georgia" w:eastAsia="Georgia" w:hAnsi="Georgia" w:cs="Georgia"/>
              </w:rPr>
              <w:t xml:space="preserve">- Kurum Takip Sistemi (KTS) iş ve işlemleri takip etmek veri girmek </w:t>
            </w:r>
          </w:p>
          <w:p w:rsidR="00AD044E" w:rsidRPr="00AD044E" w:rsidRDefault="00AD044E" w:rsidP="00AD044E">
            <w:pPr>
              <w:rPr>
                <w:rFonts w:eastAsia="Georgia" w:cs="Times New Roman"/>
                <w:szCs w:val="24"/>
              </w:rPr>
            </w:pPr>
            <w:r w:rsidRPr="00AD044E">
              <w:rPr>
                <w:rFonts w:ascii="Georgia" w:eastAsia="Georgia" w:hAnsi="Georgia" w:cs="Georgia"/>
              </w:rPr>
              <w:t>-Kurumda kurs, seminer, yaygın eğitim, kamp ve benzeri etkinliklerin düzenlenip yürütülmesinden 2.müdür Yrd. Olarak sorumludur. Bu etkinliklerin çalışma saatleri dışında veya hafta sonlarında yapılması durumunda idarî nöbet görevi yapar ve karşılığında mevzuatça belirlenen miktarda ek ders alır.</w:t>
            </w:r>
          </w:p>
        </w:tc>
      </w:tr>
      <w:tr w:rsidR="00AD044E" w:rsidRPr="00AD044E" w:rsidTr="00F137D9">
        <w:trPr>
          <w:trHeight w:val="234"/>
        </w:trPr>
        <w:tc>
          <w:tcPr>
            <w:tcW w:w="2392" w:type="pct"/>
            <w:shd w:val="clear" w:color="auto" w:fill="EAF1DD" w:themeFill="accent3" w:themeFillTint="33"/>
          </w:tcPr>
          <w:p w:rsidR="00AD044E" w:rsidRPr="00AD044E" w:rsidRDefault="00AD044E" w:rsidP="00AD044E">
            <w:pPr>
              <w:spacing w:before="6" w:line="209" w:lineRule="exact"/>
              <w:ind w:left="107"/>
              <w:rPr>
                <w:rFonts w:eastAsia="Georgia" w:cs="Times New Roman"/>
                <w:spacing w:val="-4"/>
                <w:szCs w:val="24"/>
              </w:rPr>
            </w:pPr>
            <w:r w:rsidRPr="00AD044E">
              <w:rPr>
                <w:rFonts w:eastAsia="Georgia" w:cs="Times New Roman"/>
                <w:spacing w:val="-4"/>
                <w:szCs w:val="24"/>
              </w:rPr>
              <w:lastRenderedPageBreak/>
              <w:t>Müdür Yardımcısı(Hasan DAĞ)</w:t>
            </w:r>
          </w:p>
        </w:tc>
        <w:tc>
          <w:tcPr>
            <w:tcW w:w="2608" w:type="pct"/>
            <w:shd w:val="clear" w:color="auto" w:fill="EAF1DD" w:themeFill="accent3" w:themeFillTint="33"/>
          </w:tcPr>
          <w:p w:rsidR="00AD044E" w:rsidRPr="00AD044E" w:rsidRDefault="00AD044E" w:rsidP="00AD044E">
            <w:pPr>
              <w:rPr>
                <w:rFonts w:eastAsia="Georgia" w:cs="Times New Roman"/>
                <w:szCs w:val="24"/>
              </w:rPr>
            </w:pPr>
            <w:r w:rsidRPr="00AD044E">
              <w:rPr>
                <w:rFonts w:eastAsia="Georgia" w:cs="Times New Roman"/>
                <w:szCs w:val="24"/>
              </w:rPr>
              <w:t>-Çizelgeye göre verilen nöbeti tutar, nöbet gününde diğer görevlilerle birlikte nöbet hizmetlerinin aksatılmadan yürütülmesini sağlar, nöbet defterinin görevlilerce zamanında doldurulup imzalanmasını sağlar ve kendisi imzalar.</w:t>
            </w:r>
          </w:p>
          <w:p w:rsidR="00AD044E" w:rsidRPr="00AD044E" w:rsidRDefault="00AD044E" w:rsidP="00AD044E">
            <w:pPr>
              <w:rPr>
                <w:rFonts w:eastAsia="Georgia" w:cs="Times New Roman"/>
                <w:szCs w:val="24"/>
              </w:rPr>
            </w:pPr>
            <w:r w:rsidRPr="00AD044E">
              <w:rPr>
                <w:rFonts w:eastAsia="Georgia" w:cs="Times New Roman"/>
                <w:szCs w:val="24"/>
              </w:rPr>
              <w:t>-Haftalık ders çizelgesinde kendisine verilen dersleri okutur.</w:t>
            </w:r>
          </w:p>
          <w:p w:rsidR="00AD044E" w:rsidRPr="00AD044E" w:rsidRDefault="00AD044E" w:rsidP="00AD044E">
            <w:pPr>
              <w:rPr>
                <w:rFonts w:eastAsia="Georgia" w:cs="Times New Roman"/>
                <w:szCs w:val="24"/>
              </w:rPr>
            </w:pPr>
            <w:r w:rsidRPr="00AD044E">
              <w:rPr>
                <w:rFonts w:eastAsia="Georgia" w:cs="Times New Roman"/>
                <w:szCs w:val="24"/>
              </w:rPr>
              <w:lastRenderedPageBreak/>
              <w:t>-Görev alanıyla ilgili kurul, komisyon ve ekiplere başkanlık eder.</w:t>
            </w:r>
          </w:p>
          <w:p w:rsidR="00AD044E" w:rsidRPr="00AD044E" w:rsidRDefault="00AD044E" w:rsidP="00AD044E">
            <w:pPr>
              <w:rPr>
                <w:rFonts w:eastAsia="Georgia" w:cs="Times New Roman"/>
                <w:szCs w:val="24"/>
              </w:rPr>
            </w:pPr>
            <w:r w:rsidRPr="00AD044E">
              <w:rPr>
                <w:rFonts w:eastAsia="Georgia" w:cs="Times New Roman"/>
                <w:szCs w:val="24"/>
              </w:rPr>
              <w:t>-“Acil Durum Planı</w:t>
            </w:r>
            <w:proofErr w:type="gramStart"/>
            <w:r w:rsidRPr="00AD044E">
              <w:rPr>
                <w:rFonts w:eastAsia="Georgia" w:cs="Times New Roman"/>
                <w:szCs w:val="24"/>
              </w:rPr>
              <w:t>”  dosyası</w:t>
            </w:r>
            <w:proofErr w:type="gramEnd"/>
            <w:r w:rsidRPr="00AD044E">
              <w:rPr>
                <w:rFonts w:eastAsia="Georgia" w:cs="Times New Roman"/>
                <w:szCs w:val="24"/>
              </w:rPr>
              <w:t xml:space="preserve"> (6 yıllık) hazırlar ve dosyalar.</w:t>
            </w:r>
          </w:p>
          <w:p w:rsidR="00AD044E" w:rsidRPr="00AD044E" w:rsidRDefault="00AD044E" w:rsidP="00AD044E">
            <w:pPr>
              <w:rPr>
                <w:rFonts w:eastAsia="Georgia" w:cs="Times New Roman"/>
                <w:szCs w:val="24"/>
              </w:rPr>
            </w:pPr>
            <w:r w:rsidRPr="00AD044E">
              <w:rPr>
                <w:rFonts w:eastAsia="Georgia" w:cs="Times New Roman"/>
                <w:szCs w:val="24"/>
              </w:rPr>
              <w:t>-</w:t>
            </w:r>
            <w:proofErr w:type="gramStart"/>
            <w:r w:rsidRPr="00AD044E">
              <w:rPr>
                <w:rFonts w:eastAsia="Georgia" w:cs="Times New Roman"/>
                <w:szCs w:val="24"/>
              </w:rPr>
              <w:t>OGYE  (</w:t>
            </w:r>
            <w:proofErr w:type="gramEnd"/>
            <w:r w:rsidRPr="00AD044E">
              <w:rPr>
                <w:rFonts w:eastAsia="Georgia" w:cs="Times New Roman"/>
                <w:szCs w:val="24"/>
              </w:rPr>
              <w:t>Okul Gelişim ve Yönetim Ekibi) iş ve işlemlerini yapar. Komisyon oluşturup başkanlık eder. Dosya oluşturup takibini yapar.</w:t>
            </w:r>
          </w:p>
          <w:p w:rsidR="00AD044E" w:rsidRPr="00AD044E" w:rsidRDefault="00AD044E" w:rsidP="00AD044E">
            <w:pPr>
              <w:rPr>
                <w:rFonts w:eastAsia="Georgia" w:cs="Times New Roman"/>
                <w:szCs w:val="24"/>
              </w:rPr>
            </w:pPr>
            <w:r w:rsidRPr="00AD044E">
              <w:rPr>
                <w:rFonts w:eastAsia="Georgia" w:cs="Times New Roman"/>
                <w:szCs w:val="24"/>
              </w:rPr>
              <w:t>-"Toplam Kalite Yönetimi" ile ilgili iş ve işlemleri yapar ve yürütülmesini sağlar. İlgili dosyayı hazırlayıp muhafaza eder.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Georgia" w:eastAsia="Georgia" w:hAnsi="Georgia" w:cs="Georgia"/>
              </w:rPr>
              <w:t xml:space="preserve"> </w:t>
            </w:r>
            <w:r w:rsidRPr="00AD044E">
              <w:rPr>
                <w:rFonts w:eastAsia="Georgia" w:cs="Times New Roman"/>
                <w:szCs w:val="24"/>
              </w:rPr>
              <w:t>Okul Personel Atama-Yer değiştirme başvurusu (ilk atama, eş, sağlık, öğrenim özrü, il içi-il dışı yer değiştirmeler, vb</w:t>
            </w:r>
            <w:proofErr w:type="gramStart"/>
            <w:r w:rsidRPr="00AD044E">
              <w:rPr>
                <w:rFonts w:eastAsia="Georgia" w:cs="Times New Roman"/>
                <w:szCs w:val="24"/>
              </w:rPr>
              <w:t>)  ile</w:t>
            </w:r>
            <w:proofErr w:type="gramEnd"/>
            <w:r w:rsidRPr="00AD044E">
              <w:rPr>
                <w:rFonts w:eastAsia="Georgia" w:cs="Times New Roman"/>
                <w:szCs w:val="24"/>
              </w:rPr>
              <w:t xml:space="preserve"> ilgili iş ve işlemleri yaparak personellerin ayrılış ve başlayış yazılarını yazar.</w:t>
            </w:r>
          </w:p>
          <w:p w:rsidR="00AD044E" w:rsidRPr="00AD044E" w:rsidRDefault="00AD044E" w:rsidP="00AD044E">
            <w:pPr>
              <w:rPr>
                <w:rFonts w:eastAsia="Georgia" w:cs="Times New Roman"/>
                <w:szCs w:val="24"/>
              </w:rPr>
            </w:pPr>
            <w:r w:rsidRPr="00AD044E">
              <w:rPr>
                <w:rFonts w:eastAsia="Georgia" w:cs="Times New Roman"/>
                <w:szCs w:val="24"/>
              </w:rPr>
              <w:t>-Atama ve yer değiştirmeye bağlı Personel Yolluk ve HİTAP iş ve işlemlerini yapar.</w:t>
            </w:r>
          </w:p>
          <w:p w:rsidR="00AD044E" w:rsidRPr="00AD044E" w:rsidRDefault="00AD044E" w:rsidP="00AD044E">
            <w:pPr>
              <w:rPr>
                <w:rFonts w:eastAsia="Georgia" w:cs="Times New Roman"/>
                <w:szCs w:val="24"/>
              </w:rPr>
            </w:pPr>
            <w:r w:rsidRPr="00AD044E">
              <w:rPr>
                <w:rFonts w:eastAsia="Georgia" w:cs="Times New Roman"/>
                <w:szCs w:val="24"/>
              </w:rPr>
              <w:t xml:space="preserve"> -Toplu Ek ders ücret onay yazısını ilçe milli eğitim müdürlüğüne Eğitim-Öğretim yılı başında (ilk haftasında) gönderir. Sonraki personel atama, yerdeğiştirme, öğretmen ders sayılarındaki değişiklik durumlarında, sadece durumu yeni yada değişen personeller için de daha sonra yine benzer onay alınır. </w:t>
            </w:r>
          </w:p>
          <w:p w:rsidR="00AD044E" w:rsidRPr="00AD044E" w:rsidRDefault="00AD044E" w:rsidP="00AD044E">
            <w:pPr>
              <w:rPr>
                <w:rFonts w:eastAsia="Georgia" w:cs="Times New Roman"/>
                <w:szCs w:val="24"/>
              </w:rPr>
            </w:pPr>
            <w:r w:rsidRPr="00AD044E">
              <w:rPr>
                <w:rFonts w:eastAsia="Georgia" w:cs="Times New Roman"/>
                <w:szCs w:val="24"/>
              </w:rPr>
              <w:t>-Okul Personellerinin "Maaş Değişiklik Formu Gönderme" iş ve işlemlerini gerçekleştirir ve kaydını tutar.</w:t>
            </w:r>
          </w:p>
          <w:p w:rsidR="00AD044E" w:rsidRPr="00AD044E" w:rsidRDefault="00AD044E" w:rsidP="00AD044E">
            <w:pPr>
              <w:rPr>
                <w:rFonts w:eastAsia="Georgia" w:cs="Times New Roman"/>
                <w:szCs w:val="24"/>
              </w:rPr>
            </w:pPr>
            <w:r w:rsidRPr="00AD044E">
              <w:rPr>
                <w:rFonts w:eastAsia="Georgia" w:cs="Times New Roman"/>
                <w:szCs w:val="24"/>
              </w:rPr>
              <w:t>-Okul Personellerinin Derece-Kademe Terfi iş ve işlemlerini gerçekleştirir ve kaydını tutar.</w:t>
            </w:r>
          </w:p>
          <w:p w:rsidR="00AD044E" w:rsidRPr="00AD044E" w:rsidRDefault="00AD044E" w:rsidP="00AD044E">
            <w:pPr>
              <w:rPr>
                <w:rFonts w:eastAsia="Georgia" w:cs="Times New Roman"/>
                <w:szCs w:val="24"/>
              </w:rPr>
            </w:pPr>
            <w:r w:rsidRPr="00AD044E">
              <w:rPr>
                <w:rFonts w:eastAsia="Georgia" w:cs="Times New Roman"/>
                <w:szCs w:val="24"/>
              </w:rPr>
              <w:t>-Okulumuzda bulunan tüm ana sınıfı ile ilgili tüm iş ve işlemleri yapar.</w:t>
            </w:r>
          </w:p>
          <w:p w:rsidR="00AD044E" w:rsidRPr="00AD044E" w:rsidRDefault="00AD044E" w:rsidP="00AD044E">
            <w:pPr>
              <w:rPr>
                <w:rFonts w:eastAsia="Georgia" w:cs="Times New Roman"/>
                <w:szCs w:val="24"/>
              </w:rPr>
            </w:pPr>
            <w:r w:rsidRPr="00AD044E">
              <w:rPr>
                <w:rFonts w:eastAsia="Georgia" w:cs="Times New Roman"/>
                <w:szCs w:val="24"/>
              </w:rPr>
              <w:t>-Verilen her türlü yazıyı kurallarına uygun olarak yazar. Gelen ve giden yazılarla ilgili defterleri tutar, dosyalama işlemini yapar, elektronik ortamlardaki verileri yedekler, arşivler, bilgileri güncelleştirir, gerekli olanlara cevap hazırlar ve işleri süresi içinde sonuçlandırır.</w:t>
            </w:r>
          </w:p>
          <w:p w:rsidR="00AD044E" w:rsidRPr="00AD044E" w:rsidRDefault="00AD044E" w:rsidP="00AD044E">
            <w:pPr>
              <w:rPr>
                <w:rFonts w:eastAsia="Georgia" w:cs="Times New Roman"/>
                <w:szCs w:val="24"/>
              </w:rPr>
            </w:pPr>
            <w:r w:rsidRPr="00AD044E">
              <w:rPr>
                <w:rFonts w:eastAsia="Georgia" w:cs="Times New Roman"/>
                <w:szCs w:val="24"/>
              </w:rPr>
              <w:t>-Gelen- Giden DYS, e-posta, vb her türlü resmi yazışmalardan 1.derece sorumludur.  Gelen yazıları, ilgisine göre, müdür adına, ilgili okul idarecisine, gereği yapılmak üzere tebliğ- havale eder. Acil ve günlü yazılarda ayrıca ilgili idareciyi sözlü olarak da uyarır. Okul Müdürünü bilgilendirir.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Georgia" w:eastAsia="Georgia" w:hAnsi="Georgia" w:cs="Georgia"/>
              </w:rPr>
              <w:t xml:space="preserve"> </w:t>
            </w:r>
            <w:r w:rsidRPr="00AD044E">
              <w:rPr>
                <w:rFonts w:eastAsia="Georgia" w:cs="Times New Roman"/>
                <w:szCs w:val="24"/>
              </w:rPr>
              <w:t>Öğretmen ve diğer personelin görevlerine devamlarını (sağlık raporu, mazeret izinleri, vb izinler</w:t>
            </w:r>
            <w:proofErr w:type="gramStart"/>
            <w:r w:rsidRPr="00AD044E">
              <w:rPr>
                <w:rFonts w:eastAsia="Georgia" w:cs="Times New Roman"/>
                <w:szCs w:val="24"/>
              </w:rPr>
              <w:t>)  yakından</w:t>
            </w:r>
            <w:proofErr w:type="gramEnd"/>
            <w:r w:rsidRPr="00AD044E">
              <w:rPr>
                <w:rFonts w:eastAsia="Georgia" w:cs="Times New Roman"/>
                <w:szCs w:val="24"/>
              </w:rPr>
              <w:t xml:space="preserve"> izler ve çalışmaları hakkında müdüre bilgi verir. Personelin göreve başlama, görevden ayrılma, izin ve hastalık durumlarını müdüre bildirir. Gerektiğinde Personel İzin-Onay Belgesi düzenleyip, müdürün onayına sunar. Yıllık alınan rapor süresi, belirlenen süreyi aştığında, maaş kesimi için "Maaş Değişiklik Formu" oluşturup, ilçe milli eğitime gönderir. İzin ve Hastalık rapor ve belgelerini personellerden alıp muhafaza eder. MEBBİS sisteminin ilgili personele ait kişisel bilgiler modülünde izin</w:t>
            </w:r>
            <w:proofErr w:type="gramStart"/>
            <w:r w:rsidRPr="00AD044E">
              <w:rPr>
                <w:rFonts w:eastAsia="Georgia" w:cs="Times New Roman"/>
                <w:szCs w:val="24"/>
              </w:rPr>
              <w:t>,vb</w:t>
            </w:r>
            <w:proofErr w:type="gramEnd"/>
            <w:r w:rsidRPr="00AD044E">
              <w:rPr>
                <w:rFonts w:eastAsia="Georgia" w:cs="Times New Roman"/>
                <w:szCs w:val="24"/>
              </w:rPr>
              <w:t xml:space="preserve"> bilgileri kaydeder.Ve bunlarla ilgili diğer iş ve işlemleri yapar. </w:t>
            </w:r>
          </w:p>
          <w:p w:rsidR="00AD044E" w:rsidRPr="00AD044E" w:rsidRDefault="00AD044E" w:rsidP="00AD044E">
            <w:pPr>
              <w:rPr>
                <w:rFonts w:eastAsia="Georgia" w:cs="Times New Roman"/>
                <w:szCs w:val="24"/>
              </w:rPr>
            </w:pPr>
            <w:r w:rsidRPr="00AD044E">
              <w:rPr>
                <w:rFonts w:eastAsia="Georgia" w:cs="Times New Roman"/>
                <w:szCs w:val="24"/>
              </w:rPr>
              <w:lastRenderedPageBreak/>
              <w:t>-Pansiyon Müdür Yardımcısının ihtiyaç duyduğu iş ve işlemlerde, kendisine yardımcı olur.</w:t>
            </w:r>
          </w:p>
          <w:p w:rsidR="00AD044E" w:rsidRPr="00AD044E" w:rsidRDefault="00AD044E" w:rsidP="00AD044E">
            <w:pPr>
              <w:rPr>
                <w:rFonts w:eastAsia="Georgia" w:cs="Times New Roman"/>
                <w:szCs w:val="24"/>
              </w:rPr>
            </w:pPr>
          </w:p>
          <w:p w:rsidR="00AD044E" w:rsidRPr="00AD044E" w:rsidRDefault="00AD044E" w:rsidP="00AD044E">
            <w:pPr>
              <w:rPr>
                <w:rFonts w:eastAsia="Georgia" w:cs="Times New Roman"/>
                <w:szCs w:val="24"/>
              </w:rPr>
            </w:pPr>
            <w:r w:rsidRPr="00AD044E">
              <w:rPr>
                <w:rFonts w:eastAsia="Georgia" w:cs="Times New Roman"/>
                <w:szCs w:val="24"/>
              </w:rPr>
              <w:t>- Kendi görevi gereği yapılan tüm iş ve işlemlere ait resmi bilgi ve belgeleri ayrı ayrı dosyalar, 3.şahıs ve kurumlardan saklı tutar, ancak gerekirse adli ve üst idari mercilerce istenildiğinde, okul müdürünün onayıyla ilgili mercilere sunulabilir.</w:t>
            </w:r>
          </w:p>
          <w:p w:rsidR="00AD044E" w:rsidRPr="00AD044E" w:rsidRDefault="00AD044E" w:rsidP="00AD044E">
            <w:pPr>
              <w:rPr>
                <w:rFonts w:eastAsia="Georgia" w:cs="Times New Roman"/>
                <w:szCs w:val="24"/>
              </w:rPr>
            </w:pPr>
            <w:r w:rsidRPr="00AD044E">
              <w:rPr>
                <w:rFonts w:eastAsia="Georgia" w:cs="Times New Roman"/>
                <w:szCs w:val="24"/>
              </w:rPr>
              <w:t xml:space="preserve">-Görevli yada izinli olunduğu zamanlarda, kendi görevleri dahil, yerine aşağıda belirtildiği gibi sıralı olacak şekilde belirtilen idareciler bakacaktır. </w:t>
            </w:r>
            <w:proofErr w:type="gramStart"/>
            <w:r w:rsidRPr="00AD044E">
              <w:rPr>
                <w:rFonts w:eastAsia="Georgia" w:cs="Times New Roman"/>
                <w:szCs w:val="24"/>
              </w:rPr>
              <w:t>1.ci</w:t>
            </w:r>
            <w:proofErr w:type="gramEnd"/>
            <w:r w:rsidRPr="00AD044E">
              <w:rPr>
                <w:rFonts w:eastAsia="Georgia" w:cs="Times New Roman"/>
                <w:szCs w:val="24"/>
              </w:rPr>
              <w:t xml:space="preserve"> olarak belirlenen idareci de bulunmadığı zaman 2.ci sıradaki idareci yerine bakacaktır. </w:t>
            </w:r>
          </w:p>
          <w:p w:rsidR="00AD044E" w:rsidRPr="00AD044E" w:rsidRDefault="00AD044E" w:rsidP="00AD044E">
            <w:pPr>
              <w:rPr>
                <w:rFonts w:eastAsia="Georgia" w:cs="Times New Roman"/>
                <w:szCs w:val="24"/>
              </w:rPr>
            </w:pPr>
            <w:r w:rsidRPr="00AD044E">
              <w:rPr>
                <w:rFonts w:eastAsia="Georgia" w:cs="Times New Roman"/>
                <w:szCs w:val="24"/>
              </w:rPr>
              <w:t>-Ek dersler ile ilgili tüm iş ve işlemleri yapar.</w:t>
            </w:r>
          </w:p>
        </w:tc>
      </w:tr>
      <w:tr w:rsidR="00AD044E" w:rsidRPr="00AD044E" w:rsidTr="00F137D9">
        <w:trPr>
          <w:trHeight w:val="234"/>
        </w:trPr>
        <w:tc>
          <w:tcPr>
            <w:tcW w:w="2392" w:type="pct"/>
          </w:tcPr>
          <w:p w:rsidR="00AD044E" w:rsidRPr="00AD044E" w:rsidRDefault="00AD044E" w:rsidP="00AD044E">
            <w:pPr>
              <w:spacing w:before="6" w:line="209" w:lineRule="exact"/>
              <w:ind w:left="107"/>
              <w:rPr>
                <w:rFonts w:eastAsia="Georgia" w:cs="Times New Roman"/>
                <w:spacing w:val="-4"/>
                <w:szCs w:val="24"/>
              </w:rPr>
            </w:pPr>
            <w:r w:rsidRPr="00AD044E">
              <w:rPr>
                <w:rFonts w:eastAsia="Georgia" w:cs="Times New Roman"/>
                <w:spacing w:val="-4"/>
                <w:szCs w:val="24"/>
              </w:rPr>
              <w:lastRenderedPageBreak/>
              <w:t>Müdür Yardımcısı(Çiğdem MEHRİ AYYILDIZ)</w:t>
            </w:r>
          </w:p>
        </w:tc>
        <w:tc>
          <w:tcPr>
            <w:tcW w:w="2608" w:type="pct"/>
          </w:tcPr>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Georgia" w:eastAsia="Georgia" w:hAnsi="Georgia" w:cs="Georgia"/>
              </w:rPr>
              <w:t xml:space="preserve"> </w:t>
            </w:r>
            <w:r w:rsidRPr="00AD044E">
              <w:rPr>
                <w:rFonts w:eastAsia="Georgia" w:cs="Times New Roman"/>
                <w:szCs w:val="24"/>
              </w:rPr>
              <w:t>Nöbet çizelgelerini hazırlar, müdüre onaylatır, ilgililere tebliğ eder.</w:t>
            </w:r>
          </w:p>
          <w:p w:rsidR="00AD044E" w:rsidRPr="00AD044E" w:rsidRDefault="00AD044E" w:rsidP="00AD044E">
            <w:pPr>
              <w:rPr>
                <w:rFonts w:eastAsia="Georgia" w:cs="Times New Roman"/>
                <w:szCs w:val="24"/>
              </w:rPr>
            </w:pPr>
            <w:r w:rsidRPr="00AD044E">
              <w:rPr>
                <w:rFonts w:eastAsia="Georgia" w:cs="Times New Roman"/>
                <w:szCs w:val="24"/>
              </w:rPr>
              <w:t>-Derslerin öğretmenlere dağıtımı ile ilgili çizelgelerin hazırlanmasını sağlar. Ve okul müdürünün onayından sonra öğretmenlere ait ders programını, imza karşılığı tebliğ ile öğretmenlere verir.</w:t>
            </w:r>
          </w:p>
          <w:p w:rsidR="00AD044E" w:rsidRPr="00AD044E" w:rsidRDefault="00AD044E" w:rsidP="00AD044E">
            <w:pPr>
              <w:rPr>
                <w:rFonts w:eastAsia="Georgia" w:cs="Times New Roman"/>
                <w:szCs w:val="24"/>
              </w:rPr>
            </w:pPr>
            <w:r w:rsidRPr="00AD044E">
              <w:rPr>
                <w:rFonts w:eastAsia="Georgia" w:cs="Times New Roman"/>
                <w:szCs w:val="24"/>
              </w:rPr>
              <w:t>-Çizelgeye göre nöbet tutar, nöbet gününde diğer görevlilerle birlikte nöbet hizmetlerinin aksatılmadan yürütülmesini sağlar, nöbet defterinin görevlilerce zamanında doldurulup imzalanmasını sağlar ve kendisi imzalar. Nöbetçi olduğu günlerde, görevine gelmeyen yada geç gelen personeli Müdüre bildirir. Nöbet raporlarını inceler, gerektiğinde okul müdürünü bilgilendirir. Nöbet defterini, nöbeti boyunca sürekli olarak kendi idari odasında muhafaza eder.</w:t>
            </w:r>
          </w:p>
          <w:p w:rsidR="00AD044E" w:rsidRPr="00AD044E" w:rsidRDefault="00AD044E" w:rsidP="00AD044E">
            <w:pPr>
              <w:rPr>
                <w:rFonts w:eastAsia="Georgia" w:cs="Times New Roman"/>
                <w:szCs w:val="24"/>
              </w:rPr>
            </w:pPr>
            <w:r w:rsidRPr="00AD044E">
              <w:rPr>
                <w:rFonts w:eastAsia="Georgia" w:cs="Times New Roman"/>
                <w:szCs w:val="24"/>
              </w:rPr>
              <w:t>-Haftalık ders çizelgesinde kendisine verilen dersleri okutur.</w:t>
            </w:r>
          </w:p>
          <w:p w:rsidR="00AD044E" w:rsidRPr="00AD044E" w:rsidRDefault="00AD044E" w:rsidP="00AD044E">
            <w:pPr>
              <w:rPr>
                <w:rFonts w:eastAsia="Georgia" w:cs="Times New Roman"/>
                <w:szCs w:val="24"/>
              </w:rPr>
            </w:pPr>
            <w:r w:rsidRPr="00AD044E">
              <w:rPr>
                <w:rFonts w:eastAsia="Georgia" w:cs="Times New Roman"/>
                <w:szCs w:val="24"/>
              </w:rPr>
              <w:t>-Müdür tarafından görevlendirildiği kurul, komisyon ve ekiplere başkanlık eder.</w:t>
            </w:r>
          </w:p>
          <w:p w:rsidR="00AD044E" w:rsidRPr="00AD044E" w:rsidRDefault="00AD044E" w:rsidP="00AD044E">
            <w:pPr>
              <w:rPr>
                <w:rFonts w:eastAsia="Georgia" w:cs="Times New Roman"/>
                <w:szCs w:val="24"/>
              </w:rPr>
            </w:pPr>
            <w:r w:rsidRPr="00AD044E">
              <w:rPr>
                <w:rFonts w:eastAsia="Georgia" w:cs="Times New Roman"/>
                <w:szCs w:val="24"/>
              </w:rPr>
              <w:t>-Öğrencilerin ÖSYM, Parasız Yatılılık ve Bursluluk Sınavları başvuru iş ve işlemlerini yapmak ve burslu öğrencilerin işlemlerini takip etmek ve burs ödeme evraklarını hazırlayıp göndermek.</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Georgia" w:eastAsia="Georgia" w:hAnsi="Georgia" w:cs="Georgia"/>
              </w:rPr>
              <w:t xml:space="preserve"> </w:t>
            </w:r>
            <w:r w:rsidRPr="00AD044E">
              <w:rPr>
                <w:rFonts w:eastAsia="Georgia" w:cs="Times New Roman"/>
                <w:szCs w:val="24"/>
              </w:rPr>
              <w:t>Zümre toplantılarını, sınıf rehber öğretmenliği etkinliklerini, eğitici çalışmaları ve benzerlerini organize eder, alınan kararları müdürün onayına sunar.</w:t>
            </w:r>
          </w:p>
          <w:p w:rsidR="00AD044E" w:rsidRPr="00AD044E" w:rsidRDefault="00AD044E" w:rsidP="00AD044E">
            <w:pPr>
              <w:rPr>
                <w:rFonts w:eastAsia="Georgia" w:cs="Times New Roman"/>
                <w:szCs w:val="24"/>
              </w:rPr>
            </w:pPr>
            <w:r w:rsidRPr="00AD044E">
              <w:rPr>
                <w:rFonts w:eastAsia="Georgia" w:cs="Times New Roman"/>
                <w:szCs w:val="24"/>
              </w:rPr>
              <w:t>-Yetim-Öksüz veya ihtiyaç sahibi öğrenciler ile burslu öğrencilerin, Aylık, ücret ve sosyal yardımlarla ilgili iş ve işlemleri yapar veya yapılmasını sağlar. Müdür onayını alarak, ihtiyaç sahibi öğrencilerin listesini, ilgili merciilere iletir.</w:t>
            </w:r>
          </w:p>
          <w:p w:rsidR="00AD044E" w:rsidRPr="00AD044E" w:rsidRDefault="00AD044E" w:rsidP="00AD044E">
            <w:pPr>
              <w:rPr>
                <w:rFonts w:eastAsia="Georgia" w:cs="Times New Roman"/>
                <w:szCs w:val="24"/>
              </w:rPr>
            </w:pPr>
            <w:r w:rsidRPr="00AD044E">
              <w:rPr>
                <w:rFonts w:eastAsia="Georgia" w:cs="Times New Roman"/>
                <w:szCs w:val="24"/>
              </w:rPr>
              <w:t>-Eğitsel Kulüplerle ilgili işlemleri takip etmek eksikleri gidermek, eğitsel kulüplerin yapacağı etkinliklere ortam hazırlamak.  Sosyal kulüplerle ilgili tüm iş ve işlemleri yürütür.</w:t>
            </w:r>
          </w:p>
          <w:p w:rsidR="00AD044E" w:rsidRPr="00AD044E" w:rsidRDefault="00AD044E" w:rsidP="00AD044E">
            <w:pPr>
              <w:rPr>
                <w:rFonts w:eastAsia="Georgia" w:cs="Times New Roman"/>
                <w:szCs w:val="24"/>
              </w:rPr>
            </w:pPr>
            <w:r w:rsidRPr="00AD044E">
              <w:rPr>
                <w:rFonts w:eastAsia="Georgia" w:cs="Times New Roman"/>
                <w:szCs w:val="24"/>
              </w:rPr>
              <w:t>-Tüm örgün lise öğrencilerimizin</w:t>
            </w:r>
            <w:proofErr w:type="gramStart"/>
            <w:r w:rsidRPr="00AD044E">
              <w:rPr>
                <w:rFonts w:eastAsia="Georgia" w:cs="Times New Roman"/>
                <w:szCs w:val="24"/>
              </w:rPr>
              <w:t>,  Kayıt</w:t>
            </w:r>
            <w:proofErr w:type="gramEnd"/>
            <w:r w:rsidRPr="00AD044E">
              <w:rPr>
                <w:rFonts w:eastAsia="Georgia" w:cs="Times New Roman"/>
                <w:szCs w:val="24"/>
              </w:rPr>
              <w:t xml:space="preserve">-kabul, tasdikname, nakil ve geçiş işlemlerinin yapılmasını, </w:t>
            </w:r>
            <w:r w:rsidRPr="00AD044E">
              <w:rPr>
                <w:rFonts w:eastAsia="Georgia" w:cs="Times New Roman"/>
                <w:szCs w:val="24"/>
              </w:rPr>
              <w:lastRenderedPageBreak/>
              <w:t>öğrenci kütük defteri ve öğrenci dosyalarının tutulmasını, bunlarla ilgili iş ve işlemleri yürütür.</w:t>
            </w:r>
          </w:p>
          <w:p w:rsidR="00AD044E" w:rsidRPr="00AD044E" w:rsidRDefault="00AD044E" w:rsidP="00AD044E">
            <w:pPr>
              <w:rPr>
                <w:rFonts w:eastAsia="Georgia" w:cs="Times New Roman"/>
                <w:szCs w:val="24"/>
              </w:rPr>
            </w:pPr>
            <w:r w:rsidRPr="00AD044E">
              <w:rPr>
                <w:rFonts w:eastAsia="Georgia" w:cs="Times New Roman"/>
                <w:szCs w:val="24"/>
              </w:rPr>
              <w:t>-Öğrencilerin ÖSYM ve yükseköğretim ile ilgili iş ve işlemlerini yürütür.</w:t>
            </w:r>
          </w:p>
          <w:p w:rsidR="00AD044E" w:rsidRPr="00AD044E" w:rsidRDefault="00AD044E" w:rsidP="00AD044E">
            <w:pPr>
              <w:rPr>
                <w:rFonts w:eastAsia="Georgia" w:cs="Times New Roman"/>
                <w:szCs w:val="24"/>
              </w:rPr>
            </w:pPr>
            <w:r w:rsidRPr="00AD044E">
              <w:rPr>
                <w:rFonts w:eastAsia="Georgia" w:cs="Times New Roman"/>
                <w:szCs w:val="24"/>
              </w:rPr>
              <w:t>-Yıl sonunda okul birincilerinin ÖSYM ye bildirilmesi ve e-okul işlemlerini gerçekleştirir.</w:t>
            </w:r>
          </w:p>
          <w:p w:rsidR="00AD044E" w:rsidRPr="00AD044E" w:rsidRDefault="00AD044E" w:rsidP="00AD044E">
            <w:pPr>
              <w:rPr>
                <w:rFonts w:eastAsia="Georgia" w:cs="Times New Roman"/>
                <w:szCs w:val="24"/>
              </w:rPr>
            </w:pPr>
            <w:r w:rsidRPr="00AD044E">
              <w:rPr>
                <w:rFonts w:eastAsia="Georgia" w:cs="Times New Roman"/>
                <w:szCs w:val="24"/>
              </w:rPr>
              <w:t>-Yıl sonunda diploma defteri ve diplomaları çıkartıp onaylatır, dosyalar, muhafaza eder.</w:t>
            </w:r>
          </w:p>
          <w:p w:rsidR="00AD044E" w:rsidRPr="00AD044E" w:rsidRDefault="00AD044E" w:rsidP="00AD044E">
            <w:pPr>
              <w:rPr>
                <w:rFonts w:eastAsia="Georgia" w:cs="Times New Roman"/>
                <w:szCs w:val="24"/>
              </w:rPr>
            </w:pPr>
            <w:r w:rsidRPr="00AD044E">
              <w:rPr>
                <w:rFonts w:eastAsia="Georgia" w:cs="Times New Roman"/>
                <w:szCs w:val="24"/>
              </w:rPr>
              <w:t>-Yıl sonunda son sınıf öğrencilerine verilen lise diplomalarına ek olarak,  meslek liselerine özgü olarak öğrencilere ayrıca “EUROPASS Sertifikası”  ile “İŞYERİ AÇMA BELGESİ”  ni da çıkartıp onaylatarak öğrenci veya velilerine imza karşılığı verir. (son sınıf tüm alan öğrencileri için )</w:t>
            </w:r>
          </w:p>
          <w:p w:rsidR="00AD044E" w:rsidRPr="00AD044E" w:rsidRDefault="00AD044E" w:rsidP="00AD044E">
            <w:pPr>
              <w:rPr>
                <w:rFonts w:eastAsia="Georgia" w:cs="Times New Roman"/>
                <w:szCs w:val="24"/>
              </w:rPr>
            </w:pPr>
            <w:r w:rsidRPr="00AD044E">
              <w:rPr>
                <w:rFonts w:eastAsia="Georgia" w:cs="Times New Roman"/>
                <w:szCs w:val="24"/>
              </w:rPr>
              <w:t xml:space="preserve">-Öğretmen ve öğrencilerle </w:t>
            </w:r>
            <w:proofErr w:type="gramStart"/>
            <w:r w:rsidRPr="00AD044E">
              <w:rPr>
                <w:rFonts w:eastAsia="Georgia" w:cs="Times New Roman"/>
                <w:szCs w:val="24"/>
              </w:rPr>
              <w:t>ilgili  “</w:t>
            </w:r>
            <w:proofErr w:type="gramEnd"/>
            <w:r w:rsidRPr="00AD044E">
              <w:rPr>
                <w:rFonts w:eastAsia="Georgia" w:cs="Times New Roman"/>
                <w:szCs w:val="24"/>
              </w:rPr>
              <w:t>e-okul” iş ve işlemlerini gerçekleştirir. Öğrencilerin e-okul bilgilerinin güncellenmesi sağlar, fotoğrafları yeniler, öğrenci kişisel bilgileri kontrol ederek eksikliklerin ilgili şube rehber öğretmenleri tarafından tamamlanmasını sağlar.</w:t>
            </w:r>
          </w:p>
          <w:p w:rsidR="00AD044E" w:rsidRPr="00AD044E" w:rsidRDefault="00AD044E" w:rsidP="00AD044E">
            <w:pPr>
              <w:rPr>
                <w:rFonts w:eastAsia="Georgia" w:cs="Times New Roman"/>
                <w:szCs w:val="24"/>
              </w:rPr>
            </w:pPr>
            <w:r w:rsidRPr="00AD044E">
              <w:rPr>
                <w:rFonts w:eastAsia="Georgia" w:cs="Times New Roman"/>
                <w:szCs w:val="24"/>
              </w:rPr>
              <w:t>-Her öğrenci için, bir sayfalık “Öğrenci Tanıma Formu” hazırlayıp, bir nüsha idari odasında, bir nüsha da Sınıf Rehber Öğretmende olmasını sağlar.</w:t>
            </w:r>
          </w:p>
          <w:p w:rsidR="00AD044E" w:rsidRPr="00AD044E" w:rsidRDefault="00AD044E" w:rsidP="00AD044E">
            <w:pPr>
              <w:rPr>
                <w:rFonts w:eastAsia="Georgia" w:cs="Times New Roman"/>
                <w:szCs w:val="24"/>
              </w:rPr>
            </w:pPr>
            <w:r w:rsidRPr="00AD044E">
              <w:rPr>
                <w:rFonts w:eastAsia="Georgia" w:cs="Times New Roman"/>
                <w:szCs w:val="24"/>
              </w:rPr>
              <w:t xml:space="preserve">-E-okul öğrenci kontenjan </w:t>
            </w:r>
            <w:proofErr w:type="gramStart"/>
            <w:r w:rsidRPr="00AD044E">
              <w:rPr>
                <w:rFonts w:eastAsia="Georgia" w:cs="Times New Roman"/>
                <w:szCs w:val="24"/>
              </w:rPr>
              <w:t>girişleri  iş</w:t>
            </w:r>
            <w:proofErr w:type="gramEnd"/>
            <w:r w:rsidRPr="00AD044E">
              <w:rPr>
                <w:rFonts w:eastAsia="Georgia" w:cs="Times New Roman"/>
                <w:szCs w:val="24"/>
              </w:rPr>
              <w:t xml:space="preserve"> ve işlemlerini yapar. Kontenjan belirlenmesi gereken zaman diliminde, okul müdürüne bilgi verir ve komisyon marifetiyle kontenjan sayılarının belirlenmesi yönünde karar alınmasını sağlar. Bir sonraki yılın kayıt olabilecek öğrenci Kontenjan sayılarını ile açılacak alan şube sayıları tutanağa bağlanır. İlgili modüle sayı girişini yapar.</w:t>
            </w:r>
          </w:p>
          <w:p w:rsidR="00AD044E" w:rsidRPr="00AD044E" w:rsidRDefault="00AD044E" w:rsidP="00AD044E">
            <w:pPr>
              <w:rPr>
                <w:rFonts w:eastAsia="Georgia" w:cs="Times New Roman"/>
                <w:szCs w:val="24"/>
              </w:rPr>
            </w:pPr>
            <w:r w:rsidRPr="00AD044E">
              <w:rPr>
                <w:rFonts w:eastAsia="Georgia" w:cs="Times New Roman"/>
                <w:szCs w:val="24"/>
              </w:rPr>
              <w:t>-E-müfredat tüm iş ve işlemleri yapar.</w:t>
            </w:r>
          </w:p>
          <w:p w:rsidR="00AD044E" w:rsidRPr="00AD044E" w:rsidRDefault="00AD044E" w:rsidP="00AD044E">
            <w:pPr>
              <w:rPr>
                <w:rFonts w:eastAsia="Georgia" w:cs="Times New Roman"/>
                <w:szCs w:val="24"/>
              </w:rPr>
            </w:pPr>
            <w:r w:rsidRPr="00AD044E">
              <w:rPr>
                <w:rFonts w:eastAsia="Georgia" w:cs="Times New Roman"/>
                <w:szCs w:val="24"/>
              </w:rPr>
              <w:t>-“</w:t>
            </w:r>
            <w:proofErr w:type="gramStart"/>
            <w:r w:rsidRPr="00AD044E">
              <w:rPr>
                <w:rFonts w:eastAsia="Georgia" w:cs="Times New Roman"/>
                <w:szCs w:val="24"/>
              </w:rPr>
              <w:t>Mevsimlik  Tarım</w:t>
            </w:r>
            <w:proofErr w:type="gramEnd"/>
            <w:r w:rsidRPr="00AD044E">
              <w:rPr>
                <w:rFonts w:eastAsia="Georgia" w:cs="Times New Roman"/>
                <w:szCs w:val="24"/>
              </w:rPr>
              <w:t xml:space="preserve"> İşçisi” olarak çalışan öğrenci-veli iş ve işlemlerini yapar.</w:t>
            </w:r>
          </w:p>
          <w:p w:rsidR="00AD044E" w:rsidRPr="00AD044E" w:rsidRDefault="00AD044E" w:rsidP="00AD044E">
            <w:pPr>
              <w:rPr>
                <w:rFonts w:eastAsia="Georgia" w:cs="Times New Roman"/>
                <w:szCs w:val="24"/>
              </w:rPr>
            </w:pPr>
            <w:r w:rsidRPr="00AD044E">
              <w:rPr>
                <w:rFonts w:eastAsia="Georgia" w:cs="Times New Roman"/>
                <w:szCs w:val="24"/>
              </w:rPr>
              <w:t>-Destekleme ve Yetiştirme Kurslarından sorumlu olarak tüm gerekli iş ve işlemleri yapar. Dosya oluşturur. Ders defterlerinin düzenli tutulmasını ve sınıfların düzenli takibini sağlar.</w:t>
            </w:r>
          </w:p>
          <w:p w:rsidR="00AD044E" w:rsidRPr="00AD044E" w:rsidRDefault="00AD044E" w:rsidP="00AD044E">
            <w:pPr>
              <w:rPr>
                <w:rFonts w:eastAsia="Georgia" w:cs="Times New Roman"/>
                <w:szCs w:val="24"/>
              </w:rPr>
            </w:pPr>
            <w:r w:rsidRPr="00AD044E">
              <w:rPr>
                <w:rFonts w:eastAsia="Georgia" w:cs="Times New Roman"/>
                <w:szCs w:val="24"/>
              </w:rPr>
              <w:t xml:space="preserve">-Okuldaki her türlü </w:t>
            </w:r>
            <w:proofErr w:type="gramStart"/>
            <w:r w:rsidRPr="00AD044E">
              <w:rPr>
                <w:rFonts w:eastAsia="Georgia" w:cs="Times New Roman"/>
                <w:szCs w:val="24"/>
              </w:rPr>
              <w:t>kurs ,</w:t>
            </w:r>
            <w:proofErr w:type="gramEnd"/>
            <w:r w:rsidRPr="00AD044E">
              <w:rPr>
                <w:rFonts w:eastAsia="Georgia" w:cs="Times New Roman"/>
                <w:szCs w:val="24"/>
              </w:rPr>
              <w:t xml:space="preserve"> egzersiz, vb. iş ve işlemlerinden sorumludur. Planlama, uygulama ve iş takibini yapar, varsa aksaklıkları giderir, gerektiğinde okul müdürünü bilgilendirir.</w:t>
            </w:r>
          </w:p>
          <w:p w:rsidR="00AD044E" w:rsidRPr="00AD044E" w:rsidRDefault="00AD044E" w:rsidP="00AD044E">
            <w:pPr>
              <w:rPr>
                <w:rFonts w:eastAsia="Georgia" w:cs="Times New Roman"/>
                <w:szCs w:val="24"/>
              </w:rPr>
            </w:pPr>
            <w:r w:rsidRPr="00AD044E">
              <w:rPr>
                <w:rFonts w:eastAsia="Georgia" w:cs="Times New Roman"/>
                <w:szCs w:val="24"/>
              </w:rPr>
              <w:t>-Kurumda kurs, seminer, yaygın eğitim, kamp ve benzeri etkinliklerin düzenlenip yürütülmesinden sorumludur. Bu etkinliklerin çalışma saatleri dışında ve hafta sonlarında yapılması durumunda idarî nöbet görevi yapar ve karşılığında mevzuatça belirlenen miktarda ek ders alır.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Georgia" w:eastAsia="Georgia" w:hAnsi="Georgia" w:cs="Georgia"/>
              </w:rPr>
              <w:t xml:space="preserve"> </w:t>
            </w:r>
            <w:r w:rsidRPr="00AD044E">
              <w:rPr>
                <w:rFonts w:eastAsia="Georgia" w:cs="Times New Roman"/>
                <w:szCs w:val="24"/>
              </w:rPr>
              <w:t>Eğitimde Başarıyı Arttırma Projesi" (EBAP</w:t>
            </w:r>
            <w:proofErr w:type="gramStart"/>
            <w:r w:rsidRPr="00AD044E">
              <w:rPr>
                <w:rFonts w:eastAsia="Georgia" w:cs="Times New Roman"/>
                <w:szCs w:val="24"/>
              </w:rPr>
              <w:t>)  iş</w:t>
            </w:r>
            <w:proofErr w:type="gramEnd"/>
            <w:r w:rsidRPr="00AD044E">
              <w:rPr>
                <w:rFonts w:eastAsia="Georgia" w:cs="Times New Roman"/>
                <w:szCs w:val="24"/>
              </w:rPr>
              <w:t xml:space="preserve"> ve işlemleri yapar. Dosya oluşturur.</w:t>
            </w:r>
          </w:p>
          <w:p w:rsidR="00AD044E" w:rsidRPr="00AD044E" w:rsidRDefault="00AD044E" w:rsidP="00AD044E">
            <w:pPr>
              <w:rPr>
                <w:rFonts w:eastAsia="Georgia" w:cs="Times New Roman"/>
                <w:szCs w:val="24"/>
              </w:rPr>
            </w:pPr>
            <w:r w:rsidRPr="00AD044E">
              <w:rPr>
                <w:rFonts w:eastAsia="Georgia" w:cs="Times New Roman"/>
                <w:szCs w:val="24"/>
              </w:rPr>
              <w:t>-EğitimdeKoçluk Sistemi projesi iş ve işlemlerini yapar. Dosya oluşturur.</w:t>
            </w:r>
          </w:p>
          <w:p w:rsidR="00AD044E" w:rsidRPr="00AD044E" w:rsidRDefault="00AD044E" w:rsidP="00AD044E">
            <w:pPr>
              <w:rPr>
                <w:rFonts w:eastAsia="Georgia" w:cs="Times New Roman"/>
                <w:szCs w:val="24"/>
              </w:rPr>
            </w:pPr>
            <w:r w:rsidRPr="00AD044E">
              <w:rPr>
                <w:rFonts w:eastAsia="Georgia" w:cs="Times New Roman"/>
                <w:szCs w:val="24"/>
              </w:rPr>
              <w:t xml:space="preserve">-Okuldaki tüm sınıf, laboratuar ve atölyelerin etkin kullanılmasını sağlar, takibini yapar. Sınıf Rehber </w:t>
            </w:r>
            <w:r w:rsidRPr="00AD044E">
              <w:rPr>
                <w:rFonts w:eastAsia="Georgia" w:cs="Times New Roman"/>
                <w:szCs w:val="24"/>
              </w:rPr>
              <w:lastRenderedPageBreak/>
              <w:t>Öğretmenleri, Sınıf Başkanları, Sınıf Nöbetçi Öğrencileriyle beraber; Temiz ve düzenli olmasını sağlar, gerekli tedbirleri alır.</w:t>
            </w:r>
          </w:p>
          <w:p w:rsidR="00AD044E" w:rsidRPr="00AD044E" w:rsidRDefault="00AD044E" w:rsidP="00AD044E">
            <w:pPr>
              <w:rPr>
                <w:rFonts w:eastAsia="Georgia" w:cs="Times New Roman"/>
                <w:szCs w:val="24"/>
              </w:rPr>
            </w:pPr>
            <w:r w:rsidRPr="00AD044E">
              <w:rPr>
                <w:rFonts w:eastAsia="Georgia" w:cs="Times New Roman"/>
                <w:szCs w:val="24"/>
              </w:rPr>
              <w:t>-Okuldaki DYK ile ilgili tüm kurs iş ve işlemlerinin takibi ve yapılması</w:t>
            </w:r>
          </w:p>
          <w:p w:rsidR="00AD044E" w:rsidRPr="00AD044E" w:rsidRDefault="00AD044E" w:rsidP="00AD044E">
            <w:pPr>
              <w:rPr>
                <w:rFonts w:eastAsia="Georgia" w:cs="Times New Roman"/>
                <w:szCs w:val="24"/>
              </w:rPr>
            </w:pPr>
            <w:r w:rsidRPr="00AD044E">
              <w:rPr>
                <w:rFonts w:eastAsia="Georgia" w:cs="Times New Roman"/>
                <w:szCs w:val="24"/>
              </w:rPr>
              <w:t>-Okuldaki Rehberlik ve Psikolojik Danışma komisyonlarına başkanlık etme ve Rehber öğretmenlerin iş ve işlemlerinin takibi ve denetim işleri</w:t>
            </w:r>
          </w:p>
          <w:p w:rsidR="00AD044E" w:rsidRPr="00AD044E" w:rsidRDefault="00AD044E" w:rsidP="00AD044E">
            <w:pPr>
              <w:rPr>
                <w:rFonts w:eastAsia="Georgia" w:cs="Times New Roman"/>
                <w:szCs w:val="24"/>
              </w:rPr>
            </w:pPr>
            <w:r w:rsidRPr="00AD044E">
              <w:rPr>
                <w:rFonts w:eastAsia="Georgia" w:cs="Times New Roman"/>
                <w:szCs w:val="24"/>
              </w:rPr>
              <w:t>-Tüm atölye ve Laboratuvarların (Fizik-Kimya dahil), haftalık aktif bir şekilde kullanılması için gerekli tedbirleri alır, haftalık program hazırlanmasını sağlar, kontrolleri yapar.</w:t>
            </w:r>
          </w:p>
          <w:p w:rsidR="00AD044E" w:rsidRPr="00AD044E" w:rsidRDefault="00AD044E" w:rsidP="00AD044E">
            <w:pPr>
              <w:rPr>
                <w:rFonts w:eastAsia="Georgia" w:cs="Times New Roman"/>
                <w:szCs w:val="24"/>
              </w:rPr>
            </w:pPr>
            <w:r w:rsidRPr="00AD044E">
              <w:rPr>
                <w:rFonts w:eastAsia="Georgia" w:cs="Times New Roman"/>
                <w:szCs w:val="24"/>
              </w:rPr>
              <w:t>-Kendi görevi gereği yapılan tüm iş ve işlemlere ait resmi bilgi ve belgeleri ayrı ayrı dosyalar, 3.şahıs ve kurumlardan saklı tutar, ancak gerekirse adli ve üst idari mercilerce istenildiğinde, okul müdürünün onayıyla ilgili mercilere sunulabilir.</w:t>
            </w:r>
          </w:p>
          <w:p w:rsidR="00AD044E" w:rsidRPr="00AD044E" w:rsidRDefault="00AD044E" w:rsidP="00AD044E">
            <w:pPr>
              <w:rPr>
                <w:rFonts w:eastAsia="Georgia" w:cs="Times New Roman"/>
                <w:szCs w:val="24"/>
              </w:rPr>
            </w:pPr>
            <w:r w:rsidRPr="00AD044E">
              <w:rPr>
                <w:rFonts w:eastAsia="Georgia" w:cs="Times New Roman"/>
                <w:szCs w:val="24"/>
              </w:rPr>
              <w:t>-Sınıf defterleri ile ilgili tüm iş ve işlemleri yapar.</w:t>
            </w:r>
          </w:p>
          <w:p w:rsidR="00AD044E" w:rsidRPr="00AD044E" w:rsidRDefault="00AD044E" w:rsidP="00AD044E">
            <w:pPr>
              <w:rPr>
                <w:rFonts w:eastAsia="Georgia" w:cs="Times New Roman"/>
                <w:szCs w:val="24"/>
              </w:rPr>
            </w:pPr>
            <w:r w:rsidRPr="00AD044E">
              <w:rPr>
                <w:rFonts w:eastAsia="Georgia" w:cs="Times New Roman"/>
                <w:szCs w:val="24"/>
              </w:rPr>
              <w:t>-Okul Örgün Lise öğrenci ve personel "Sağlık ve İlkyardım" iş ve işlemlerini gerçekleştirir.  Gerekli tedbirleri alır.</w:t>
            </w:r>
          </w:p>
          <w:p w:rsidR="00AD044E" w:rsidRPr="00AD044E" w:rsidRDefault="00AD044E" w:rsidP="00AD044E">
            <w:pPr>
              <w:rPr>
                <w:rFonts w:eastAsia="Georgia" w:cs="Times New Roman"/>
                <w:szCs w:val="24"/>
              </w:rPr>
            </w:pPr>
            <w:r w:rsidRPr="00AD044E">
              <w:rPr>
                <w:rFonts w:eastAsia="Georgia" w:cs="Times New Roman"/>
                <w:szCs w:val="24"/>
              </w:rPr>
              <w:t>-Rehberlik servisi ve e-rehberlik modülü ile ilgili tüm iş ve işlemleri yürütür.</w:t>
            </w:r>
          </w:p>
          <w:p w:rsidR="00AD044E" w:rsidRPr="00AD044E" w:rsidRDefault="00AD044E" w:rsidP="00AD044E">
            <w:pPr>
              <w:rPr>
                <w:rFonts w:eastAsia="Georgia" w:cs="Times New Roman"/>
                <w:szCs w:val="24"/>
              </w:rPr>
            </w:pPr>
          </w:p>
        </w:tc>
      </w:tr>
      <w:tr w:rsidR="00AD044E" w:rsidRPr="00AD044E" w:rsidTr="00F137D9">
        <w:trPr>
          <w:trHeight w:val="234"/>
        </w:trPr>
        <w:tc>
          <w:tcPr>
            <w:tcW w:w="2392" w:type="pct"/>
            <w:shd w:val="clear" w:color="auto" w:fill="EAF1DD" w:themeFill="accent3" w:themeFillTint="33"/>
          </w:tcPr>
          <w:p w:rsidR="00AD044E" w:rsidRPr="00AD044E" w:rsidRDefault="00AD044E" w:rsidP="00AD044E">
            <w:pPr>
              <w:spacing w:before="6" w:line="209" w:lineRule="exact"/>
              <w:ind w:left="107"/>
              <w:rPr>
                <w:rFonts w:eastAsia="Georgia" w:cs="Times New Roman"/>
                <w:spacing w:val="-4"/>
                <w:szCs w:val="24"/>
              </w:rPr>
            </w:pPr>
            <w:r w:rsidRPr="00AD044E">
              <w:rPr>
                <w:rFonts w:eastAsia="Georgia" w:cs="Times New Roman"/>
                <w:spacing w:val="-4"/>
                <w:szCs w:val="24"/>
              </w:rPr>
              <w:lastRenderedPageBreak/>
              <w:t>Müdür Yardımcısı(Büşra BALLI)</w:t>
            </w:r>
          </w:p>
        </w:tc>
        <w:tc>
          <w:tcPr>
            <w:tcW w:w="2608" w:type="pct"/>
            <w:shd w:val="clear" w:color="auto" w:fill="EAF1DD" w:themeFill="accent3" w:themeFillTint="33"/>
          </w:tcPr>
          <w:p w:rsidR="00AD044E" w:rsidRPr="00AD044E" w:rsidRDefault="00AD044E" w:rsidP="00AD044E">
            <w:pPr>
              <w:rPr>
                <w:rFonts w:ascii="Georgia" w:eastAsia="Georgia" w:hAnsi="Georgia" w:cs="Georgia"/>
              </w:rPr>
            </w:pPr>
            <w:r w:rsidRPr="00AD044E">
              <w:rPr>
                <w:rFonts w:eastAsia="Georgia" w:cs="Times New Roman"/>
                <w:szCs w:val="24"/>
              </w:rPr>
              <w:t>-</w:t>
            </w:r>
            <w:r w:rsidRPr="00AD044E">
              <w:rPr>
                <w:rFonts w:ascii="Georgia" w:eastAsia="Georgia" w:hAnsi="Georgia" w:cs="Georgia"/>
              </w:rPr>
              <w:t xml:space="preserve"> Çizelgeye göre verilen nöbeti tutar, nöbet gününde diğer görevlilerle birlikte nöbet hizmetlerinin aksatılmadan yürütülmesini sağlar, nöbet defterinin görevlilerce zamanında doldurulup imzalanmasını sağlar ve kendisi imzalar.</w:t>
            </w:r>
          </w:p>
          <w:p w:rsidR="00AD044E" w:rsidRPr="00AD044E" w:rsidRDefault="00AD044E" w:rsidP="00AD044E">
            <w:pPr>
              <w:rPr>
                <w:rFonts w:ascii="Georgia" w:eastAsia="Georgia" w:hAnsi="Georgia" w:cs="Georgia"/>
              </w:rPr>
            </w:pPr>
            <w:r w:rsidRPr="00AD044E">
              <w:rPr>
                <w:rFonts w:ascii="Georgia" w:eastAsia="Georgia" w:hAnsi="Georgia" w:cs="Georgia"/>
              </w:rPr>
              <w:t>- Pansiyon işlerinden sorumlu Müdür Yardımcılığı yapar ve iş ve işlemleri "Ortaöğretim Kurumları Yönetmeliği" ve “Okul Pansiyonları Yönetmeliği” ve ilgili mevzuat hükümlerine göre yürütür. Pansiyonla ilgili hizmetlerin yürütülmesinden müdüre karşı sorumludur. Pansiyonla ilgili müdür yardımcısının başlıca görevleri şunlardır: a. Yatılı öğrencilerin disiplin, düzen ve temizliğini sağlamak, b. Evci çıkacak yatılı öğrencilerin işlemlerini yapmak, c. Etüdlerin, zamanında ve verimli olarak yürütülmesini sağlamak d. Yatılı öğrencilerin ziyaretçi kabul etme saatlerini ve yerlerini düzenlemek, e. Banyo, çamaşırhane, bulaşıkhane, yatakhane, tuvalet ve lavaboların temiz ve tertipli tutulmasını sağlamak, f. Ambardan, tabelaya göre günlük erzak çıkarılmasını ve pişirilmesini kontrol etmek, g. Günlük tabelayı hazırlatmak, h. Belleticilerin nöbet çizelgelerini hazırlatmak ve çalışmalarını denetlemek, i. Pansiyonlarla ilgili diğer görevleri yapmak.</w:t>
            </w:r>
          </w:p>
          <w:p w:rsidR="00AD044E" w:rsidRPr="00AD044E" w:rsidRDefault="00AD044E" w:rsidP="00AD044E">
            <w:pPr>
              <w:rPr>
                <w:rFonts w:ascii="Georgia" w:eastAsia="Georgia" w:hAnsi="Georgia" w:cs="Georgia"/>
              </w:rPr>
            </w:pPr>
            <w:r w:rsidRPr="00AD044E">
              <w:rPr>
                <w:rFonts w:ascii="Georgia" w:eastAsia="Georgia" w:hAnsi="Georgia" w:cs="Georgia"/>
              </w:rPr>
              <w:t xml:space="preserve">- Pansiyonda belletmenlerle ilgili tüm iş ve işlemleri yapar. Görevlendirme ve Nöbet Günlerini belirler, onlara imza karşılığı tebliğ eder. Zamanında göreve başlama ve ayrılmalarını takip eder. Belletmenlerle ve Pansiyon Öğrencileriyle uygun zamanlarda </w:t>
            </w:r>
            <w:r w:rsidRPr="00AD044E">
              <w:rPr>
                <w:rFonts w:ascii="Georgia" w:eastAsia="Georgia" w:hAnsi="Georgia" w:cs="Georgia"/>
              </w:rPr>
              <w:lastRenderedPageBreak/>
              <w:t>toplantılar yapar, gerektiğinde okul müdürünü bilgilendirir.</w:t>
            </w:r>
          </w:p>
          <w:p w:rsidR="00AD044E" w:rsidRPr="00AD044E" w:rsidRDefault="00AD044E" w:rsidP="00AD044E">
            <w:pPr>
              <w:rPr>
                <w:rFonts w:ascii="Georgia" w:eastAsia="Georgia" w:hAnsi="Georgia" w:cs="Georgia"/>
              </w:rPr>
            </w:pPr>
            <w:r w:rsidRPr="00AD044E">
              <w:rPr>
                <w:rFonts w:ascii="Georgia" w:eastAsia="Georgia" w:hAnsi="Georgia" w:cs="Georgia"/>
              </w:rPr>
              <w:t xml:space="preserve">-Pansiyondaki personelin göreve başlama, görevden ayrılma, izin ve hastalık durumlarını müdüre bildirir. Bunlarla ilgili iş ve işlemleri yapar. </w:t>
            </w:r>
          </w:p>
          <w:p w:rsidR="00AD044E" w:rsidRPr="00AD044E" w:rsidRDefault="00AD044E" w:rsidP="00AD044E">
            <w:pPr>
              <w:rPr>
                <w:rFonts w:ascii="Georgia" w:eastAsia="Georgia" w:hAnsi="Georgia" w:cs="Georgia"/>
              </w:rPr>
            </w:pPr>
            <w:r w:rsidRPr="00AD044E">
              <w:rPr>
                <w:rFonts w:ascii="Georgia" w:eastAsia="Georgia" w:hAnsi="Georgia" w:cs="Georgia"/>
              </w:rPr>
              <w:t xml:space="preserve">-Pansiyon ile ilgili her türlü öğrenci kayıt ve yerleştirme iş ve işlemi Ortaöğretim Kurumlarında Parasız Yatılılık, Burs ve Sosyal Yardımlar Yönetmeliğine göre yürütür. </w:t>
            </w:r>
          </w:p>
          <w:p w:rsidR="00AD044E" w:rsidRPr="00AD044E" w:rsidRDefault="00AD044E" w:rsidP="00AD044E">
            <w:pPr>
              <w:rPr>
                <w:rFonts w:ascii="Georgia" w:eastAsia="Georgia" w:hAnsi="Georgia" w:cs="Georgia"/>
              </w:rPr>
            </w:pPr>
            <w:r w:rsidRPr="00AD044E">
              <w:rPr>
                <w:rFonts w:ascii="Georgia" w:eastAsia="Georgia" w:hAnsi="Georgia" w:cs="Georgia"/>
              </w:rPr>
              <w:t>-Pansiyon ile ilgili verilen her türlü yazıyı kurallarına uygun olarak yazar, bir nüshasını dosyasında muhafaza eder. Gelen ve giden yazılarla ilgili defterleri tutar, dosyalama işlemini yapar, elektronik ortamlardaki verileri yedekler, arşivler, bilgileri güncelleştirir, gerekli olanlara cevap hazırlar ve işleri süresi içinde sonuçlandırır.</w:t>
            </w:r>
          </w:p>
          <w:p w:rsidR="00AD044E" w:rsidRPr="00AD044E" w:rsidRDefault="00AD044E" w:rsidP="00AD044E">
            <w:pPr>
              <w:rPr>
                <w:rFonts w:ascii="Georgia" w:eastAsia="Georgia" w:hAnsi="Georgia" w:cs="Georgia"/>
              </w:rPr>
            </w:pPr>
            <w:r w:rsidRPr="00AD044E">
              <w:rPr>
                <w:rFonts w:ascii="Georgia" w:eastAsia="Georgia" w:hAnsi="Georgia" w:cs="Georgia"/>
              </w:rPr>
              <w:t>-Pansiyon öğrencilerine yapılacak ödeme ve yardımların dağıtım işlemlerini yapar.</w:t>
            </w:r>
          </w:p>
          <w:p w:rsidR="00AD044E" w:rsidRPr="00AD044E" w:rsidRDefault="00AD044E" w:rsidP="00AD044E">
            <w:pPr>
              <w:rPr>
                <w:rFonts w:ascii="Georgia" w:eastAsia="Georgia" w:hAnsi="Georgia" w:cs="Georgia"/>
              </w:rPr>
            </w:pPr>
            <w:r w:rsidRPr="00AD044E">
              <w:rPr>
                <w:rFonts w:ascii="Georgia" w:eastAsia="Georgia" w:hAnsi="Georgia" w:cs="Georgia"/>
              </w:rPr>
              <w:t>-Pansiyondaki öğrencilerle ilgili defter, dosya ve belgeleri düzenler, günlük takibini yapar.</w:t>
            </w:r>
          </w:p>
          <w:p w:rsidR="00AD044E" w:rsidRPr="00AD044E" w:rsidRDefault="00AD044E" w:rsidP="00AD044E">
            <w:pPr>
              <w:rPr>
                <w:rFonts w:ascii="Georgia" w:eastAsia="Georgia" w:hAnsi="Georgia" w:cs="Georgia"/>
              </w:rPr>
            </w:pPr>
            <w:r w:rsidRPr="00AD044E">
              <w:rPr>
                <w:rFonts w:ascii="Georgia" w:eastAsia="Georgia" w:hAnsi="Georgia" w:cs="Georgia"/>
              </w:rPr>
              <w:t xml:space="preserve">-Pansiyon öğrencilerine yönelik sosyal etkinlikler, kitap okuma, vb öğrencilerin sosyal ve kişilik gelişimlerine yönelik çalışmalar planlayıp, müdürün onayıyla uygular. </w:t>
            </w:r>
          </w:p>
          <w:p w:rsidR="00AD044E" w:rsidRPr="00AD044E" w:rsidRDefault="00AD044E" w:rsidP="00AD044E">
            <w:pPr>
              <w:rPr>
                <w:rFonts w:ascii="Georgia" w:eastAsia="Georgia" w:hAnsi="Georgia" w:cs="Georgia"/>
              </w:rPr>
            </w:pPr>
            <w:r w:rsidRPr="00AD044E">
              <w:rPr>
                <w:rFonts w:ascii="Georgia" w:eastAsia="Georgia" w:hAnsi="Georgia" w:cs="Georgia"/>
              </w:rPr>
              <w:t xml:space="preserve">-Pansiyon öğrenci ve personel "Sağlık ve İlkyardım" iş ve işlemlerini gerçekleştirir. Gerekli tedbirleri alır. Öğrenci ve Belletmenlere yönelik ayrı ayrı seminer etkinliği gerçekleştirir. -Kütüphane ile ilgili tüm iş ve işlemlerden sorumludur. Kütüphane görevlisini denetlemek, kitapların numaralandırılması, kayıt edilmesi, dağıtılması ve toplanması, vb. iş ve işlemlerinin yapılmasını sağlar. Okulumuzda kitap okuma alışkanlığı kazandırılması ve okunması için program ve çalışmalar yapar. </w:t>
            </w:r>
          </w:p>
          <w:p w:rsidR="00AD044E" w:rsidRPr="00AD044E" w:rsidRDefault="00AD044E" w:rsidP="00AD044E">
            <w:pPr>
              <w:rPr>
                <w:rFonts w:ascii="Georgia" w:eastAsia="Georgia" w:hAnsi="Georgia" w:cs="Georgia"/>
              </w:rPr>
            </w:pPr>
            <w:r w:rsidRPr="00AD044E">
              <w:rPr>
                <w:rFonts w:ascii="Georgia" w:eastAsia="Georgia" w:hAnsi="Georgia" w:cs="Georgia"/>
              </w:rPr>
              <w:t>-“Sıfır Atık Yönetim Sistemi” kurup, “Temel Seviye Sıfır Atık Belgesi” alınması için gerekli iş ve işlemleri yapar.</w:t>
            </w:r>
          </w:p>
          <w:p w:rsidR="00AD044E" w:rsidRPr="00AD044E" w:rsidRDefault="00AD044E" w:rsidP="00AD044E">
            <w:pPr>
              <w:rPr>
                <w:rFonts w:ascii="Georgia" w:eastAsia="Georgia" w:hAnsi="Georgia" w:cs="Georgia"/>
              </w:rPr>
            </w:pPr>
            <w:r w:rsidRPr="00AD044E">
              <w:rPr>
                <w:rFonts w:ascii="Georgia" w:eastAsia="Georgia" w:hAnsi="Georgia" w:cs="Georgia"/>
              </w:rPr>
              <w:t>-"Beslenme Dostu Okul Sertifikası" ile "Beyaz Bayrak Sertifikası" gerekli iş ve işlemleri yapar.</w:t>
            </w:r>
          </w:p>
          <w:p w:rsidR="00AD044E" w:rsidRPr="00AD044E" w:rsidRDefault="00AD044E" w:rsidP="00AD044E">
            <w:pPr>
              <w:rPr>
                <w:rFonts w:ascii="Georgia" w:eastAsia="Georgia" w:hAnsi="Georgia" w:cs="Georgia"/>
              </w:rPr>
            </w:pPr>
            <w:r w:rsidRPr="00AD044E">
              <w:rPr>
                <w:rFonts w:ascii="Georgia" w:eastAsia="Georgia" w:hAnsi="Georgia" w:cs="Georgia"/>
              </w:rPr>
              <w:t>-“Okul Stratejik Planı" dosyasını hazırlar, gerekirse günceller ve gerekli diğer iş ve işlemleri yapar. "Strateji İl Eylem Planı" ile ilgili iş ve işlemlerden sorumludur. Strateji Geliştirme Şubesi AR-GE birimi iş ve işlemlerini gerçekleştirir</w:t>
            </w:r>
          </w:p>
          <w:p w:rsidR="00AD044E" w:rsidRPr="00AD044E" w:rsidRDefault="00AD044E" w:rsidP="00AD044E">
            <w:pPr>
              <w:rPr>
                <w:rFonts w:eastAsia="Georgia" w:cs="Times New Roman"/>
                <w:szCs w:val="24"/>
              </w:rPr>
            </w:pPr>
          </w:p>
        </w:tc>
      </w:tr>
      <w:tr w:rsidR="00AD044E" w:rsidRPr="00AD044E" w:rsidTr="00F137D9">
        <w:trPr>
          <w:trHeight w:val="234"/>
        </w:trPr>
        <w:tc>
          <w:tcPr>
            <w:tcW w:w="2392" w:type="pct"/>
          </w:tcPr>
          <w:p w:rsidR="00AD044E" w:rsidRPr="00AD044E" w:rsidRDefault="00AD044E" w:rsidP="00AD044E">
            <w:pPr>
              <w:spacing w:before="6" w:line="209" w:lineRule="exact"/>
              <w:ind w:left="107"/>
              <w:rPr>
                <w:rFonts w:eastAsia="Georgia" w:cs="Times New Roman"/>
                <w:spacing w:val="-4"/>
                <w:szCs w:val="24"/>
              </w:rPr>
            </w:pPr>
            <w:r w:rsidRPr="00AD044E">
              <w:rPr>
                <w:rFonts w:eastAsia="Georgia" w:cs="Times New Roman"/>
                <w:spacing w:val="-4"/>
                <w:szCs w:val="24"/>
              </w:rPr>
              <w:lastRenderedPageBreak/>
              <w:t>Müdür Yardımcısı(Mustafa DEMİRBİLEK)</w:t>
            </w:r>
          </w:p>
        </w:tc>
        <w:tc>
          <w:tcPr>
            <w:tcW w:w="2608" w:type="pct"/>
          </w:tcPr>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Georgia" w:eastAsia="Georgia" w:hAnsi="Georgia" w:cs="Georgia"/>
              </w:rPr>
              <w:t xml:space="preserve"> </w:t>
            </w:r>
            <w:r w:rsidRPr="00AD044E">
              <w:rPr>
                <w:rFonts w:eastAsia="Georgia" w:cs="Times New Roman"/>
                <w:szCs w:val="24"/>
              </w:rPr>
              <w:t xml:space="preserve">Mesleki Eğitim Merkezi bünyesinde yapılacak kayıtları yapar. Dosyaları E- Mesem sistemine işler ve öğrenci dosyalrını yönetmenlik </w:t>
            </w:r>
            <w:proofErr w:type="gramStart"/>
            <w:r w:rsidRPr="00AD044E">
              <w:rPr>
                <w:rFonts w:eastAsia="Georgia" w:cs="Times New Roman"/>
                <w:szCs w:val="24"/>
              </w:rPr>
              <w:t>ve  kanunlara</w:t>
            </w:r>
            <w:proofErr w:type="gramEnd"/>
            <w:r w:rsidRPr="00AD044E">
              <w:rPr>
                <w:rFonts w:eastAsia="Georgia" w:cs="Times New Roman"/>
                <w:szCs w:val="24"/>
              </w:rPr>
              <w:t xml:space="preserve"> uygun muhafaza eder.</w:t>
            </w:r>
          </w:p>
          <w:p w:rsidR="00AD044E" w:rsidRPr="00AD044E" w:rsidRDefault="00AD044E" w:rsidP="00AD044E">
            <w:pPr>
              <w:rPr>
                <w:rFonts w:eastAsia="Georgia" w:cs="Times New Roman"/>
                <w:szCs w:val="24"/>
              </w:rPr>
            </w:pPr>
            <w:r w:rsidRPr="00AD044E">
              <w:rPr>
                <w:rFonts w:eastAsia="Georgia" w:cs="Times New Roman"/>
                <w:szCs w:val="24"/>
              </w:rPr>
              <w:t xml:space="preserve">-E- Mesem ve Örgün öğrencilerin ders defter kontrollerini yapar ve toplatırır. </w:t>
            </w:r>
          </w:p>
          <w:p w:rsidR="00AD044E" w:rsidRPr="00AD044E" w:rsidRDefault="00AD044E" w:rsidP="00AD044E">
            <w:pPr>
              <w:rPr>
                <w:rFonts w:eastAsia="Georgia" w:cs="Times New Roman"/>
                <w:szCs w:val="24"/>
              </w:rPr>
            </w:pPr>
            <w:r w:rsidRPr="00AD044E">
              <w:rPr>
                <w:rFonts w:eastAsia="Georgia" w:cs="Times New Roman"/>
                <w:szCs w:val="24"/>
              </w:rPr>
              <w:t xml:space="preserve">-E-Mesem öğrencilerinin yazılı yoklamalarını takip eder iş ve işlemleri yönetmenlik </w:t>
            </w:r>
            <w:proofErr w:type="gramStart"/>
            <w:r w:rsidRPr="00AD044E">
              <w:rPr>
                <w:rFonts w:eastAsia="Georgia" w:cs="Times New Roman"/>
                <w:szCs w:val="24"/>
              </w:rPr>
              <w:t>ve  kanunlara</w:t>
            </w:r>
            <w:proofErr w:type="gramEnd"/>
            <w:r w:rsidRPr="00AD044E">
              <w:rPr>
                <w:rFonts w:eastAsia="Georgia" w:cs="Times New Roman"/>
                <w:szCs w:val="24"/>
              </w:rPr>
              <w:t xml:space="preserve"> uygun şekilde yürütür.</w:t>
            </w:r>
          </w:p>
          <w:p w:rsidR="00AD044E" w:rsidRPr="00AD044E" w:rsidRDefault="00AD044E" w:rsidP="00AD044E">
            <w:pPr>
              <w:rPr>
                <w:rFonts w:eastAsia="Georgia" w:cs="Times New Roman"/>
                <w:szCs w:val="24"/>
              </w:rPr>
            </w:pPr>
            <w:r w:rsidRPr="00AD044E">
              <w:rPr>
                <w:rFonts w:eastAsia="Georgia" w:cs="Times New Roman"/>
                <w:szCs w:val="24"/>
              </w:rPr>
              <w:lastRenderedPageBreak/>
              <w:t xml:space="preserve">-Müdür tarafından görevlendirildiği kurul, komisyon ve ekiplere başkanlık eder. </w:t>
            </w:r>
          </w:p>
          <w:p w:rsidR="00AD044E" w:rsidRPr="00AD044E" w:rsidRDefault="00AD044E" w:rsidP="00AD044E">
            <w:pPr>
              <w:rPr>
                <w:rFonts w:eastAsia="Georgia" w:cs="Times New Roman"/>
                <w:szCs w:val="24"/>
              </w:rPr>
            </w:pPr>
            <w:r w:rsidRPr="00AD044E">
              <w:rPr>
                <w:rFonts w:eastAsia="Georgia" w:cs="Times New Roman"/>
                <w:szCs w:val="24"/>
              </w:rPr>
              <w:t xml:space="preserve">-Çizelgeye göre nöbet tutar, nöbet gününde diğer görevlilerle birlikte nöbet hizmetlerinin aksatılmadan yürütülmesini sağlar, nöbet defterinin görevlilerce zamanında doldurulup imzalanmasını sağlar ve kendisi imzalar. Nöbetçi olduğu günlerde, görevine gelmeyen yada geç gelen personeli Müdüre bildirir. Nöbet raporlarını inceler, gerektiğinde okul müdürünü bilgilendirir. Nöbet defterini, </w:t>
            </w:r>
            <w:proofErr w:type="gramStart"/>
            <w:r w:rsidRPr="00AD044E">
              <w:rPr>
                <w:rFonts w:eastAsia="Georgia" w:cs="Times New Roman"/>
                <w:szCs w:val="24"/>
              </w:rPr>
              <w:t>nöbeti  boyunca</w:t>
            </w:r>
            <w:proofErr w:type="gramEnd"/>
            <w:r w:rsidRPr="00AD044E">
              <w:rPr>
                <w:rFonts w:eastAsia="Georgia" w:cs="Times New Roman"/>
                <w:szCs w:val="24"/>
              </w:rPr>
              <w:t xml:space="preserve"> sürekli olarak kendi idari odasında muhafaza eder.</w:t>
            </w:r>
          </w:p>
          <w:p w:rsidR="00AD044E" w:rsidRPr="00AD044E" w:rsidRDefault="00AD044E" w:rsidP="00AD044E">
            <w:pPr>
              <w:rPr>
                <w:rFonts w:eastAsia="Georgia" w:cs="Times New Roman"/>
                <w:szCs w:val="24"/>
              </w:rPr>
            </w:pPr>
            <w:r w:rsidRPr="00AD044E">
              <w:rPr>
                <w:rFonts w:eastAsia="Georgia" w:cs="Times New Roman"/>
                <w:szCs w:val="24"/>
              </w:rPr>
              <w:t>-Haftalık ders çizelgesinde kendisine verilen dersleri okutur.</w:t>
            </w:r>
          </w:p>
          <w:p w:rsidR="00AD044E" w:rsidRPr="00AD044E" w:rsidRDefault="00AD044E" w:rsidP="00AD044E">
            <w:pPr>
              <w:rPr>
                <w:rFonts w:eastAsia="Georgia" w:cs="Times New Roman"/>
                <w:szCs w:val="24"/>
              </w:rPr>
            </w:pPr>
            <w:r w:rsidRPr="00AD044E">
              <w:rPr>
                <w:rFonts w:eastAsia="Georgia" w:cs="Times New Roman"/>
                <w:szCs w:val="24"/>
              </w:rPr>
              <w:t>-“Destek Eğitim Odası” ve “Özel Eğitim Sınıfı” ile ilgili tüm iş ve işlemlerinden sorumludur. (Ders Programı, Planlama ve takibi)</w:t>
            </w:r>
          </w:p>
          <w:p w:rsidR="00AD044E" w:rsidRPr="00AD044E" w:rsidRDefault="00AD044E" w:rsidP="00AD044E">
            <w:pPr>
              <w:rPr>
                <w:rFonts w:eastAsia="Georgia" w:cs="Times New Roman"/>
                <w:szCs w:val="24"/>
              </w:rPr>
            </w:pPr>
            <w:r w:rsidRPr="00AD044E">
              <w:rPr>
                <w:rFonts w:eastAsia="Georgia" w:cs="Times New Roman"/>
                <w:szCs w:val="24"/>
              </w:rPr>
              <w:t>-EBA (Eğitimde Bilişim Ağı</w:t>
            </w:r>
            <w:proofErr w:type="gramStart"/>
            <w:r w:rsidRPr="00AD044E">
              <w:rPr>
                <w:rFonts w:eastAsia="Georgia" w:cs="Times New Roman"/>
                <w:szCs w:val="24"/>
              </w:rPr>
              <w:t>)  iş</w:t>
            </w:r>
            <w:proofErr w:type="gramEnd"/>
            <w:r w:rsidRPr="00AD044E">
              <w:rPr>
                <w:rFonts w:eastAsia="Georgia" w:cs="Times New Roman"/>
                <w:szCs w:val="24"/>
              </w:rPr>
              <w:t xml:space="preserve"> ve işlemlerini yürütür.</w:t>
            </w:r>
          </w:p>
          <w:p w:rsidR="00AD044E" w:rsidRPr="00AD044E" w:rsidRDefault="00AD044E" w:rsidP="00AD044E">
            <w:pPr>
              <w:rPr>
                <w:rFonts w:eastAsia="Georgia" w:cs="Times New Roman"/>
                <w:szCs w:val="24"/>
              </w:rPr>
            </w:pPr>
            <w:r w:rsidRPr="00AD044E">
              <w:rPr>
                <w:rFonts w:eastAsia="Georgia" w:cs="Times New Roman"/>
                <w:szCs w:val="24"/>
              </w:rPr>
              <w:t>-Belirli gün ve haftalar, resmi bayramlarda sorumlu 1.ci dereceden sorumlu idareci olarak okuldaki ve okul dışındaki programları planlar ve katılır. Bu günler için düzenlenen yarışmalara katılımı sağlar.</w:t>
            </w:r>
          </w:p>
          <w:p w:rsidR="00AD044E" w:rsidRPr="00AD044E" w:rsidRDefault="00AD044E" w:rsidP="00AD044E">
            <w:pPr>
              <w:rPr>
                <w:rFonts w:eastAsia="Georgia" w:cs="Times New Roman"/>
                <w:szCs w:val="24"/>
              </w:rPr>
            </w:pPr>
            <w:r w:rsidRPr="00AD044E">
              <w:rPr>
                <w:rFonts w:eastAsia="Georgia" w:cs="Times New Roman"/>
                <w:szCs w:val="24"/>
              </w:rPr>
              <w:t>-Okulda yapılan her türlü etkinlik, yarışma, sergi, açılış, vb organizasyonda 1.derece sorumludur.</w:t>
            </w:r>
          </w:p>
          <w:p w:rsidR="00AD044E" w:rsidRPr="00AD044E" w:rsidRDefault="00AD044E" w:rsidP="00AD044E">
            <w:pPr>
              <w:rPr>
                <w:rFonts w:eastAsia="Georgia" w:cs="Times New Roman"/>
                <w:szCs w:val="24"/>
              </w:rPr>
            </w:pPr>
            <w:r w:rsidRPr="00AD044E">
              <w:rPr>
                <w:rFonts w:eastAsia="Georgia" w:cs="Times New Roman"/>
                <w:szCs w:val="24"/>
              </w:rPr>
              <w:t>-Sosyal, Kültürel, ve Sportif Yarışmalara yönelik genel koordinasyonu sağlayıp gerekli iş ve işlemleri yürütür.</w:t>
            </w:r>
          </w:p>
          <w:p w:rsidR="00AD044E" w:rsidRPr="00AD044E" w:rsidRDefault="00AD044E" w:rsidP="00AD044E">
            <w:pPr>
              <w:rPr>
                <w:rFonts w:eastAsia="Georgia" w:cs="Times New Roman"/>
                <w:szCs w:val="24"/>
              </w:rPr>
            </w:pPr>
            <w:r w:rsidRPr="00AD044E">
              <w:rPr>
                <w:rFonts w:eastAsia="Georgia" w:cs="Times New Roman"/>
                <w:szCs w:val="24"/>
              </w:rPr>
              <w:t>-Okul Aile Birliği iş ve işlemlerinden sorumludur. Okul Aile Birliği iş ve işlemlerini birliğin başkanı ve üyeleriyle birlikte yürütür, takibini yapar, birliğin defter ve belgelerini tanzim ederek düzenli tutulmasını sağlar,</w:t>
            </w:r>
            <w:r w:rsidRPr="00AD044E">
              <w:rPr>
                <w:rFonts w:ascii="Georgia" w:eastAsia="Georgia" w:hAnsi="Georgia" w:cs="Georgia"/>
              </w:rPr>
              <w:t xml:space="preserve"> </w:t>
            </w:r>
            <w:r w:rsidRPr="00AD044E">
              <w:rPr>
                <w:rFonts w:eastAsia="Georgia" w:cs="Times New Roman"/>
                <w:szCs w:val="24"/>
              </w:rPr>
              <w:t xml:space="preserve">okul aile birliği hesabı gelir-gider bilgilerini TEFBİS bilgi sistemine işler ve dosyalar ve tüm TEFBİS iş ve işlemlerini gerçekleştirir. </w:t>
            </w:r>
          </w:p>
          <w:p w:rsidR="00AD044E" w:rsidRPr="00AD044E" w:rsidRDefault="00AD044E" w:rsidP="00AD044E">
            <w:pPr>
              <w:rPr>
                <w:rFonts w:eastAsia="Georgia" w:cs="Times New Roman"/>
                <w:szCs w:val="24"/>
              </w:rPr>
            </w:pPr>
            <w:r w:rsidRPr="00AD044E">
              <w:rPr>
                <w:rFonts w:eastAsia="Georgia" w:cs="Times New Roman"/>
                <w:szCs w:val="24"/>
              </w:rPr>
              <w:t>-Okul aile birliği ve kurumla ilgili yapılan toplantılara katılır, kurullar oluşturulur ve aktif çalışmasını sağlar.</w:t>
            </w:r>
          </w:p>
          <w:p w:rsidR="00AD044E" w:rsidRPr="00AD044E" w:rsidRDefault="00AD044E" w:rsidP="00AD044E">
            <w:pPr>
              <w:rPr>
                <w:rFonts w:eastAsia="Georgia" w:cs="Times New Roman"/>
                <w:szCs w:val="24"/>
              </w:rPr>
            </w:pPr>
            <w:r w:rsidRPr="00AD044E">
              <w:rPr>
                <w:rFonts w:eastAsia="Georgia" w:cs="Times New Roman"/>
                <w:szCs w:val="24"/>
              </w:rPr>
              <w:t>-Okul kantin iş ve işlemlerinden sorumludur. Öğretmenlerden, Kantin Denetleme komisyonu oluşturur ve başkanlık yaparak Okul kantinini denetler, kantinde satılması yasak veya uygun olmayan ürünlerin satılmasını engeller, kantinin sürekli temiz ve düzenli olmasını sağlar, kantin fiyat listesinin kontrolünü yaparak uygun fiyatlar belirlendikten sonra okul müdürüne onaylatarak kantinde herkesin görebileceği bir yere asılmasını sağlar.</w:t>
            </w:r>
          </w:p>
          <w:p w:rsidR="00AD044E" w:rsidRPr="00AD044E" w:rsidRDefault="00AD044E" w:rsidP="00AD044E">
            <w:pPr>
              <w:rPr>
                <w:rFonts w:eastAsia="Georgia" w:cs="Times New Roman"/>
                <w:szCs w:val="24"/>
              </w:rPr>
            </w:pPr>
            <w:r w:rsidRPr="00AD044E">
              <w:rPr>
                <w:rFonts w:eastAsia="Georgia" w:cs="Times New Roman"/>
                <w:szCs w:val="24"/>
              </w:rPr>
              <w:t xml:space="preserve">-Varsa, YÖBİS Gönüllü Eğiticilerin Teşvik Ödeme İşlemlerini yapar ve takip eder. </w:t>
            </w:r>
          </w:p>
          <w:p w:rsidR="00AD044E" w:rsidRPr="00AD044E" w:rsidRDefault="00AD044E" w:rsidP="00AD044E">
            <w:pPr>
              <w:rPr>
                <w:rFonts w:eastAsia="Georgia" w:cs="Times New Roman"/>
                <w:szCs w:val="24"/>
              </w:rPr>
            </w:pPr>
            <w:r w:rsidRPr="00AD044E">
              <w:rPr>
                <w:rFonts w:eastAsia="Georgia" w:cs="Times New Roman"/>
                <w:szCs w:val="24"/>
              </w:rPr>
              <w:t>-“Suriyeli öğrenciler” ile yabancı mülteci öğrencilerle ilgili özel yapılması gereken iş ve işlemleri yapar.</w:t>
            </w:r>
          </w:p>
          <w:p w:rsidR="00AD044E" w:rsidRPr="00AD044E" w:rsidRDefault="00AD044E" w:rsidP="00AD044E">
            <w:pPr>
              <w:rPr>
                <w:rFonts w:eastAsia="Georgia" w:cs="Times New Roman"/>
                <w:szCs w:val="24"/>
              </w:rPr>
            </w:pPr>
            <w:r w:rsidRPr="00AD044E">
              <w:rPr>
                <w:rFonts w:eastAsia="Georgia" w:cs="Times New Roman"/>
                <w:szCs w:val="24"/>
              </w:rPr>
              <w:t xml:space="preserve">-PİCTES Projesi (Suriyeli Çocukların Türk Eğitim Sistemine Entegrasyonlarının Desteklenmesi </w:t>
            </w:r>
            <w:proofErr w:type="gramStart"/>
            <w:r w:rsidRPr="00AD044E">
              <w:rPr>
                <w:rFonts w:eastAsia="Georgia" w:cs="Times New Roman"/>
                <w:szCs w:val="24"/>
              </w:rPr>
              <w:t>Projesi )</w:t>
            </w:r>
            <w:proofErr w:type="gramEnd"/>
            <w:r w:rsidRPr="00AD044E">
              <w:rPr>
                <w:rFonts w:eastAsia="Georgia" w:cs="Times New Roman"/>
                <w:szCs w:val="24"/>
              </w:rPr>
              <w:t xml:space="preserve"> iş ve işlemlerini yapar.</w:t>
            </w:r>
          </w:p>
          <w:p w:rsidR="00AD044E" w:rsidRPr="00AD044E" w:rsidRDefault="00AD044E" w:rsidP="00AD044E">
            <w:pPr>
              <w:rPr>
                <w:rFonts w:eastAsia="Georgia" w:cs="Times New Roman"/>
                <w:szCs w:val="24"/>
              </w:rPr>
            </w:pPr>
            <w:r w:rsidRPr="00AD044E">
              <w:rPr>
                <w:rFonts w:eastAsia="Georgia" w:cs="Times New Roman"/>
                <w:szCs w:val="24"/>
              </w:rPr>
              <w:t xml:space="preserve">-Kendi görevi gereği yapılan tüm iş ve işlemlere ait resmi bilgi ve belgeleri ayrı ayrı dosyalar, 3.şahıs ve </w:t>
            </w:r>
            <w:r w:rsidRPr="00AD044E">
              <w:rPr>
                <w:rFonts w:eastAsia="Georgia" w:cs="Times New Roman"/>
                <w:szCs w:val="24"/>
              </w:rPr>
              <w:lastRenderedPageBreak/>
              <w:t>kurumlardan saklı tutar, ancak gerekirse adli ve üst idari mercilerce istenildiğinde, okul müdürünün onayıyla ilgili mercilere sunulabilir.</w:t>
            </w:r>
          </w:p>
          <w:p w:rsidR="00AD044E" w:rsidRPr="00AD044E" w:rsidRDefault="00AD044E" w:rsidP="00AD044E">
            <w:pPr>
              <w:rPr>
                <w:rFonts w:eastAsia="Georgia" w:cs="Times New Roman"/>
                <w:szCs w:val="24"/>
              </w:rPr>
            </w:pPr>
            <w:r w:rsidRPr="00AD044E">
              <w:rPr>
                <w:rFonts w:eastAsia="Georgia" w:cs="Times New Roman"/>
                <w:szCs w:val="24"/>
              </w:rPr>
              <w:t>-Okulun Çalışan Temsilcisi olarak görev yapar.</w:t>
            </w:r>
          </w:p>
          <w:p w:rsidR="00AD044E" w:rsidRPr="00AD044E" w:rsidRDefault="00AD044E" w:rsidP="00AD044E">
            <w:pPr>
              <w:rPr>
                <w:rFonts w:eastAsia="Georgia" w:cs="Times New Roman"/>
                <w:szCs w:val="24"/>
              </w:rPr>
            </w:pPr>
            <w:r w:rsidRPr="00AD044E">
              <w:rPr>
                <w:rFonts w:eastAsia="Georgia" w:cs="Times New Roman"/>
                <w:szCs w:val="24"/>
              </w:rPr>
              <w:t>-Sabotaj ve deprem-afetlere karşı koruma tedbirlerinin alınması ile ilgili çalışmaları yapar. Okul Sabotaj Dosyasını hazırlayarak gerekli iş ve işlemleri yapar. Millî Eğitim Bakanlığı Koruyucu Güvenlik Özel Talimatı'nın gerektirdiği iş ve işlemleri yapar, kurum güvenlik amir yardımcılığı görevini yürütür. Okul ve Pansiyon için, Sabotaj ve deprem-afetlere karşı tatbikat etkinliği yapar.</w:t>
            </w:r>
          </w:p>
          <w:p w:rsidR="00AD044E" w:rsidRPr="00AD044E" w:rsidRDefault="00AD044E" w:rsidP="00AD044E">
            <w:pPr>
              <w:rPr>
                <w:rFonts w:eastAsia="Georgia" w:cs="Times New Roman"/>
                <w:szCs w:val="24"/>
              </w:rPr>
            </w:pPr>
            <w:r w:rsidRPr="00AD044E">
              <w:rPr>
                <w:rFonts w:eastAsia="Georgia" w:cs="Times New Roman"/>
                <w:szCs w:val="24"/>
              </w:rPr>
              <w:t>-Sivil Savunma iş ve işlemlerinden sorumludur. Sivil Savunma Dosyasını her yıl hazırlar, onaylatıp dosyalayarak muhafaza eder.</w:t>
            </w:r>
          </w:p>
          <w:p w:rsidR="00AD044E" w:rsidRPr="00AD044E" w:rsidRDefault="00AD044E" w:rsidP="00AD044E">
            <w:pPr>
              <w:rPr>
                <w:rFonts w:eastAsia="Georgia" w:cs="Times New Roman"/>
                <w:szCs w:val="24"/>
              </w:rPr>
            </w:pPr>
            <w:r w:rsidRPr="00AD044E">
              <w:rPr>
                <w:rFonts w:eastAsia="Georgia" w:cs="Times New Roman"/>
                <w:szCs w:val="24"/>
              </w:rPr>
              <w:t>-Sendikalar ile ilgili tüm iş ve işlemlerinden sorumludur.</w:t>
            </w:r>
          </w:p>
          <w:p w:rsidR="00AD044E" w:rsidRPr="00AD044E" w:rsidRDefault="00AD044E" w:rsidP="00AD044E">
            <w:pPr>
              <w:rPr>
                <w:rFonts w:eastAsia="Georgia" w:cs="Times New Roman"/>
                <w:szCs w:val="24"/>
              </w:rPr>
            </w:pPr>
            <w:r w:rsidRPr="00AD044E">
              <w:rPr>
                <w:rFonts w:eastAsia="Georgia" w:cs="Times New Roman"/>
                <w:szCs w:val="24"/>
              </w:rPr>
              <w:t>-Okul personellerimizin Mal Bildirimi ile ilgili iş ve işlemleri gerçekleştirir.</w:t>
            </w:r>
          </w:p>
          <w:p w:rsidR="00AD044E" w:rsidRPr="00AD044E" w:rsidRDefault="00AD044E" w:rsidP="00AD044E">
            <w:pPr>
              <w:rPr>
                <w:rFonts w:eastAsia="Georgia" w:cs="Times New Roman"/>
                <w:szCs w:val="24"/>
              </w:rPr>
            </w:pPr>
          </w:p>
        </w:tc>
      </w:tr>
      <w:tr w:rsidR="00AD044E" w:rsidRPr="00AD044E" w:rsidTr="00F137D9">
        <w:trPr>
          <w:trHeight w:val="234"/>
        </w:trPr>
        <w:tc>
          <w:tcPr>
            <w:tcW w:w="2392" w:type="pct"/>
            <w:shd w:val="clear" w:color="auto" w:fill="EAF1DD" w:themeFill="accent3" w:themeFillTint="33"/>
          </w:tcPr>
          <w:p w:rsidR="00AD044E" w:rsidRPr="00AD044E" w:rsidRDefault="00AD044E" w:rsidP="00AD044E">
            <w:pPr>
              <w:spacing w:before="6" w:line="209" w:lineRule="exact"/>
              <w:ind w:left="107"/>
              <w:rPr>
                <w:rFonts w:eastAsia="Georgia" w:cs="Times New Roman"/>
                <w:szCs w:val="24"/>
              </w:rPr>
            </w:pPr>
            <w:r w:rsidRPr="00AD044E">
              <w:rPr>
                <w:rFonts w:eastAsia="Georgia" w:cs="Times New Roman"/>
                <w:spacing w:val="-4"/>
                <w:szCs w:val="24"/>
              </w:rPr>
              <w:lastRenderedPageBreak/>
              <w:t>Atölye</w:t>
            </w:r>
            <w:r w:rsidRPr="00AD044E">
              <w:rPr>
                <w:rFonts w:eastAsia="Georgia" w:cs="Times New Roman"/>
                <w:spacing w:val="-6"/>
                <w:szCs w:val="24"/>
              </w:rPr>
              <w:t xml:space="preserve"> </w:t>
            </w:r>
            <w:r w:rsidRPr="00AD044E">
              <w:rPr>
                <w:rFonts w:eastAsia="Georgia" w:cs="Times New Roman"/>
                <w:spacing w:val="-4"/>
                <w:szCs w:val="24"/>
              </w:rPr>
              <w:t>ve</w:t>
            </w:r>
            <w:r w:rsidRPr="00AD044E">
              <w:rPr>
                <w:rFonts w:eastAsia="Georgia" w:cs="Times New Roman"/>
                <w:spacing w:val="-5"/>
                <w:szCs w:val="24"/>
              </w:rPr>
              <w:t xml:space="preserve"> </w:t>
            </w:r>
            <w:r w:rsidRPr="00AD044E">
              <w:rPr>
                <w:rFonts w:eastAsia="Georgia" w:cs="Times New Roman"/>
                <w:spacing w:val="-4"/>
                <w:szCs w:val="24"/>
              </w:rPr>
              <w:t>Bölüm</w:t>
            </w:r>
            <w:r w:rsidRPr="00AD044E">
              <w:rPr>
                <w:rFonts w:eastAsia="Georgia" w:cs="Times New Roman"/>
                <w:spacing w:val="-1"/>
                <w:szCs w:val="24"/>
              </w:rPr>
              <w:t xml:space="preserve"> </w:t>
            </w:r>
            <w:r w:rsidRPr="00AD044E">
              <w:rPr>
                <w:rFonts w:eastAsia="Georgia" w:cs="Times New Roman"/>
                <w:spacing w:val="-4"/>
                <w:szCs w:val="24"/>
              </w:rPr>
              <w:t>Şefleri</w:t>
            </w:r>
          </w:p>
        </w:tc>
        <w:tc>
          <w:tcPr>
            <w:tcW w:w="2608" w:type="pct"/>
            <w:shd w:val="clear" w:color="auto" w:fill="EAF1DD" w:themeFill="accent3" w:themeFillTint="33"/>
          </w:tcPr>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Segoe UI" w:hAnsi="Segoe UI" w:cs="Segoe UI"/>
                <w:color w:val="0D0D0D"/>
                <w:shd w:val="clear" w:color="auto" w:fill="FFFFFF"/>
              </w:rPr>
              <w:t xml:space="preserve"> </w:t>
            </w:r>
            <w:r w:rsidRPr="00AD044E">
              <w:rPr>
                <w:rFonts w:eastAsia="Georgia" w:cs="Times New Roman"/>
                <w:szCs w:val="24"/>
              </w:rPr>
              <w:t>Atölye veya bölüm şefleri, ilgili meslek alanında eğitim programlarının planlanması, geliştirilmesi ve uygulanmasından sorumludur. Programların akademik standartlara uygunluğunu sağlarlar.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Segoe UI" w:hAnsi="Segoe UI" w:cs="Segoe UI"/>
                <w:color w:val="0D0D0D"/>
                <w:shd w:val="clear" w:color="auto" w:fill="FFFFFF"/>
              </w:rPr>
              <w:t xml:space="preserve"> </w:t>
            </w:r>
            <w:r w:rsidRPr="00AD044E">
              <w:rPr>
                <w:rFonts w:eastAsia="Georgia" w:cs="Times New Roman"/>
                <w:szCs w:val="24"/>
              </w:rPr>
              <w:t>Atölye veya bölüm şefleri, atölye veya laboratuar ortamlarında öğrencilerin eğitimini denetler, uygulamalı eğitim süreçlerini yönetir ve öğrencilere pratik becerilerin kazandırılmasını sağlar.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Segoe UI" w:hAnsi="Segoe UI" w:cs="Segoe UI"/>
                <w:color w:val="0D0D0D"/>
                <w:shd w:val="clear" w:color="auto" w:fill="FFFFFF"/>
              </w:rPr>
              <w:t xml:space="preserve"> </w:t>
            </w:r>
            <w:r w:rsidRPr="00AD044E">
              <w:rPr>
                <w:rFonts w:eastAsia="Georgia" w:cs="Times New Roman"/>
                <w:szCs w:val="24"/>
              </w:rPr>
              <w:t>Atölye veya bölüm şefleri, ilgili alandaki öğretmenlerin işe alımını yapar, eğitimlerini yönetir, performanslarını değerlendirir ve gerektiğinde eğitim personeliyle ilgili diğer işlevleri yerine getirir.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Segoe UI" w:hAnsi="Segoe UI" w:cs="Segoe UI"/>
                <w:color w:val="0D0D0D"/>
                <w:shd w:val="clear" w:color="auto" w:fill="FFFFFF"/>
              </w:rPr>
              <w:t xml:space="preserve"> </w:t>
            </w:r>
            <w:r w:rsidRPr="00AD044E">
              <w:rPr>
                <w:rFonts w:eastAsia="Georgia" w:cs="Times New Roman"/>
                <w:szCs w:val="24"/>
              </w:rPr>
              <w:t>Atölye veya bölüm şefleri, ilgili meslek alanı için gerekli ekipmanların ve malzemelerin teminini sağlar, bakımını ve güvenliğini sağlar ve atölye/laboratuarın verimli bir şekilde çalışmasını sağlar.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Segoe UI" w:hAnsi="Segoe UI" w:cs="Segoe UI"/>
                <w:color w:val="0D0D0D"/>
                <w:shd w:val="clear" w:color="auto" w:fill="FFFFFF"/>
              </w:rPr>
              <w:t xml:space="preserve"> </w:t>
            </w:r>
            <w:r w:rsidRPr="00AD044E">
              <w:rPr>
                <w:rFonts w:eastAsia="Georgia" w:cs="Times New Roman"/>
                <w:szCs w:val="24"/>
              </w:rPr>
              <w:t>Atölye veya bölüm şefleri, atölye/laboratuarın güvenliğini ve iş sağlığı standartlarını sağlar, öğrencilerin ve personelin güvenliğini sağlamak için gerekli önlemleri alır.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Segoe UI" w:hAnsi="Segoe UI" w:cs="Segoe UI"/>
                <w:color w:val="0D0D0D"/>
                <w:shd w:val="clear" w:color="auto" w:fill="FFFFFF"/>
              </w:rPr>
              <w:t xml:space="preserve"> </w:t>
            </w:r>
            <w:r w:rsidRPr="00AD044E">
              <w:rPr>
                <w:rFonts w:eastAsia="Georgia" w:cs="Times New Roman"/>
                <w:szCs w:val="24"/>
              </w:rPr>
              <w:t>Atölye veya bölüm şefleri, diğer eğitimcilerle, idarecilerle, öğrencilerle ve velilerle etkili iletişim kurarlar. Ayrıca iş dünyası ve endüstri temsilcileriyle işbirliği yaparak öğrencilerin mesleki becerilerini geliştirmek için fırsatlar yaratırlar.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Segoe UI" w:hAnsi="Segoe UI" w:cs="Segoe UI"/>
                <w:color w:val="0D0D0D"/>
                <w:shd w:val="clear" w:color="auto" w:fill="FFFFFF"/>
              </w:rPr>
              <w:t xml:space="preserve"> </w:t>
            </w:r>
            <w:r w:rsidRPr="00AD044E">
              <w:rPr>
                <w:rFonts w:eastAsia="Georgia" w:cs="Times New Roman"/>
                <w:szCs w:val="24"/>
              </w:rPr>
              <w:t>Atölye veya bölüm şefleri, eğitim kalitesini sürekli olarak değerlendirir ve iyileştirme stratejileri geliştirirler. Öğrenci başarılarına yönelik verileri toplar ve analiz ederler.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Segoe UI" w:hAnsi="Segoe UI" w:cs="Segoe UI"/>
                <w:color w:val="0D0D0D"/>
                <w:shd w:val="clear" w:color="auto" w:fill="FFFFFF"/>
              </w:rPr>
              <w:t xml:space="preserve"> </w:t>
            </w:r>
            <w:r w:rsidRPr="00AD044E">
              <w:rPr>
                <w:rFonts w:eastAsia="Georgia" w:cs="Times New Roman"/>
                <w:szCs w:val="24"/>
              </w:rPr>
              <w:t>Öğrencilere mesleki kariyerleri konusunda rehberlik ve danışmanlık sağlarlar, staj ve iş fırsatlarına erişim konusunda yardımcı olurlar.</w:t>
            </w:r>
          </w:p>
        </w:tc>
      </w:tr>
      <w:tr w:rsidR="00AD044E" w:rsidRPr="00AD044E" w:rsidTr="00F137D9">
        <w:trPr>
          <w:trHeight w:val="234"/>
        </w:trPr>
        <w:tc>
          <w:tcPr>
            <w:tcW w:w="2392" w:type="pct"/>
            <w:shd w:val="clear" w:color="auto" w:fill="FFFFFF" w:themeFill="background1"/>
          </w:tcPr>
          <w:p w:rsidR="00AD044E" w:rsidRPr="00AD044E" w:rsidRDefault="00AD044E" w:rsidP="00AD044E">
            <w:pPr>
              <w:spacing w:before="6" w:line="209" w:lineRule="exact"/>
              <w:ind w:left="107"/>
              <w:rPr>
                <w:rFonts w:eastAsia="Georgia" w:cs="Times New Roman"/>
                <w:szCs w:val="24"/>
              </w:rPr>
            </w:pPr>
            <w:r w:rsidRPr="00AD044E">
              <w:rPr>
                <w:rFonts w:eastAsia="Georgia" w:cs="Times New Roman"/>
                <w:spacing w:val="-2"/>
                <w:szCs w:val="24"/>
              </w:rPr>
              <w:t>Öğretmenler</w:t>
            </w:r>
          </w:p>
        </w:tc>
        <w:tc>
          <w:tcPr>
            <w:tcW w:w="2608" w:type="pct"/>
            <w:shd w:val="clear" w:color="auto" w:fill="FFFFFF" w:themeFill="background1"/>
          </w:tcPr>
          <w:p w:rsidR="00AD044E" w:rsidRPr="00AD044E" w:rsidRDefault="00AD044E" w:rsidP="00AD044E">
            <w:pPr>
              <w:rPr>
                <w:rFonts w:eastAsia="Georgia" w:cs="Times New Roman"/>
                <w:szCs w:val="24"/>
              </w:rPr>
            </w:pPr>
            <w:r w:rsidRPr="00AD044E">
              <w:rPr>
                <w:rFonts w:eastAsia="Georgia" w:cs="Times New Roman"/>
                <w:szCs w:val="24"/>
              </w:rPr>
              <w:t xml:space="preserve">-Öğretmenler, öğrencilere belirlenen müfredat </w:t>
            </w:r>
            <w:r w:rsidRPr="00AD044E">
              <w:rPr>
                <w:rFonts w:eastAsia="Georgia" w:cs="Times New Roman"/>
                <w:szCs w:val="24"/>
              </w:rPr>
              <w:lastRenderedPageBreak/>
              <w:t>doğrultusunda dersler verirler. Bu, ders planlarının hazırlanması, materyallerin seçilmesi ve dersin etkili bir şekilde uygulanması süreçlerini içerir.</w:t>
            </w:r>
          </w:p>
          <w:p w:rsidR="00AD044E" w:rsidRPr="00AD044E" w:rsidRDefault="00AD044E" w:rsidP="00AD044E">
            <w:pPr>
              <w:rPr>
                <w:rFonts w:eastAsia="Georgia" w:cs="Times New Roman"/>
                <w:szCs w:val="24"/>
              </w:rPr>
            </w:pPr>
            <w:r w:rsidRPr="00AD044E">
              <w:rPr>
                <w:rFonts w:eastAsia="Georgia" w:cs="Times New Roman"/>
                <w:szCs w:val="24"/>
              </w:rPr>
              <w:t>-Öğretmenler, öğrencilerin akademik başarılarını değerlendirirler. Sınavlar, proje çalışmaları, ödevler ve diğer performans ölçütlerine dayanarak öğrencilerin ilerlemesini değerlendirir ve geri bildirim sağlarlar.</w:t>
            </w:r>
          </w:p>
          <w:p w:rsidR="00AD044E" w:rsidRPr="00AD044E" w:rsidRDefault="00AD044E" w:rsidP="00AD044E">
            <w:pPr>
              <w:rPr>
                <w:rFonts w:eastAsia="Georgia" w:cs="Times New Roman"/>
                <w:szCs w:val="24"/>
              </w:rPr>
            </w:pPr>
            <w:r w:rsidRPr="00AD044E">
              <w:rPr>
                <w:rFonts w:eastAsia="Georgia" w:cs="Times New Roman"/>
                <w:szCs w:val="24"/>
              </w:rPr>
              <w:t>-Öğretmenler, öğrencilere akademik ve kişisel konularda rehberlik sağlarlar. Kariyer planlaması, akademik başarı stratejileri, problem çözme becerileri gibi konularda öğrencilere yardımcı olurlar.</w:t>
            </w:r>
          </w:p>
          <w:p w:rsidR="00AD044E" w:rsidRPr="00AD044E" w:rsidRDefault="00AD044E" w:rsidP="00AD044E">
            <w:pPr>
              <w:rPr>
                <w:rFonts w:eastAsia="Georgia" w:cs="Times New Roman"/>
                <w:szCs w:val="24"/>
              </w:rPr>
            </w:pPr>
            <w:r w:rsidRPr="00AD044E">
              <w:rPr>
                <w:rFonts w:eastAsia="Georgia" w:cs="Times New Roman"/>
                <w:szCs w:val="24"/>
              </w:rPr>
              <w:t>-Öğretmenler, sınıf içinde disiplini sağlarlar ve öğrencilerin davranışlarını yönetirler. Disiplin politikalarına uygun olarak öğrencileri yönlendirir ve gerekli durumlarda ilgili idarecilerle işbirliği yaparlar.</w:t>
            </w:r>
          </w:p>
          <w:p w:rsidR="00AD044E" w:rsidRPr="00AD044E" w:rsidRDefault="00AD044E" w:rsidP="00AD044E">
            <w:pPr>
              <w:rPr>
                <w:rFonts w:eastAsia="Georgia" w:cs="Times New Roman"/>
                <w:szCs w:val="24"/>
              </w:rPr>
            </w:pPr>
            <w:r w:rsidRPr="00AD044E">
              <w:rPr>
                <w:rFonts w:eastAsia="Georgia" w:cs="Times New Roman"/>
                <w:szCs w:val="24"/>
              </w:rPr>
              <w:t>-Öğretmenler, modern eğitim teknolojilerini etkili bir şekilde kullanarak öğrencilere ders verirler. Bilgisayarlar, interaktif beyaz tahtalar, e-öğrenme platformları gibi araçları kullanarak öğrencilerin öğrenme deneyimlerini zenginleştirirler.</w:t>
            </w:r>
          </w:p>
          <w:p w:rsidR="00AD044E" w:rsidRPr="00AD044E" w:rsidRDefault="00AD044E" w:rsidP="00AD044E">
            <w:pPr>
              <w:rPr>
                <w:rFonts w:eastAsia="Georgia" w:cs="Times New Roman"/>
                <w:szCs w:val="24"/>
              </w:rPr>
            </w:pPr>
            <w:r w:rsidRPr="00AD044E">
              <w:rPr>
                <w:rFonts w:eastAsia="Georgia" w:cs="Times New Roman"/>
                <w:szCs w:val="24"/>
              </w:rPr>
              <w:t>-Öğretmenler, velilerle düzenli iletişim halinde olurlar ve veli toplantılarına katılırlar. Ayrıca, okul topluluğunda aktif rol alır ve okulun toplumla ilişkilerini güçlendirirler.</w:t>
            </w:r>
          </w:p>
          <w:p w:rsidR="00AD044E" w:rsidRPr="00AD044E" w:rsidRDefault="00AD044E" w:rsidP="00AD044E">
            <w:pPr>
              <w:rPr>
                <w:rFonts w:eastAsia="Georgia" w:cs="Times New Roman"/>
                <w:szCs w:val="24"/>
              </w:rPr>
            </w:pPr>
            <w:r w:rsidRPr="00AD044E">
              <w:rPr>
                <w:rFonts w:eastAsia="Georgia" w:cs="Times New Roman"/>
                <w:szCs w:val="24"/>
              </w:rPr>
              <w:t>-Öğretmenler, kendi meslek alanlarında ve eğitim yöntemleri konusunda sürekli olarak güncel kalmak için mesleki gelişim fırsatları ararlar. Seminerlere katılır, konferanslara gider ve akademik literatürü takip ederler.</w:t>
            </w:r>
          </w:p>
          <w:p w:rsidR="00AD044E" w:rsidRPr="00AD044E" w:rsidRDefault="00AD044E" w:rsidP="00AD044E">
            <w:pPr>
              <w:rPr>
                <w:rFonts w:eastAsia="Georgia" w:cs="Times New Roman"/>
                <w:szCs w:val="24"/>
              </w:rPr>
            </w:pPr>
            <w:r w:rsidRPr="00AD044E">
              <w:rPr>
                <w:rFonts w:eastAsia="Georgia" w:cs="Times New Roman"/>
                <w:szCs w:val="24"/>
              </w:rPr>
              <w:t>-Öğretmenler, öğrencilerin akademik, duygusal ve sosyal gelişimini izlerler. Öğrencilerin güçlü yanlarını tanır, zayıf alanlarını belirler ve gerektiğinde destek sağlarlar.</w:t>
            </w:r>
          </w:p>
          <w:p w:rsidR="00AD044E" w:rsidRPr="00AD044E" w:rsidRDefault="00AD044E" w:rsidP="00AD044E">
            <w:pPr>
              <w:rPr>
                <w:rFonts w:eastAsia="Georgia" w:cs="Times New Roman"/>
                <w:szCs w:val="24"/>
              </w:rPr>
            </w:pPr>
            <w:r w:rsidRPr="00AD044E">
              <w:rPr>
                <w:rFonts w:eastAsia="Georgia" w:cs="Times New Roman"/>
                <w:szCs w:val="24"/>
              </w:rPr>
              <w:t>-Öğretmenler, öğrencilerin okula giriş ve çıkış saatlerinde güvenliğini sağlamak için okul girişinde veya çıkış noktalarında nöbet tutabilirler. Bu, öğrencilerin okul alanına giriş ve çıkışlarını kontrol etmek ve gerektiğinde yardımcı olmak anlamına gelir.</w:t>
            </w:r>
          </w:p>
          <w:p w:rsidR="00AD044E" w:rsidRPr="00AD044E" w:rsidRDefault="00AD044E" w:rsidP="00AD044E">
            <w:pPr>
              <w:rPr>
                <w:rFonts w:eastAsia="Georgia" w:cs="Times New Roman"/>
                <w:szCs w:val="24"/>
              </w:rPr>
            </w:pPr>
            <w:r w:rsidRPr="00AD044E">
              <w:rPr>
                <w:rFonts w:eastAsia="Georgia" w:cs="Times New Roman"/>
                <w:szCs w:val="24"/>
              </w:rPr>
              <w:t>-Öğle yemeği arası veya diğer molalarda, öğretmenler öğrencilerin koridorlarda düzgün bir şekilde hareket etmelerini ve gerektiğinde denetim altında olmalarını sağlamak için nöbet tutabilirler. Bu, öğrenciler arasında olası davranış sorunlarını önlemeye yardımcı olabilir.</w:t>
            </w:r>
          </w:p>
          <w:p w:rsidR="00AD044E" w:rsidRPr="00AD044E" w:rsidRDefault="00AD044E" w:rsidP="00AD044E">
            <w:pPr>
              <w:rPr>
                <w:rFonts w:eastAsia="Georgia" w:cs="Times New Roman"/>
                <w:szCs w:val="24"/>
              </w:rPr>
            </w:pPr>
            <w:r w:rsidRPr="00AD044E">
              <w:rPr>
                <w:rFonts w:eastAsia="Georgia" w:cs="Times New Roman"/>
                <w:szCs w:val="24"/>
              </w:rPr>
              <w:t>-Öğretmenler, öğle arasında dışarıda öğrencilerin güvenliğini sağlamak ve olası güvenlik ihlallerini önlemek için dış mekanlarda nöbet tutabilirler. Bu, öğrencilerin denetim altında olmasını ve okul dışındaki tehlikelerden korunmasını sağlar.</w:t>
            </w:r>
          </w:p>
          <w:p w:rsidR="00AD044E" w:rsidRPr="00AD044E" w:rsidRDefault="00AD044E" w:rsidP="00AD044E">
            <w:pPr>
              <w:rPr>
                <w:rFonts w:eastAsia="Georgia" w:cs="Times New Roman"/>
                <w:szCs w:val="24"/>
              </w:rPr>
            </w:pPr>
            <w:r w:rsidRPr="00AD044E">
              <w:rPr>
                <w:rFonts w:eastAsia="Georgia" w:cs="Times New Roman"/>
                <w:szCs w:val="24"/>
              </w:rPr>
              <w:t>-Okul etkinlikleri, toplantılar veya özel günler gibi belirli etkinlikler sırasında öğretmenler, öğrencilerin güvenliğini sağlamak ve etkinliğin düzgün bir şekilde ilerlemesini sağlamak için nöbet tutabilirler.</w:t>
            </w:r>
          </w:p>
          <w:p w:rsidR="00AD044E" w:rsidRPr="00AD044E" w:rsidRDefault="00AD044E" w:rsidP="00AD044E">
            <w:pPr>
              <w:rPr>
                <w:rFonts w:eastAsia="Georgia" w:cs="Times New Roman"/>
                <w:szCs w:val="24"/>
              </w:rPr>
            </w:pPr>
            <w:r w:rsidRPr="00AD044E">
              <w:rPr>
                <w:rFonts w:eastAsia="Georgia" w:cs="Times New Roman"/>
                <w:szCs w:val="24"/>
              </w:rPr>
              <w:t xml:space="preserve">-Acil durumlar veya tatbikatlar sırasında, öğretmenler okulun belirlenen alanlarında öğrencilerin güvenliğini </w:t>
            </w:r>
            <w:r w:rsidRPr="00AD044E">
              <w:rPr>
                <w:rFonts w:eastAsia="Georgia" w:cs="Times New Roman"/>
                <w:szCs w:val="24"/>
              </w:rPr>
              <w:lastRenderedPageBreak/>
              <w:t>sağlamak ve gerektiğinde tahliye sürecine yardımcı olmak için nöbet tutabilirler.</w:t>
            </w:r>
          </w:p>
          <w:p w:rsidR="00AD044E" w:rsidRPr="00AD044E" w:rsidRDefault="00AD044E" w:rsidP="00AD044E">
            <w:pPr>
              <w:rPr>
                <w:rFonts w:eastAsia="Georgia" w:cs="Times New Roman"/>
                <w:szCs w:val="24"/>
              </w:rPr>
            </w:pPr>
            <w:r w:rsidRPr="00AD044E">
              <w:rPr>
                <w:rFonts w:eastAsia="Georgia" w:cs="Times New Roman"/>
                <w:szCs w:val="24"/>
              </w:rPr>
              <w:t>-Öğretmenler, ders müfredatına uygun olarak sınavları planlar, hazırlar ve düzenlerler. Bu, soruların oluşturulması, sınav materyallerinin hazırlanması ve sınavın formatının belirlenmesini içerir.</w:t>
            </w:r>
          </w:p>
          <w:p w:rsidR="00AD044E" w:rsidRPr="00AD044E" w:rsidRDefault="00AD044E" w:rsidP="00AD044E">
            <w:pPr>
              <w:rPr>
                <w:rFonts w:eastAsia="Georgia" w:cs="Times New Roman"/>
                <w:szCs w:val="24"/>
              </w:rPr>
            </w:pPr>
            <w:r w:rsidRPr="00AD044E">
              <w:rPr>
                <w:rFonts w:eastAsia="Georgia" w:cs="Times New Roman"/>
                <w:szCs w:val="24"/>
              </w:rPr>
              <w:t>-Öğretmenler, öğrencilerin sınav performanslarını değerlendirir, cevapları kontrol eder, puanları verir ve notları kaydeder. Bu, sınav sonuçlarını öğrencilere geri bildirim olarak sağlamayı ve gerektiğinde ek değerlendirme yapmayı içerir.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Segoe UI" w:hAnsi="Segoe UI" w:cs="Segoe UI"/>
                <w:color w:val="0D0D0D"/>
                <w:shd w:val="clear" w:color="auto" w:fill="FFFFFF"/>
              </w:rPr>
              <w:t>Ö</w:t>
            </w:r>
            <w:r w:rsidRPr="00AD044E">
              <w:rPr>
                <w:rFonts w:eastAsia="Georgia" w:cs="Times New Roman"/>
                <w:szCs w:val="24"/>
              </w:rPr>
              <w:t>ğretmenler, ders materyallerini hazırlar, ödevleri değerlendirir, öğrenci kayıtlarını günceller ve diğer akademik evrak işleriyle ilgilenirler. Bu, sınıf defterlerinin tutulması, devamsızlık kayıtlarının güncellenmesi, öğrenci performansını izlemek için belgelerin düzenlenmesi gibi işlevleri içerir.</w:t>
            </w:r>
          </w:p>
          <w:p w:rsidR="00AD044E" w:rsidRPr="00AD044E" w:rsidRDefault="00AD044E" w:rsidP="00AD044E">
            <w:pPr>
              <w:rPr>
                <w:rFonts w:eastAsia="Georgia" w:cs="Times New Roman"/>
                <w:szCs w:val="24"/>
              </w:rPr>
            </w:pPr>
            <w:r w:rsidRPr="00AD044E">
              <w:rPr>
                <w:rFonts w:eastAsia="Georgia" w:cs="Times New Roman"/>
                <w:szCs w:val="24"/>
              </w:rPr>
              <w:t>-</w:t>
            </w:r>
            <w:r w:rsidRPr="00AD044E">
              <w:rPr>
                <w:rFonts w:ascii="Segoe UI" w:hAnsi="Segoe UI" w:cs="Segoe UI"/>
                <w:color w:val="0D0D0D"/>
                <w:shd w:val="clear" w:color="auto" w:fill="FFFFFF"/>
              </w:rPr>
              <w:t>Ö</w:t>
            </w:r>
            <w:r w:rsidRPr="00AD044E">
              <w:rPr>
                <w:rFonts w:eastAsia="Georgia" w:cs="Times New Roman"/>
                <w:szCs w:val="24"/>
              </w:rPr>
              <w:t>ğretmenler, sınav sonuçlarını işler, raporlar hazırlar ve gerekli raporlama işlemlerini gerçekleştirirler. Bu, öğrenci başarılarını izlemek ve gerektiğinde ebeveynlerle veya yöneticilerle sonuçları paylaşmak için gereklidir.</w:t>
            </w:r>
          </w:p>
        </w:tc>
      </w:tr>
      <w:tr w:rsidR="00AD044E" w:rsidRPr="00AD044E" w:rsidTr="00F137D9">
        <w:trPr>
          <w:trHeight w:val="234"/>
        </w:trPr>
        <w:tc>
          <w:tcPr>
            <w:tcW w:w="2392" w:type="pct"/>
            <w:shd w:val="clear" w:color="auto" w:fill="D6E3BC" w:themeFill="accent3" w:themeFillTint="66"/>
          </w:tcPr>
          <w:p w:rsidR="00AD044E" w:rsidRPr="00AD044E" w:rsidRDefault="00AD044E" w:rsidP="00AD044E">
            <w:pPr>
              <w:spacing w:before="5" w:line="209" w:lineRule="exact"/>
              <w:ind w:left="107"/>
              <w:rPr>
                <w:rFonts w:eastAsia="Georgia" w:cs="Times New Roman"/>
                <w:szCs w:val="24"/>
              </w:rPr>
            </w:pPr>
            <w:r w:rsidRPr="00AD044E">
              <w:rPr>
                <w:rFonts w:eastAsia="Georgia" w:cs="Times New Roman"/>
                <w:spacing w:val="-4"/>
                <w:szCs w:val="24"/>
              </w:rPr>
              <w:lastRenderedPageBreak/>
              <w:t>Yönetim</w:t>
            </w:r>
            <w:r w:rsidRPr="00AD044E">
              <w:rPr>
                <w:rFonts w:eastAsia="Georgia" w:cs="Times New Roman"/>
                <w:spacing w:val="-6"/>
                <w:szCs w:val="24"/>
              </w:rPr>
              <w:t xml:space="preserve"> </w:t>
            </w:r>
            <w:r w:rsidRPr="00AD044E">
              <w:rPr>
                <w:rFonts w:eastAsia="Georgia" w:cs="Times New Roman"/>
                <w:spacing w:val="-4"/>
                <w:szCs w:val="24"/>
              </w:rPr>
              <w:t>İşleri</w:t>
            </w:r>
            <w:r w:rsidRPr="00AD044E">
              <w:rPr>
                <w:rFonts w:eastAsia="Georgia" w:cs="Times New Roman"/>
                <w:spacing w:val="-5"/>
                <w:szCs w:val="24"/>
              </w:rPr>
              <w:t xml:space="preserve"> </w:t>
            </w:r>
            <w:r w:rsidRPr="00AD044E">
              <w:rPr>
                <w:rFonts w:eastAsia="Georgia" w:cs="Times New Roman"/>
                <w:spacing w:val="-4"/>
                <w:szCs w:val="24"/>
              </w:rPr>
              <w:t>ve</w:t>
            </w:r>
            <w:r w:rsidRPr="00AD044E">
              <w:rPr>
                <w:rFonts w:eastAsia="Georgia" w:cs="Times New Roman"/>
                <w:spacing w:val="-6"/>
                <w:szCs w:val="24"/>
              </w:rPr>
              <w:t xml:space="preserve"> </w:t>
            </w:r>
            <w:r w:rsidRPr="00AD044E">
              <w:rPr>
                <w:rFonts w:eastAsia="Georgia" w:cs="Times New Roman"/>
                <w:spacing w:val="-4"/>
                <w:szCs w:val="24"/>
              </w:rPr>
              <w:t>Büro</w:t>
            </w:r>
            <w:r w:rsidRPr="00AD044E">
              <w:rPr>
                <w:rFonts w:eastAsia="Georgia" w:cs="Times New Roman"/>
                <w:spacing w:val="-5"/>
                <w:szCs w:val="24"/>
              </w:rPr>
              <w:t xml:space="preserve"> </w:t>
            </w:r>
            <w:r w:rsidRPr="00AD044E">
              <w:rPr>
                <w:rFonts w:eastAsia="Georgia" w:cs="Times New Roman"/>
                <w:spacing w:val="-4"/>
                <w:szCs w:val="24"/>
              </w:rPr>
              <w:t>Memuru</w:t>
            </w:r>
          </w:p>
        </w:tc>
        <w:tc>
          <w:tcPr>
            <w:tcW w:w="2608" w:type="pct"/>
            <w:shd w:val="clear" w:color="auto" w:fill="D6E3BC" w:themeFill="accent3" w:themeFillTint="66"/>
          </w:tcPr>
          <w:p w:rsidR="00AD044E" w:rsidRPr="00AD044E" w:rsidRDefault="00AD044E" w:rsidP="00AD044E">
            <w:pPr>
              <w:rPr>
                <w:rFonts w:eastAsia="Georgia" w:cs="Times New Roman"/>
                <w:szCs w:val="24"/>
              </w:rPr>
            </w:pPr>
            <w:r w:rsidRPr="00AD044E">
              <w:rPr>
                <w:rFonts w:eastAsia="Georgia" w:cs="Times New Roman"/>
                <w:szCs w:val="24"/>
              </w:rPr>
              <w:t>Evrak işleri müdür yardımcıları tarafından yapılmaktadır.</w:t>
            </w:r>
          </w:p>
        </w:tc>
      </w:tr>
      <w:tr w:rsidR="00AD044E" w:rsidRPr="00AD044E" w:rsidTr="00F137D9">
        <w:trPr>
          <w:trHeight w:val="234"/>
        </w:trPr>
        <w:tc>
          <w:tcPr>
            <w:tcW w:w="2392" w:type="pct"/>
            <w:shd w:val="clear" w:color="auto" w:fill="FFFFFF" w:themeFill="background1"/>
          </w:tcPr>
          <w:p w:rsidR="00AD044E" w:rsidRPr="00AD044E" w:rsidRDefault="00AD044E" w:rsidP="00AD044E">
            <w:pPr>
              <w:spacing w:before="6" w:line="209" w:lineRule="exact"/>
              <w:ind w:left="107"/>
              <w:rPr>
                <w:rFonts w:eastAsia="Georgia" w:cs="Times New Roman"/>
                <w:szCs w:val="24"/>
              </w:rPr>
            </w:pPr>
            <w:r w:rsidRPr="00AD044E">
              <w:rPr>
                <w:rFonts w:eastAsia="Georgia" w:cs="Times New Roman"/>
                <w:spacing w:val="-6"/>
                <w:szCs w:val="24"/>
              </w:rPr>
              <w:t>Yardımcı</w:t>
            </w:r>
            <w:r w:rsidRPr="00AD044E">
              <w:rPr>
                <w:rFonts w:eastAsia="Georgia" w:cs="Times New Roman"/>
                <w:spacing w:val="4"/>
                <w:szCs w:val="24"/>
              </w:rPr>
              <w:t xml:space="preserve"> </w:t>
            </w:r>
            <w:r w:rsidRPr="00AD044E">
              <w:rPr>
                <w:rFonts w:eastAsia="Georgia" w:cs="Times New Roman"/>
                <w:spacing w:val="-6"/>
                <w:szCs w:val="24"/>
              </w:rPr>
              <w:t>Hizmetler</w:t>
            </w:r>
            <w:r w:rsidRPr="00AD044E">
              <w:rPr>
                <w:rFonts w:eastAsia="Georgia" w:cs="Times New Roman"/>
                <w:spacing w:val="3"/>
                <w:szCs w:val="24"/>
              </w:rPr>
              <w:t xml:space="preserve"> </w:t>
            </w:r>
            <w:r w:rsidRPr="00AD044E">
              <w:rPr>
                <w:rFonts w:eastAsia="Georgia" w:cs="Times New Roman"/>
                <w:spacing w:val="-6"/>
                <w:szCs w:val="24"/>
              </w:rPr>
              <w:t>Personeli</w:t>
            </w:r>
          </w:p>
        </w:tc>
        <w:tc>
          <w:tcPr>
            <w:tcW w:w="2608" w:type="pct"/>
            <w:shd w:val="clear" w:color="auto" w:fill="FFFFFF" w:themeFill="background1"/>
          </w:tcPr>
          <w:p w:rsidR="00AD044E" w:rsidRPr="00AD044E" w:rsidRDefault="00AD044E" w:rsidP="00AD044E">
            <w:pPr>
              <w:rPr>
                <w:rFonts w:eastAsia="Georgia" w:cs="Times New Roman"/>
                <w:szCs w:val="24"/>
              </w:rPr>
            </w:pPr>
            <w:r w:rsidRPr="00AD044E">
              <w:rPr>
                <w:rFonts w:eastAsia="Georgia" w:cs="Times New Roman"/>
                <w:szCs w:val="24"/>
              </w:rPr>
              <w:t>-Okulun genel temizliğini sağlamak, sınıfları, koridorları, tuvaletleri ve diğer alanları temizlemek ve düzenlemek.</w:t>
            </w:r>
          </w:p>
          <w:p w:rsidR="00AD044E" w:rsidRPr="00AD044E" w:rsidRDefault="00AD044E" w:rsidP="00AD044E">
            <w:pPr>
              <w:rPr>
                <w:rFonts w:eastAsia="Georgia" w:cs="Times New Roman"/>
                <w:szCs w:val="24"/>
              </w:rPr>
            </w:pPr>
            <w:r w:rsidRPr="00AD044E">
              <w:rPr>
                <w:rFonts w:eastAsia="Georgia" w:cs="Times New Roman"/>
                <w:szCs w:val="24"/>
              </w:rPr>
              <w:t>-Okulun fiziksel varlıklarının bakımını yapmak, küçük onarımları gerçekleştirmek ve ekipmanların düzgün çalışmasını sağlamak.</w:t>
            </w:r>
          </w:p>
          <w:p w:rsidR="00AD044E" w:rsidRPr="00AD044E" w:rsidRDefault="00AD044E" w:rsidP="00AD044E">
            <w:pPr>
              <w:rPr>
                <w:rFonts w:eastAsia="Georgia" w:cs="Times New Roman"/>
                <w:szCs w:val="24"/>
              </w:rPr>
            </w:pPr>
            <w:r w:rsidRPr="00AD044E">
              <w:rPr>
                <w:rFonts w:eastAsia="Georgia" w:cs="Times New Roman"/>
                <w:szCs w:val="24"/>
              </w:rPr>
              <w:t>-Okul genelindeki çöpleri toplamak, ayrıştırmak ve uygun şekilde imha etmek veya geri dönüşüme göndermek.</w:t>
            </w:r>
          </w:p>
          <w:p w:rsidR="00AD044E" w:rsidRPr="00AD044E" w:rsidRDefault="00AD044E" w:rsidP="00AD044E">
            <w:pPr>
              <w:rPr>
                <w:rFonts w:eastAsia="Georgia" w:cs="Times New Roman"/>
                <w:szCs w:val="24"/>
              </w:rPr>
            </w:pPr>
            <w:r w:rsidRPr="00AD044E">
              <w:rPr>
                <w:rFonts w:eastAsia="Georgia" w:cs="Times New Roman"/>
                <w:szCs w:val="24"/>
              </w:rPr>
              <w:t>-Okulun bahçe ve dış alanlarının bakımını yapmak, çim biçmek, ağaçları budamak ve dış mekan mobilyalarını temizlemek ve düzenlemek.</w:t>
            </w:r>
          </w:p>
          <w:p w:rsidR="00AD044E" w:rsidRPr="00AD044E" w:rsidRDefault="00AD044E" w:rsidP="00AD044E">
            <w:pPr>
              <w:rPr>
                <w:rFonts w:eastAsia="Georgia" w:cs="Times New Roman"/>
                <w:szCs w:val="24"/>
              </w:rPr>
            </w:pPr>
            <w:r w:rsidRPr="00AD044E">
              <w:rPr>
                <w:rFonts w:eastAsia="Georgia" w:cs="Times New Roman"/>
                <w:szCs w:val="24"/>
              </w:rPr>
              <w:t>-Okulun güvenliğini sağlamak için giriş ve çıkışları kontrol etmek, güvenlik kameralarını izlemek ve gerektiğinde ilgili yetkililere bildirimde bulunmak.</w:t>
            </w:r>
          </w:p>
          <w:p w:rsidR="00AD044E" w:rsidRPr="00AD044E" w:rsidRDefault="00AD044E" w:rsidP="00AD044E">
            <w:pPr>
              <w:rPr>
                <w:rFonts w:eastAsia="Georgia" w:cs="Times New Roman"/>
                <w:szCs w:val="24"/>
              </w:rPr>
            </w:pPr>
            <w:r w:rsidRPr="00AD044E">
              <w:rPr>
                <w:rFonts w:eastAsia="Georgia" w:cs="Times New Roman"/>
                <w:szCs w:val="24"/>
              </w:rPr>
              <w:t>-Okul etkinlikleri için gerekli hazırlıkları yapmak, masa ve sandalye düzenlemek, etkinlik alanlarını temizlemek ve etkinlikler sırasında ihtiyaç duyulan destekleri sağlamak.</w:t>
            </w:r>
          </w:p>
          <w:p w:rsidR="00AD044E" w:rsidRPr="00AD044E" w:rsidRDefault="00AD044E" w:rsidP="00AD044E">
            <w:pPr>
              <w:rPr>
                <w:rFonts w:eastAsia="Georgia" w:cs="Times New Roman"/>
                <w:szCs w:val="24"/>
              </w:rPr>
            </w:pPr>
            <w:r w:rsidRPr="00AD044E">
              <w:rPr>
                <w:rFonts w:eastAsia="Georgia" w:cs="Times New Roman"/>
                <w:szCs w:val="24"/>
              </w:rPr>
              <w:t>-Okul için gerekli temizlik malzemelerini, bakım ekipmanlarını ve diğer ihtiyaçları tedarik etmek ve stokları yönetmek.</w:t>
            </w:r>
          </w:p>
          <w:p w:rsidR="00AD044E" w:rsidRPr="00AD044E" w:rsidRDefault="00AD044E" w:rsidP="00AD044E">
            <w:pPr>
              <w:rPr>
                <w:rFonts w:eastAsia="Georgia" w:cs="Times New Roman"/>
                <w:szCs w:val="24"/>
              </w:rPr>
            </w:pPr>
            <w:r w:rsidRPr="00AD044E">
              <w:rPr>
                <w:rFonts w:eastAsia="Georgia" w:cs="Times New Roman"/>
                <w:szCs w:val="24"/>
              </w:rPr>
              <w:t>-Gerekli olduğunda okul içinde eşya taşımak, mobilya yerleştirmek veya diğer lojistik destek sağlamak.</w:t>
            </w:r>
          </w:p>
          <w:p w:rsidR="00AD044E" w:rsidRPr="00AD044E" w:rsidRDefault="00AD044E" w:rsidP="00AD044E">
            <w:pPr>
              <w:rPr>
                <w:rFonts w:eastAsia="Georgia" w:cs="Times New Roman"/>
                <w:szCs w:val="24"/>
              </w:rPr>
            </w:pPr>
            <w:r w:rsidRPr="00AD044E">
              <w:rPr>
                <w:rFonts w:eastAsia="Georgia" w:cs="Times New Roman"/>
                <w:szCs w:val="24"/>
              </w:rPr>
              <w:t>-Acil durumlarda, yangın, sel veya diğer afet durumlarına karşı hazırlıklı olmak ve gerektiğinde müdahale etmek.</w:t>
            </w:r>
          </w:p>
          <w:p w:rsidR="00AD044E" w:rsidRPr="00AD044E" w:rsidRDefault="00AD044E" w:rsidP="00AD044E">
            <w:pPr>
              <w:rPr>
                <w:rFonts w:eastAsia="Georgia" w:cs="Times New Roman"/>
                <w:szCs w:val="24"/>
              </w:rPr>
            </w:pPr>
            <w:r w:rsidRPr="00AD044E">
              <w:rPr>
                <w:rFonts w:eastAsia="Georgia" w:cs="Times New Roman"/>
                <w:szCs w:val="24"/>
              </w:rPr>
              <w:t>-Okul yönetiminin veya öğretmenlerin talepleri doğrultusunda diğer çeşitli işlerde yardımcı olmak.</w:t>
            </w:r>
          </w:p>
        </w:tc>
      </w:tr>
    </w:tbl>
    <w:p w:rsidR="00AD044E" w:rsidRDefault="00AD044E" w:rsidP="00AD044E">
      <w:pPr>
        <w:rPr>
          <w:b w:val="0"/>
          <w:szCs w:val="24"/>
        </w:rPr>
      </w:pPr>
    </w:p>
    <w:p w:rsidR="004840B7" w:rsidRPr="00AD044E" w:rsidRDefault="004840B7" w:rsidP="00AD044E">
      <w:pPr>
        <w:rPr>
          <w:b w:val="0"/>
          <w:szCs w:val="24"/>
        </w:rPr>
      </w:pPr>
    </w:p>
    <w:p w:rsidR="00AD044E" w:rsidRPr="00D57FDB" w:rsidRDefault="00AD044E" w:rsidP="00AD044E">
      <w:pPr>
        <w:widowControl w:val="0"/>
        <w:autoSpaceDE w:val="0"/>
        <w:autoSpaceDN w:val="0"/>
        <w:spacing w:after="2" w:line="240" w:lineRule="auto"/>
        <w:rPr>
          <w:rFonts w:eastAsia="Georgia" w:cs="Times New Roman"/>
          <w:color w:val="auto"/>
          <w:spacing w:val="-2"/>
          <w:szCs w:val="24"/>
        </w:rPr>
      </w:pPr>
      <w:r w:rsidRPr="00D57FDB">
        <w:rPr>
          <w:rFonts w:eastAsia="Georgia" w:cs="Times New Roman"/>
          <w:color w:val="auto"/>
          <w:spacing w:val="-2"/>
          <w:szCs w:val="24"/>
        </w:rPr>
        <w:lastRenderedPageBreak/>
        <w:t>Tablo 6. İdari Personelin Hizmet Süresine İlişkin Bilgiler</w:t>
      </w:r>
    </w:p>
    <w:p w:rsidR="00AD044E" w:rsidRPr="00AD044E" w:rsidRDefault="00AD044E" w:rsidP="00AD044E">
      <w:pPr>
        <w:widowControl w:val="0"/>
        <w:autoSpaceDE w:val="0"/>
        <w:autoSpaceDN w:val="0"/>
        <w:spacing w:after="2" w:line="240" w:lineRule="auto"/>
        <w:rPr>
          <w:rFonts w:eastAsia="Georgia" w:cs="Times New Roman"/>
          <w:color w:val="auto"/>
          <w:spacing w:val="-2"/>
          <w:szCs w:val="24"/>
        </w:rPr>
      </w:pPr>
    </w:p>
    <w:tbl>
      <w:tblPr>
        <w:tblStyle w:val="TableNormal"/>
        <w:tblpPr w:leftFromText="141" w:rightFromText="141" w:vertAnchor="text" w:horzAnchor="page" w:tblpXSpec="center" w:tblpY="40"/>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19"/>
        <w:gridCol w:w="3021"/>
        <w:gridCol w:w="3019"/>
      </w:tblGrid>
      <w:tr w:rsidR="00AD044E" w:rsidRPr="00AD044E" w:rsidTr="00F137D9">
        <w:trPr>
          <w:trHeight w:val="234"/>
        </w:trPr>
        <w:tc>
          <w:tcPr>
            <w:tcW w:w="3019" w:type="dxa"/>
            <w:vMerge w:val="restart"/>
            <w:shd w:val="clear" w:color="auto" w:fill="E2EFD9"/>
          </w:tcPr>
          <w:p w:rsidR="00AD044E" w:rsidRPr="00AD044E" w:rsidRDefault="00AD044E" w:rsidP="00AD044E">
            <w:pPr>
              <w:spacing w:before="2"/>
              <w:ind w:left="107"/>
              <w:rPr>
                <w:rFonts w:eastAsia="Georgia" w:cs="Georgia"/>
                <w:szCs w:val="24"/>
              </w:rPr>
            </w:pPr>
            <w:r w:rsidRPr="00AD044E">
              <w:rPr>
                <w:rFonts w:eastAsia="Georgia" w:cs="Georgia"/>
                <w:w w:val="105"/>
                <w:szCs w:val="24"/>
              </w:rPr>
              <w:t>Hizmet</w:t>
            </w:r>
            <w:r w:rsidRPr="00AD044E">
              <w:rPr>
                <w:rFonts w:eastAsia="Georgia" w:cs="Georgia"/>
                <w:spacing w:val="-12"/>
                <w:w w:val="105"/>
                <w:szCs w:val="24"/>
              </w:rPr>
              <w:t xml:space="preserve"> </w:t>
            </w:r>
            <w:r w:rsidRPr="00AD044E">
              <w:rPr>
                <w:rFonts w:eastAsia="Georgia" w:cs="Georgia"/>
                <w:spacing w:val="-2"/>
                <w:w w:val="110"/>
                <w:szCs w:val="24"/>
              </w:rPr>
              <w:t>Süreleri</w:t>
            </w:r>
          </w:p>
        </w:tc>
        <w:tc>
          <w:tcPr>
            <w:tcW w:w="6040" w:type="dxa"/>
            <w:gridSpan w:val="2"/>
            <w:shd w:val="clear" w:color="auto" w:fill="E2EFD9"/>
          </w:tcPr>
          <w:p w:rsidR="00AD044E" w:rsidRPr="00AD044E" w:rsidRDefault="00AD044E" w:rsidP="00AD044E">
            <w:pPr>
              <w:tabs>
                <w:tab w:val="left" w:leader="dot" w:pos="662"/>
              </w:tabs>
              <w:spacing w:before="2" w:line="212" w:lineRule="exact"/>
              <w:ind w:left="108"/>
              <w:rPr>
                <w:rFonts w:eastAsia="Georgia" w:cs="Georgia"/>
                <w:szCs w:val="24"/>
              </w:rPr>
            </w:pPr>
            <w:r w:rsidRPr="00AD044E">
              <w:rPr>
                <w:rFonts w:eastAsia="Georgia" w:cs="Georgia"/>
                <w:spacing w:val="-10"/>
                <w:szCs w:val="24"/>
              </w:rPr>
              <w:t xml:space="preserve">2024 </w:t>
            </w:r>
            <w:r w:rsidRPr="00AD044E">
              <w:rPr>
                <w:rFonts w:eastAsia="Georgia" w:cs="Georgia"/>
                <w:spacing w:val="-4"/>
                <w:szCs w:val="24"/>
              </w:rPr>
              <w:t>Yıl</w:t>
            </w:r>
            <w:r w:rsidRPr="00AD044E">
              <w:rPr>
                <w:rFonts w:eastAsia="Georgia" w:cs="Georgia"/>
                <w:spacing w:val="-7"/>
                <w:szCs w:val="24"/>
              </w:rPr>
              <w:t xml:space="preserve"> </w:t>
            </w:r>
            <w:r w:rsidRPr="00AD044E">
              <w:rPr>
                <w:rFonts w:eastAsia="Georgia" w:cs="Georgia"/>
                <w:spacing w:val="-2"/>
                <w:szCs w:val="24"/>
              </w:rPr>
              <w:t>İtibarıyla</w:t>
            </w:r>
          </w:p>
        </w:tc>
      </w:tr>
      <w:tr w:rsidR="00AD044E" w:rsidRPr="00AD044E" w:rsidTr="00F137D9">
        <w:trPr>
          <w:trHeight w:val="234"/>
        </w:trPr>
        <w:tc>
          <w:tcPr>
            <w:tcW w:w="3019" w:type="dxa"/>
            <w:vMerge/>
            <w:tcBorders>
              <w:top w:val="nil"/>
            </w:tcBorders>
            <w:shd w:val="clear" w:color="auto" w:fill="E2EFD9"/>
          </w:tcPr>
          <w:p w:rsidR="00AD044E" w:rsidRPr="00AD044E" w:rsidRDefault="00AD044E" w:rsidP="00AD044E">
            <w:pPr>
              <w:rPr>
                <w:szCs w:val="24"/>
              </w:rPr>
            </w:pPr>
          </w:p>
        </w:tc>
        <w:tc>
          <w:tcPr>
            <w:tcW w:w="3021" w:type="dxa"/>
          </w:tcPr>
          <w:p w:rsidR="00AD044E" w:rsidRPr="00AD044E" w:rsidRDefault="00AD044E" w:rsidP="00AD044E">
            <w:pPr>
              <w:spacing w:before="2" w:line="212" w:lineRule="exact"/>
              <w:ind w:left="108"/>
              <w:rPr>
                <w:rFonts w:eastAsia="Georgia" w:cs="Georgia"/>
                <w:szCs w:val="24"/>
              </w:rPr>
            </w:pPr>
            <w:r w:rsidRPr="00AD044E">
              <w:rPr>
                <w:rFonts w:eastAsia="Georgia" w:cs="Georgia"/>
                <w:szCs w:val="24"/>
              </w:rPr>
              <w:t>Kişi</w:t>
            </w:r>
            <w:r w:rsidRPr="00AD044E">
              <w:rPr>
                <w:rFonts w:eastAsia="Georgia" w:cs="Georgia"/>
                <w:spacing w:val="-3"/>
                <w:szCs w:val="24"/>
              </w:rPr>
              <w:t xml:space="preserve"> </w:t>
            </w:r>
            <w:r w:rsidRPr="00AD044E">
              <w:rPr>
                <w:rFonts w:eastAsia="Georgia" w:cs="Georgia"/>
                <w:spacing w:val="-2"/>
                <w:szCs w:val="24"/>
              </w:rPr>
              <w:t>Sayısı</w:t>
            </w:r>
          </w:p>
        </w:tc>
        <w:tc>
          <w:tcPr>
            <w:tcW w:w="3019" w:type="dxa"/>
          </w:tcPr>
          <w:p w:rsidR="00AD044E" w:rsidRPr="00AD044E" w:rsidRDefault="00AD044E" w:rsidP="00AD044E">
            <w:pPr>
              <w:spacing w:line="215" w:lineRule="exact"/>
              <w:ind w:left="108"/>
              <w:rPr>
                <w:rFonts w:ascii="Caladea" w:eastAsia="Georgia" w:hAnsi="Georgia" w:cs="Georgia"/>
                <w:szCs w:val="24"/>
              </w:rPr>
            </w:pPr>
            <w:r w:rsidRPr="00AD044E">
              <w:rPr>
                <w:rFonts w:ascii="Caladea" w:eastAsia="Georgia" w:hAnsi="Georgia" w:cs="Georgia"/>
                <w:spacing w:val="-10"/>
                <w:szCs w:val="24"/>
              </w:rPr>
              <w:t>%</w:t>
            </w:r>
          </w:p>
        </w:tc>
      </w:tr>
      <w:tr w:rsidR="00AD044E" w:rsidRPr="00AD044E" w:rsidTr="00F137D9">
        <w:trPr>
          <w:trHeight w:val="234"/>
        </w:trPr>
        <w:tc>
          <w:tcPr>
            <w:tcW w:w="3019" w:type="dxa"/>
            <w:shd w:val="clear" w:color="auto" w:fill="E2EFD9"/>
          </w:tcPr>
          <w:p w:rsidR="00AD044E" w:rsidRPr="00AD044E" w:rsidRDefault="00AD044E" w:rsidP="00AD044E">
            <w:pPr>
              <w:spacing w:line="215" w:lineRule="exact"/>
              <w:ind w:left="107"/>
              <w:rPr>
                <w:rFonts w:ascii="Georgia" w:eastAsia="Georgia" w:hAnsi="Georgia" w:cs="Georgia"/>
                <w:szCs w:val="24"/>
              </w:rPr>
            </w:pPr>
            <w:r w:rsidRPr="00AD044E">
              <w:rPr>
                <w:rFonts w:ascii="Caladea" w:eastAsia="Georgia" w:hAnsi="Caladea" w:cs="Georgia"/>
                <w:szCs w:val="24"/>
              </w:rPr>
              <w:t>1-</w:t>
            </w:r>
            <w:r w:rsidRPr="00AD044E">
              <w:rPr>
                <w:rFonts w:ascii="Georgia" w:eastAsia="Georgia" w:hAnsi="Georgia" w:cs="Georgia"/>
                <w:szCs w:val="24"/>
              </w:rPr>
              <w:t>4</w:t>
            </w:r>
            <w:r w:rsidRPr="00AD044E">
              <w:rPr>
                <w:rFonts w:ascii="Georgia" w:eastAsia="Georgia" w:hAnsi="Georgia" w:cs="Georgia"/>
                <w:spacing w:val="-10"/>
                <w:szCs w:val="24"/>
              </w:rPr>
              <w:t xml:space="preserve"> </w:t>
            </w:r>
            <w:r w:rsidRPr="00AD044E">
              <w:rPr>
                <w:rFonts w:ascii="Georgia" w:eastAsia="Georgia" w:hAnsi="Georgia" w:cs="Georgia"/>
                <w:spacing w:val="-5"/>
                <w:szCs w:val="24"/>
              </w:rPr>
              <w:t>Yıl</w:t>
            </w:r>
          </w:p>
        </w:tc>
        <w:tc>
          <w:tcPr>
            <w:tcW w:w="3021" w:type="dxa"/>
          </w:tcPr>
          <w:p w:rsidR="00AD044E" w:rsidRPr="00AD044E" w:rsidRDefault="00AD044E" w:rsidP="00AD044E">
            <w:pPr>
              <w:jc w:val="center"/>
              <w:rPr>
                <w:rFonts w:eastAsia="Georgia" w:hAnsi="Georgia" w:cs="Georgia"/>
                <w:szCs w:val="24"/>
              </w:rPr>
            </w:pPr>
            <w:r w:rsidRPr="00AD044E">
              <w:rPr>
                <w:rFonts w:eastAsia="Georgia" w:hAnsi="Georgia" w:cs="Georgia"/>
                <w:szCs w:val="24"/>
              </w:rPr>
              <w:t>6</w:t>
            </w:r>
          </w:p>
        </w:tc>
        <w:tc>
          <w:tcPr>
            <w:tcW w:w="3019" w:type="dxa"/>
          </w:tcPr>
          <w:p w:rsidR="00AD044E" w:rsidRPr="00AD044E" w:rsidRDefault="00AD044E" w:rsidP="00AD044E">
            <w:pPr>
              <w:rPr>
                <w:rFonts w:eastAsia="Georgia" w:hAnsi="Georgia" w:cs="Georgia"/>
                <w:szCs w:val="24"/>
              </w:rPr>
            </w:pPr>
            <w:r w:rsidRPr="00AD044E">
              <w:rPr>
                <w:rFonts w:eastAsia="Georgia" w:hAnsi="Georgia" w:cs="Georgia"/>
                <w:szCs w:val="24"/>
              </w:rPr>
              <w:t>%60</w:t>
            </w:r>
          </w:p>
        </w:tc>
      </w:tr>
      <w:tr w:rsidR="00AD044E" w:rsidRPr="00AD044E" w:rsidTr="00F137D9">
        <w:trPr>
          <w:trHeight w:val="232"/>
        </w:trPr>
        <w:tc>
          <w:tcPr>
            <w:tcW w:w="3019" w:type="dxa"/>
            <w:shd w:val="clear" w:color="auto" w:fill="E2EFD9"/>
          </w:tcPr>
          <w:p w:rsidR="00AD044E" w:rsidRPr="00AD044E" w:rsidRDefault="00AD044E" w:rsidP="00AD044E">
            <w:pPr>
              <w:spacing w:line="212" w:lineRule="exact"/>
              <w:ind w:left="107"/>
              <w:rPr>
                <w:rFonts w:ascii="Georgia" w:eastAsia="Georgia" w:hAnsi="Georgia" w:cs="Georgia"/>
                <w:szCs w:val="24"/>
              </w:rPr>
            </w:pPr>
            <w:r w:rsidRPr="00AD044E">
              <w:rPr>
                <w:rFonts w:ascii="Georgia" w:eastAsia="Georgia" w:hAnsi="Georgia" w:cs="Georgia"/>
                <w:szCs w:val="24"/>
              </w:rPr>
              <w:t>5</w:t>
            </w:r>
            <w:r w:rsidRPr="00AD044E">
              <w:rPr>
                <w:rFonts w:ascii="Caladea" w:eastAsia="Georgia" w:hAnsi="Caladea" w:cs="Georgia"/>
                <w:szCs w:val="24"/>
              </w:rPr>
              <w:t>-</w:t>
            </w:r>
            <w:r w:rsidRPr="00AD044E">
              <w:rPr>
                <w:rFonts w:ascii="Georgia" w:eastAsia="Georgia" w:hAnsi="Georgia" w:cs="Georgia"/>
                <w:szCs w:val="24"/>
              </w:rPr>
              <w:t>6</w:t>
            </w:r>
            <w:r w:rsidRPr="00AD044E">
              <w:rPr>
                <w:rFonts w:ascii="Georgia" w:eastAsia="Georgia" w:hAnsi="Georgia" w:cs="Georgia"/>
                <w:spacing w:val="-4"/>
                <w:szCs w:val="24"/>
              </w:rPr>
              <w:t xml:space="preserve"> </w:t>
            </w:r>
            <w:r w:rsidRPr="00AD044E">
              <w:rPr>
                <w:rFonts w:ascii="Georgia" w:eastAsia="Georgia" w:hAnsi="Georgia" w:cs="Georgia"/>
                <w:spacing w:val="-5"/>
                <w:szCs w:val="24"/>
              </w:rPr>
              <w:t>Yıl</w:t>
            </w:r>
          </w:p>
        </w:tc>
        <w:tc>
          <w:tcPr>
            <w:tcW w:w="3021" w:type="dxa"/>
          </w:tcPr>
          <w:p w:rsidR="00AD044E" w:rsidRPr="00AD044E" w:rsidRDefault="00AD044E" w:rsidP="00AD044E">
            <w:pPr>
              <w:jc w:val="center"/>
              <w:rPr>
                <w:rFonts w:eastAsia="Georgia" w:hAnsi="Georgia" w:cs="Georgia"/>
                <w:szCs w:val="24"/>
              </w:rPr>
            </w:pPr>
            <w:r w:rsidRPr="00AD044E">
              <w:rPr>
                <w:rFonts w:eastAsia="Georgia" w:hAnsi="Georgia" w:cs="Georgia"/>
                <w:szCs w:val="24"/>
              </w:rPr>
              <w:t>2</w:t>
            </w:r>
          </w:p>
        </w:tc>
        <w:tc>
          <w:tcPr>
            <w:tcW w:w="3019" w:type="dxa"/>
          </w:tcPr>
          <w:p w:rsidR="00AD044E" w:rsidRPr="00AD044E" w:rsidRDefault="00AD044E" w:rsidP="00AD044E">
            <w:pPr>
              <w:rPr>
                <w:rFonts w:eastAsia="Georgia" w:hAnsi="Georgia" w:cs="Georgia"/>
                <w:szCs w:val="24"/>
              </w:rPr>
            </w:pPr>
            <w:r w:rsidRPr="00AD044E">
              <w:rPr>
                <w:rFonts w:eastAsia="Georgia" w:hAnsi="Georgia" w:cs="Georgia"/>
                <w:szCs w:val="24"/>
              </w:rPr>
              <w:t>%20</w:t>
            </w:r>
          </w:p>
        </w:tc>
      </w:tr>
      <w:tr w:rsidR="00AD044E" w:rsidRPr="00AD044E" w:rsidTr="00F137D9">
        <w:trPr>
          <w:trHeight w:val="234"/>
        </w:trPr>
        <w:tc>
          <w:tcPr>
            <w:tcW w:w="3019" w:type="dxa"/>
            <w:shd w:val="clear" w:color="auto" w:fill="E2EFD9"/>
          </w:tcPr>
          <w:p w:rsidR="00AD044E" w:rsidRPr="00AD044E" w:rsidRDefault="00AD044E" w:rsidP="00AD044E">
            <w:pPr>
              <w:spacing w:before="1" w:line="213" w:lineRule="exact"/>
              <w:ind w:left="107"/>
              <w:rPr>
                <w:rFonts w:ascii="Georgia" w:eastAsia="Georgia" w:hAnsi="Georgia" w:cs="Georgia"/>
                <w:szCs w:val="24"/>
              </w:rPr>
            </w:pPr>
            <w:r w:rsidRPr="00AD044E">
              <w:rPr>
                <w:rFonts w:ascii="Georgia" w:eastAsia="Georgia" w:hAnsi="Georgia" w:cs="Georgia"/>
                <w:szCs w:val="24"/>
              </w:rPr>
              <w:t>7</w:t>
            </w:r>
            <w:r w:rsidRPr="00AD044E">
              <w:rPr>
                <w:rFonts w:ascii="Caladea" w:eastAsia="Georgia" w:hAnsi="Caladea" w:cs="Georgia"/>
                <w:szCs w:val="24"/>
              </w:rPr>
              <w:t>-</w:t>
            </w:r>
            <w:r w:rsidRPr="00AD044E">
              <w:rPr>
                <w:rFonts w:ascii="Georgia" w:eastAsia="Georgia" w:hAnsi="Georgia" w:cs="Georgia"/>
                <w:szCs w:val="24"/>
              </w:rPr>
              <w:t>10</w:t>
            </w:r>
            <w:r w:rsidRPr="00AD044E">
              <w:rPr>
                <w:rFonts w:ascii="Georgia" w:eastAsia="Georgia" w:hAnsi="Georgia" w:cs="Georgia"/>
                <w:spacing w:val="14"/>
                <w:szCs w:val="24"/>
              </w:rPr>
              <w:t xml:space="preserve"> </w:t>
            </w:r>
            <w:r w:rsidRPr="00AD044E">
              <w:rPr>
                <w:rFonts w:ascii="Georgia" w:eastAsia="Georgia" w:hAnsi="Georgia" w:cs="Georgia"/>
                <w:spacing w:val="-5"/>
                <w:szCs w:val="24"/>
              </w:rPr>
              <w:t>Yıl</w:t>
            </w:r>
          </w:p>
        </w:tc>
        <w:tc>
          <w:tcPr>
            <w:tcW w:w="3021" w:type="dxa"/>
          </w:tcPr>
          <w:p w:rsidR="00AD044E" w:rsidRPr="00AD044E" w:rsidRDefault="00AD044E" w:rsidP="00AD044E">
            <w:pPr>
              <w:jc w:val="center"/>
              <w:rPr>
                <w:rFonts w:eastAsia="Georgia" w:hAnsi="Georgia" w:cs="Georgia"/>
                <w:szCs w:val="24"/>
              </w:rPr>
            </w:pPr>
            <w:r w:rsidRPr="00AD044E">
              <w:rPr>
                <w:rFonts w:eastAsia="Georgia" w:hAnsi="Georgia" w:cs="Georgia"/>
                <w:szCs w:val="24"/>
              </w:rPr>
              <w:t>-</w:t>
            </w:r>
          </w:p>
        </w:tc>
        <w:tc>
          <w:tcPr>
            <w:tcW w:w="3019" w:type="dxa"/>
          </w:tcPr>
          <w:p w:rsidR="00AD044E" w:rsidRPr="00AD044E" w:rsidRDefault="00AD044E" w:rsidP="00AD044E">
            <w:pPr>
              <w:rPr>
                <w:rFonts w:eastAsia="Georgia" w:hAnsi="Georgia" w:cs="Georgia"/>
                <w:szCs w:val="24"/>
              </w:rPr>
            </w:pPr>
            <w:r w:rsidRPr="00AD044E">
              <w:rPr>
                <w:rFonts w:eastAsia="Georgia" w:hAnsi="Georgia" w:cs="Georgia"/>
                <w:szCs w:val="24"/>
              </w:rPr>
              <w:t>-</w:t>
            </w:r>
          </w:p>
        </w:tc>
      </w:tr>
      <w:tr w:rsidR="00AD044E" w:rsidRPr="00AD044E" w:rsidTr="00F137D9">
        <w:trPr>
          <w:trHeight w:val="234"/>
        </w:trPr>
        <w:tc>
          <w:tcPr>
            <w:tcW w:w="3019" w:type="dxa"/>
            <w:shd w:val="clear" w:color="auto" w:fill="E2EFD9"/>
          </w:tcPr>
          <w:p w:rsidR="00AD044E" w:rsidRPr="00AD044E" w:rsidRDefault="00AD044E" w:rsidP="00AD044E">
            <w:pPr>
              <w:spacing w:before="6" w:line="209" w:lineRule="exact"/>
              <w:ind w:left="107"/>
              <w:rPr>
                <w:rFonts w:ascii="Georgia" w:eastAsia="Georgia" w:hAnsi="Georgia" w:cs="Georgia"/>
                <w:szCs w:val="24"/>
              </w:rPr>
            </w:pPr>
            <w:r w:rsidRPr="00AD044E">
              <w:rPr>
                <w:rFonts w:ascii="Georgia" w:eastAsia="Georgia" w:hAnsi="Georgia" w:cs="Georgia"/>
                <w:spacing w:val="-2"/>
                <w:szCs w:val="24"/>
              </w:rPr>
              <w:t>10…..Üzeri</w:t>
            </w:r>
          </w:p>
        </w:tc>
        <w:tc>
          <w:tcPr>
            <w:tcW w:w="3021" w:type="dxa"/>
          </w:tcPr>
          <w:p w:rsidR="00AD044E" w:rsidRPr="00AD044E" w:rsidRDefault="00AD044E" w:rsidP="00AD044E">
            <w:pPr>
              <w:jc w:val="center"/>
              <w:rPr>
                <w:rFonts w:eastAsia="Georgia" w:hAnsi="Georgia" w:cs="Georgia"/>
                <w:szCs w:val="24"/>
              </w:rPr>
            </w:pPr>
            <w:r w:rsidRPr="00AD044E">
              <w:rPr>
                <w:rFonts w:eastAsia="Georgia" w:hAnsi="Georgia" w:cs="Georgia"/>
                <w:szCs w:val="24"/>
              </w:rPr>
              <w:t>2</w:t>
            </w:r>
          </w:p>
        </w:tc>
        <w:tc>
          <w:tcPr>
            <w:tcW w:w="3019" w:type="dxa"/>
          </w:tcPr>
          <w:p w:rsidR="00AD044E" w:rsidRPr="00AD044E" w:rsidRDefault="00AD044E" w:rsidP="00AD044E">
            <w:pPr>
              <w:rPr>
                <w:rFonts w:eastAsia="Georgia" w:hAnsi="Georgia" w:cs="Georgia"/>
                <w:szCs w:val="24"/>
              </w:rPr>
            </w:pPr>
            <w:r w:rsidRPr="00AD044E">
              <w:rPr>
                <w:rFonts w:eastAsia="Georgia" w:hAnsi="Georgia" w:cs="Georgia"/>
                <w:szCs w:val="24"/>
              </w:rPr>
              <w:t>%20</w:t>
            </w:r>
          </w:p>
        </w:tc>
      </w:tr>
    </w:tbl>
    <w:p w:rsidR="00AD044E" w:rsidRPr="00D57FDB" w:rsidRDefault="00AD044E" w:rsidP="00AD044E">
      <w:pPr>
        <w:rPr>
          <w:rFonts w:eastAsia="Georgia" w:cs="Times New Roman"/>
          <w:color w:val="auto"/>
          <w:szCs w:val="24"/>
        </w:rPr>
      </w:pPr>
      <w:r w:rsidRPr="00D57FDB">
        <w:rPr>
          <w:rFonts w:eastAsia="Georgia" w:cs="Times New Roman"/>
          <w:color w:val="auto"/>
          <w:w w:val="105"/>
          <w:szCs w:val="24"/>
        </w:rPr>
        <w:t>Tablo</w:t>
      </w:r>
      <w:r w:rsidRPr="00D57FDB">
        <w:rPr>
          <w:rFonts w:eastAsia="Georgia" w:cs="Times New Roman"/>
          <w:color w:val="auto"/>
          <w:spacing w:val="-7"/>
          <w:w w:val="105"/>
          <w:szCs w:val="24"/>
        </w:rPr>
        <w:t xml:space="preserve"> </w:t>
      </w:r>
      <w:r w:rsidRPr="00D57FDB">
        <w:rPr>
          <w:rFonts w:eastAsia="Georgia" w:cs="Times New Roman"/>
          <w:color w:val="auto"/>
          <w:w w:val="105"/>
          <w:szCs w:val="24"/>
        </w:rPr>
        <w:t>7.</w:t>
      </w:r>
      <w:r w:rsidRPr="00D57FDB">
        <w:rPr>
          <w:rFonts w:eastAsia="Georgia" w:cs="Times New Roman"/>
          <w:color w:val="auto"/>
          <w:spacing w:val="-6"/>
          <w:w w:val="105"/>
          <w:szCs w:val="24"/>
        </w:rPr>
        <w:t xml:space="preserve"> </w:t>
      </w:r>
      <w:r w:rsidRPr="00D57FDB">
        <w:rPr>
          <w:rFonts w:eastAsia="Georgia" w:cs="Times New Roman"/>
          <w:color w:val="auto"/>
          <w:w w:val="105"/>
          <w:szCs w:val="24"/>
        </w:rPr>
        <w:t>Okul/Kurumda</w:t>
      </w:r>
      <w:r w:rsidRPr="00D57FDB">
        <w:rPr>
          <w:rFonts w:eastAsia="Georgia" w:cs="Times New Roman"/>
          <w:color w:val="auto"/>
          <w:spacing w:val="-9"/>
          <w:w w:val="105"/>
          <w:szCs w:val="24"/>
        </w:rPr>
        <w:t xml:space="preserve"> </w:t>
      </w:r>
      <w:r w:rsidRPr="00D57FDB">
        <w:rPr>
          <w:rFonts w:eastAsia="Georgia" w:cs="Times New Roman"/>
          <w:color w:val="auto"/>
          <w:w w:val="105"/>
          <w:szCs w:val="24"/>
        </w:rPr>
        <w:t>Oluşan</w:t>
      </w:r>
      <w:r w:rsidRPr="00D57FDB">
        <w:rPr>
          <w:rFonts w:eastAsia="Georgia" w:cs="Times New Roman"/>
          <w:color w:val="auto"/>
          <w:spacing w:val="-6"/>
          <w:w w:val="105"/>
          <w:szCs w:val="24"/>
        </w:rPr>
        <w:t xml:space="preserve"> </w:t>
      </w:r>
      <w:r w:rsidRPr="00D57FDB">
        <w:rPr>
          <w:rFonts w:eastAsia="Georgia" w:cs="Times New Roman"/>
          <w:color w:val="auto"/>
          <w:w w:val="105"/>
          <w:szCs w:val="24"/>
        </w:rPr>
        <w:t>Yönetici</w:t>
      </w:r>
      <w:r w:rsidRPr="00D57FDB">
        <w:rPr>
          <w:rFonts w:eastAsia="Georgia" w:cs="Times New Roman"/>
          <w:color w:val="auto"/>
          <w:spacing w:val="-9"/>
          <w:w w:val="105"/>
          <w:szCs w:val="24"/>
        </w:rPr>
        <w:t xml:space="preserve"> </w:t>
      </w:r>
      <w:r w:rsidRPr="00D57FDB">
        <w:rPr>
          <w:rFonts w:eastAsia="Georgia" w:cs="Times New Roman"/>
          <w:color w:val="auto"/>
          <w:w w:val="105"/>
          <w:szCs w:val="24"/>
        </w:rPr>
        <w:t>Sirkülasyonu</w:t>
      </w:r>
      <w:r w:rsidRPr="00D57FDB">
        <w:rPr>
          <w:rFonts w:eastAsia="Georgia" w:cs="Times New Roman"/>
          <w:color w:val="auto"/>
          <w:spacing w:val="-7"/>
          <w:w w:val="105"/>
          <w:szCs w:val="24"/>
        </w:rPr>
        <w:t xml:space="preserve"> </w:t>
      </w:r>
      <w:r w:rsidRPr="00D57FDB">
        <w:rPr>
          <w:rFonts w:eastAsia="Georgia" w:cs="Times New Roman"/>
          <w:color w:val="auto"/>
          <w:spacing w:val="-2"/>
          <w:w w:val="105"/>
          <w:szCs w:val="24"/>
        </w:rPr>
        <w:t>Oranı</w:t>
      </w:r>
    </w:p>
    <w:tbl>
      <w:tblPr>
        <w:tblStyle w:val="TableNormal"/>
        <w:tblpPr w:leftFromText="142" w:rightFromText="142" w:vertAnchor="text" w:horzAnchor="margin" w:tblpY="1"/>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538"/>
        <w:gridCol w:w="1401"/>
        <w:gridCol w:w="1401"/>
        <w:gridCol w:w="1400"/>
        <w:gridCol w:w="1396"/>
        <w:gridCol w:w="1400"/>
        <w:gridCol w:w="1396"/>
      </w:tblGrid>
      <w:tr w:rsidR="00AD044E" w:rsidRPr="00AD044E" w:rsidTr="00F137D9">
        <w:trPr>
          <w:trHeight w:val="707"/>
        </w:trPr>
        <w:tc>
          <w:tcPr>
            <w:tcW w:w="774" w:type="pct"/>
            <w:vMerge w:val="restart"/>
            <w:shd w:val="clear" w:color="auto" w:fill="E2EFD9"/>
          </w:tcPr>
          <w:p w:rsidR="00AD044E" w:rsidRPr="00AD044E" w:rsidRDefault="00AD044E" w:rsidP="00AD044E">
            <w:pPr>
              <w:rPr>
                <w:rFonts w:eastAsia="Georgia" w:hAnsi="Georgia" w:cs="Georgia"/>
                <w:sz w:val="18"/>
              </w:rPr>
            </w:pPr>
          </w:p>
        </w:tc>
        <w:tc>
          <w:tcPr>
            <w:tcW w:w="2115" w:type="pct"/>
            <w:gridSpan w:val="3"/>
            <w:shd w:val="clear" w:color="auto" w:fill="E2EFD9"/>
          </w:tcPr>
          <w:p w:rsidR="00AD044E" w:rsidRPr="00AD044E" w:rsidRDefault="00AD044E" w:rsidP="00AD044E">
            <w:pPr>
              <w:spacing w:before="2" w:line="302" w:lineRule="auto"/>
              <w:ind w:left="107" w:right="102"/>
              <w:rPr>
                <w:rFonts w:eastAsia="Georgia" w:cs="Georgia"/>
              </w:rPr>
            </w:pPr>
            <w:r w:rsidRPr="00AD044E">
              <w:rPr>
                <w:rFonts w:eastAsia="Georgia" w:cs="Georgia"/>
                <w:w w:val="105"/>
              </w:rPr>
              <w:t>Yıl</w:t>
            </w:r>
            <w:r w:rsidRPr="00AD044E">
              <w:rPr>
                <w:rFonts w:eastAsia="Georgia" w:cs="Georgia"/>
                <w:spacing w:val="-1"/>
                <w:w w:val="105"/>
              </w:rPr>
              <w:t xml:space="preserve"> </w:t>
            </w:r>
            <w:r w:rsidRPr="00AD044E">
              <w:rPr>
                <w:rFonts w:eastAsia="Georgia" w:cs="Georgia"/>
                <w:w w:val="105"/>
              </w:rPr>
              <w:t xml:space="preserve">İçerisinde </w:t>
            </w:r>
            <w:r w:rsidRPr="00AD044E">
              <w:rPr>
                <w:rFonts w:ascii="Caladea" w:eastAsia="Georgia" w:hAnsi="Caladea" w:cs="Georgia"/>
                <w:w w:val="105"/>
              </w:rPr>
              <w:t>Okul/</w:t>
            </w:r>
            <w:r w:rsidRPr="00AD044E">
              <w:rPr>
                <w:rFonts w:eastAsia="Georgia" w:cs="Georgia"/>
                <w:w w:val="105"/>
              </w:rPr>
              <w:t>Kurumdan Ayrılan Yönetici</w:t>
            </w:r>
            <w:r w:rsidRPr="00AD044E">
              <w:rPr>
                <w:rFonts w:eastAsia="Georgia" w:cs="Georgia"/>
                <w:spacing w:val="-3"/>
                <w:w w:val="105"/>
              </w:rPr>
              <w:t xml:space="preserve"> </w:t>
            </w:r>
            <w:r w:rsidRPr="00AD044E">
              <w:rPr>
                <w:rFonts w:eastAsia="Georgia" w:cs="Georgia"/>
                <w:w w:val="105"/>
              </w:rPr>
              <w:t>Sayısı</w:t>
            </w:r>
          </w:p>
        </w:tc>
        <w:tc>
          <w:tcPr>
            <w:tcW w:w="2110" w:type="pct"/>
            <w:gridSpan w:val="3"/>
            <w:shd w:val="clear" w:color="auto" w:fill="E2EFD9"/>
          </w:tcPr>
          <w:p w:rsidR="00AD044E" w:rsidRPr="00AD044E" w:rsidRDefault="00AD044E" w:rsidP="00AD044E">
            <w:pPr>
              <w:spacing w:before="2" w:line="302" w:lineRule="auto"/>
              <w:ind w:left="104" w:right="103"/>
              <w:rPr>
                <w:rFonts w:eastAsia="Georgia" w:cs="Georgia"/>
              </w:rPr>
            </w:pPr>
            <w:r w:rsidRPr="00AD044E">
              <w:rPr>
                <w:rFonts w:eastAsia="Georgia" w:cs="Georgia"/>
                <w:w w:val="105"/>
              </w:rPr>
              <w:t>Yıl</w:t>
            </w:r>
            <w:r w:rsidRPr="00AD044E">
              <w:rPr>
                <w:rFonts w:eastAsia="Georgia" w:cs="Georgia"/>
                <w:spacing w:val="40"/>
                <w:w w:val="105"/>
              </w:rPr>
              <w:t xml:space="preserve"> </w:t>
            </w:r>
            <w:r w:rsidRPr="00AD044E">
              <w:rPr>
                <w:rFonts w:eastAsia="Georgia" w:cs="Georgia"/>
                <w:w w:val="105"/>
              </w:rPr>
              <w:t>İçerisinde</w:t>
            </w:r>
            <w:r w:rsidRPr="00AD044E">
              <w:rPr>
                <w:rFonts w:eastAsia="Georgia" w:cs="Georgia"/>
                <w:spacing w:val="40"/>
                <w:w w:val="105"/>
              </w:rPr>
              <w:t xml:space="preserve"> </w:t>
            </w:r>
            <w:r w:rsidRPr="00AD044E">
              <w:rPr>
                <w:rFonts w:ascii="Caladea" w:eastAsia="Georgia" w:hAnsi="Caladea" w:cs="Georgia"/>
                <w:w w:val="105"/>
              </w:rPr>
              <w:t>Okul/</w:t>
            </w:r>
            <w:r w:rsidRPr="00AD044E">
              <w:rPr>
                <w:rFonts w:eastAsia="Georgia" w:cs="Georgia"/>
                <w:w w:val="105"/>
              </w:rPr>
              <w:t>Kurumda</w:t>
            </w:r>
            <w:r w:rsidRPr="00AD044E">
              <w:rPr>
                <w:rFonts w:eastAsia="Georgia" w:cs="Georgia"/>
                <w:spacing w:val="40"/>
                <w:w w:val="105"/>
              </w:rPr>
              <w:t xml:space="preserve"> </w:t>
            </w:r>
            <w:r w:rsidRPr="00AD044E">
              <w:rPr>
                <w:rFonts w:eastAsia="Georgia" w:cs="Georgia"/>
                <w:w w:val="105"/>
              </w:rPr>
              <w:t>Göreve Başlayan Yönetici Sayısı</w:t>
            </w:r>
          </w:p>
        </w:tc>
      </w:tr>
      <w:tr w:rsidR="00AD044E" w:rsidRPr="00AD044E" w:rsidTr="00F137D9">
        <w:trPr>
          <w:trHeight w:val="650"/>
        </w:trPr>
        <w:tc>
          <w:tcPr>
            <w:tcW w:w="774" w:type="pct"/>
            <w:vMerge/>
            <w:tcBorders>
              <w:top w:val="nil"/>
            </w:tcBorders>
            <w:shd w:val="clear" w:color="auto" w:fill="E2EFD9"/>
          </w:tcPr>
          <w:p w:rsidR="00AD044E" w:rsidRPr="00AD044E" w:rsidRDefault="00AD044E" w:rsidP="00AD044E">
            <w:pPr>
              <w:rPr>
                <w:sz w:val="2"/>
                <w:szCs w:val="2"/>
              </w:rPr>
            </w:pPr>
          </w:p>
        </w:tc>
        <w:tc>
          <w:tcPr>
            <w:tcW w:w="705" w:type="pct"/>
          </w:tcPr>
          <w:p w:rsidR="00AD044E" w:rsidRPr="00AD044E" w:rsidRDefault="00AD044E" w:rsidP="00AD044E">
            <w:pPr>
              <w:spacing w:before="119"/>
              <w:ind w:left="400"/>
              <w:rPr>
                <w:rFonts w:ascii="Caladea" w:eastAsia="Georgia" w:hAnsi="Georgia" w:cs="Georgia"/>
              </w:rPr>
            </w:pPr>
            <w:r w:rsidRPr="00AD044E">
              <w:rPr>
                <w:rFonts w:ascii="Caladea" w:eastAsia="Georgia" w:hAnsi="Georgia" w:cs="Georgia"/>
                <w:spacing w:val="-4"/>
              </w:rPr>
              <w:t>2021</w:t>
            </w:r>
          </w:p>
        </w:tc>
        <w:tc>
          <w:tcPr>
            <w:tcW w:w="705" w:type="pct"/>
          </w:tcPr>
          <w:p w:rsidR="00AD044E" w:rsidRPr="00AD044E" w:rsidRDefault="00AD044E" w:rsidP="00AD044E">
            <w:pPr>
              <w:spacing w:before="119"/>
              <w:ind w:left="399"/>
              <w:rPr>
                <w:rFonts w:ascii="Caladea" w:eastAsia="Georgia" w:hAnsi="Georgia" w:cs="Georgia"/>
              </w:rPr>
            </w:pPr>
            <w:r w:rsidRPr="00AD044E">
              <w:rPr>
                <w:rFonts w:ascii="Caladea" w:eastAsia="Georgia" w:hAnsi="Georgia" w:cs="Georgia"/>
                <w:spacing w:val="-4"/>
              </w:rPr>
              <w:t>2022</w:t>
            </w:r>
          </w:p>
        </w:tc>
        <w:tc>
          <w:tcPr>
            <w:tcW w:w="705" w:type="pct"/>
          </w:tcPr>
          <w:p w:rsidR="00AD044E" w:rsidRPr="00AD044E" w:rsidRDefault="00AD044E" w:rsidP="00AD044E">
            <w:pPr>
              <w:spacing w:before="119"/>
              <w:ind w:left="397"/>
              <w:rPr>
                <w:rFonts w:ascii="Caladea" w:eastAsia="Georgia" w:hAnsi="Georgia" w:cs="Georgia"/>
              </w:rPr>
            </w:pPr>
            <w:r w:rsidRPr="00AD044E">
              <w:rPr>
                <w:rFonts w:ascii="Caladea" w:eastAsia="Georgia" w:hAnsi="Georgia" w:cs="Georgia"/>
                <w:spacing w:val="-4"/>
              </w:rPr>
              <w:t>2023</w:t>
            </w:r>
          </w:p>
        </w:tc>
        <w:tc>
          <w:tcPr>
            <w:tcW w:w="703" w:type="pct"/>
          </w:tcPr>
          <w:p w:rsidR="00AD044E" w:rsidRPr="00AD044E" w:rsidRDefault="00AD044E" w:rsidP="00AD044E">
            <w:pPr>
              <w:spacing w:before="119"/>
              <w:ind w:left="396"/>
              <w:rPr>
                <w:rFonts w:ascii="Caladea" w:eastAsia="Georgia" w:hAnsi="Georgia" w:cs="Georgia"/>
              </w:rPr>
            </w:pPr>
            <w:r w:rsidRPr="00AD044E">
              <w:rPr>
                <w:rFonts w:ascii="Caladea" w:eastAsia="Georgia" w:hAnsi="Georgia" w:cs="Georgia"/>
                <w:spacing w:val="-4"/>
              </w:rPr>
              <w:t>2021</w:t>
            </w:r>
          </w:p>
        </w:tc>
        <w:tc>
          <w:tcPr>
            <w:tcW w:w="705" w:type="pct"/>
          </w:tcPr>
          <w:p w:rsidR="00AD044E" w:rsidRPr="00AD044E" w:rsidRDefault="00AD044E" w:rsidP="00AD044E">
            <w:pPr>
              <w:spacing w:before="119"/>
              <w:ind w:left="398"/>
              <w:rPr>
                <w:rFonts w:ascii="Caladea" w:eastAsia="Georgia" w:hAnsi="Georgia" w:cs="Georgia"/>
              </w:rPr>
            </w:pPr>
            <w:r w:rsidRPr="00AD044E">
              <w:rPr>
                <w:rFonts w:ascii="Caladea" w:eastAsia="Georgia" w:hAnsi="Georgia" w:cs="Georgia"/>
                <w:spacing w:val="-4"/>
              </w:rPr>
              <w:t>2022</w:t>
            </w:r>
          </w:p>
        </w:tc>
        <w:tc>
          <w:tcPr>
            <w:tcW w:w="703" w:type="pct"/>
          </w:tcPr>
          <w:p w:rsidR="00AD044E" w:rsidRPr="00AD044E" w:rsidRDefault="00AD044E" w:rsidP="00AD044E">
            <w:pPr>
              <w:spacing w:before="119"/>
              <w:ind w:left="398"/>
              <w:rPr>
                <w:rFonts w:ascii="Caladea" w:eastAsia="Georgia" w:hAnsi="Georgia" w:cs="Georgia"/>
              </w:rPr>
            </w:pPr>
            <w:r w:rsidRPr="00AD044E">
              <w:rPr>
                <w:rFonts w:ascii="Caladea" w:eastAsia="Georgia" w:hAnsi="Georgia" w:cs="Georgia"/>
                <w:spacing w:val="-4"/>
              </w:rPr>
              <w:t>2023</w:t>
            </w:r>
          </w:p>
        </w:tc>
      </w:tr>
      <w:tr w:rsidR="00AD044E" w:rsidRPr="00AD044E" w:rsidTr="00F137D9">
        <w:trPr>
          <w:trHeight w:val="412"/>
        </w:trPr>
        <w:tc>
          <w:tcPr>
            <w:tcW w:w="774" w:type="pct"/>
            <w:shd w:val="clear" w:color="auto" w:fill="E2EFD9"/>
          </w:tcPr>
          <w:p w:rsidR="00AD044E" w:rsidRPr="00AD044E" w:rsidRDefault="00AD044E" w:rsidP="00AD044E">
            <w:pPr>
              <w:spacing w:before="5"/>
              <w:ind w:left="107"/>
              <w:rPr>
                <w:rFonts w:eastAsia="Georgia" w:hAnsi="Georgia" w:cs="Georgia"/>
              </w:rPr>
            </w:pPr>
            <w:r w:rsidRPr="00AD044E">
              <w:rPr>
                <w:rFonts w:eastAsia="Georgia" w:hAnsi="Georgia" w:cs="Georgia"/>
                <w:spacing w:val="-2"/>
              </w:rPr>
              <w:t>TOPLAM</w:t>
            </w:r>
          </w:p>
        </w:tc>
        <w:tc>
          <w:tcPr>
            <w:tcW w:w="705" w:type="pct"/>
          </w:tcPr>
          <w:p w:rsidR="00AD044E" w:rsidRPr="00AD044E" w:rsidRDefault="00AD044E" w:rsidP="00AD044E">
            <w:pPr>
              <w:jc w:val="center"/>
              <w:rPr>
                <w:rFonts w:eastAsia="Georgia" w:hAnsi="Georgia" w:cs="Georgia"/>
                <w:szCs w:val="24"/>
              </w:rPr>
            </w:pPr>
            <w:r w:rsidRPr="00AD044E">
              <w:rPr>
                <w:rFonts w:eastAsia="Georgia" w:hAnsi="Georgia" w:cs="Georgia"/>
                <w:szCs w:val="24"/>
              </w:rPr>
              <w:t>-</w:t>
            </w:r>
          </w:p>
        </w:tc>
        <w:tc>
          <w:tcPr>
            <w:tcW w:w="705" w:type="pct"/>
          </w:tcPr>
          <w:p w:rsidR="00AD044E" w:rsidRPr="00AD044E" w:rsidRDefault="00AD044E" w:rsidP="00AD044E">
            <w:pPr>
              <w:jc w:val="center"/>
              <w:rPr>
                <w:rFonts w:eastAsia="Georgia" w:hAnsi="Georgia" w:cs="Georgia"/>
                <w:szCs w:val="24"/>
              </w:rPr>
            </w:pPr>
            <w:r w:rsidRPr="00AD044E">
              <w:rPr>
                <w:rFonts w:eastAsia="Georgia" w:hAnsi="Georgia" w:cs="Georgia"/>
                <w:szCs w:val="24"/>
              </w:rPr>
              <w:t>3</w:t>
            </w:r>
          </w:p>
        </w:tc>
        <w:tc>
          <w:tcPr>
            <w:tcW w:w="705" w:type="pct"/>
          </w:tcPr>
          <w:p w:rsidR="00AD044E" w:rsidRPr="00AD044E" w:rsidRDefault="00AD044E" w:rsidP="00AD044E">
            <w:pPr>
              <w:jc w:val="center"/>
              <w:rPr>
                <w:rFonts w:eastAsia="Georgia" w:hAnsi="Georgia" w:cs="Georgia"/>
                <w:szCs w:val="24"/>
              </w:rPr>
            </w:pPr>
            <w:r w:rsidRPr="00AD044E">
              <w:rPr>
                <w:rFonts w:eastAsia="Georgia" w:hAnsi="Georgia" w:cs="Georgia"/>
                <w:szCs w:val="24"/>
              </w:rPr>
              <w:t>-</w:t>
            </w:r>
          </w:p>
          <w:p w:rsidR="00AD044E" w:rsidRPr="00AD044E" w:rsidRDefault="00AD044E" w:rsidP="00AD044E">
            <w:pPr>
              <w:jc w:val="center"/>
              <w:rPr>
                <w:rFonts w:eastAsia="Georgia" w:hAnsi="Georgia" w:cs="Georgia"/>
                <w:szCs w:val="24"/>
              </w:rPr>
            </w:pPr>
          </w:p>
        </w:tc>
        <w:tc>
          <w:tcPr>
            <w:tcW w:w="703" w:type="pct"/>
          </w:tcPr>
          <w:p w:rsidR="00AD044E" w:rsidRPr="00AD044E" w:rsidRDefault="00AD044E" w:rsidP="00AD044E">
            <w:pPr>
              <w:jc w:val="center"/>
              <w:rPr>
                <w:rFonts w:eastAsia="Georgia" w:hAnsi="Georgia" w:cs="Georgia"/>
                <w:szCs w:val="24"/>
              </w:rPr>
            </w:pPr>
            <w:r w:rsidRPr="00AD044E">
              <w:rPr>
                <w:rFonts w:eastAsia="Georgia" w:hAnsi="Georgia" w:cs="Georgia"/>
                <w:szCs w:val="24"/>
              </w:rPr>
              <w:t>1</w:t>
            </w:r>
          </w:p>
        </w:tc>
        <w:tc>
          <w:tcPr>
            <w:tcW w:w="705" w:type="pct"/>
          </w:tcPr>
          <w:p w:rsidR="00AD044E" w:rsidRPr="00AD044E" w:rsidRDefault="00AD044E" w:rsidP="00AD044E">
            <w:pPr>
              <w:jc w:val="center"/>
              <w:rPr>
                <w:rFonts w:eastAsia="Georgia" w:hAnsi="Georgia" w:cs="Georgia"/>
                <w:szCs w:val="24"/>
              </w:rPr>
            </w:pPr>
            <w:r w:rsidRPr="00AD044E">
              <w:rPr>
                <w:rFonts w:eastAsia="Georgia" w:hAnsi="Georgia" w:cs="Georgia"/>
                <w:szCs w:val="24"/>
              </w:rPr>
              <w:t>3</w:t>
            </w:r>
          </w:p>
        </w:tc>
        <w:tc>
          <w:tcPr>
            <w:tcW w:w="703" w:type="pct"/>
          </w:tcPr>
          <w:p w:rsidR="00AD044E" w:rsidRPr="00AD044E" w:rsidRDefault="00AD044E" w:rsidP="00AD044E">
            <w:pPr>
              <w:jc w:val="center"/>
              <w:rPr>
                <w:rFonts w:eastAsia="Georgia" w:hAnsi="Georgia" w:cs="Georgia"/>
                <w:szCs w:val="24"/>
              </w:rPr>
            </w:pPr>
            <w:r w:rsidRPr="00AD044E">
              <w:rPr>
                <w:rFonts w:eastAsia="Georgia" w:hAnsi="Georgia" w:cs="Georgia"/>
                <w:szCs w:val="24"/>
              </w:rPr>
              <w:t>2</w:t>
            </w:r>
          </w:p>
        </w:tc>
      </w:tr>
    </w:tbl>
    <w:p w:rsidR="00AD044E" w:rsidRPr="00AD044E" w:rsidRDefault="00AD044E" w:rsidP="00AD044E">
      <w:pPr>
        <w:rPr>
          <w:b w:val="0"/>
        </w:rPr>
      </w:pPr>
    </w:p>
    <w:p w:rsidR="00AD044E" w:rsidRPr="00AD044E" w:rsidRDefault="00AD044E" w:rsidP="00AD044E">
      <w:pPr>
        <w:widowControl w:val="0"/>
        <w:autoSpaceDE w:val="0"/>
        <w:autoSpaceDN w:val="0"/>
        <w:spacing w:after="0" w:line="240" w:lineRule="auto"/>
        <w:rPr>
          <w:rFonts w:eastAsia="Georgia" w:cs="Georgia"/>
          <w:color w:val="auto"/>
          <w:w w:val="105"/>
          <w:szCs w:val="24"/>
        </w:rPr>
      </w:pPr>
    </w:p>
    <w:p w:rsidR="00AD044E" w:rsidRPr="00AD044E" w:rsidRDefault="00AD044E" w:rsidP="00AD044E">
      <w:pPr>
        <w:widowControl w:val="0"/>
        <w:autoSpaceDE w:val="0"/>
        <w:autoSpaceDN w:val="0"/>
        <w:spacing w:after="0" w:line="240" w:lineRule="auto"/>
        <w:rPr>
          <w:rFonts w:eastAsia="Georgia" w:cs="Georgia"/>
          <w:color w:val="auto"/>
          <w:szCs w:val="24"/>
        </w:rPr>
      </w:pPr>
      <w:r w:rsidRPr="00AD044E">
        <w:rPr>
          <w:rFonts w:eastAsia="Georgia" w:cs="Georgia"/>
          <w:color w:val="auto"/>
          <w:w w:val="105"/>
          <w:szCs w:val="24"/>
        </w:rPr>
        <w:t>Tablo 8. Kurumda</w:t>
      </w:r>
      <w:r w:rsidRPr="00AD044E">
        <w:rPr>
          <w:rFonts w:eastAsia="Georgia" w:cs="Georgia"/>
          <w:color w:val="auto"/>
          <w:spacing w:val="-1"/>
          <w:w w:val="105"/>
          <w:szCs w:val="24"/>
        </w:rPr>
        <w:t xml:space="preserve"> </w:t>
      </w:r>
      <w:r w:rsidRPr="00AD044E">
        <w:rPr>
          <w:rFonts w:eastAsia="Georgia" w:cs="Georgia"/>
          <w:color w:val="auto"/>
          <w:w w:val="105"/>
          <w:szCs w:val="24"/>
        </w:rPr>
        <w:t>Gerçekleşen</w:t>
      </w:r>
      <w:r w:rsidRPr="00AD044E">
        <w:rPr>
          <w:rFonts w:eastAsia="Georgia" w:cs="Georgia"/>
          <w:color w:val="auto"/>
          <w:spacing w:val="-3"/>
          <w:w w:val="105"/>
          <w:szCs w:val="24"/>
        </w:rPr>
        <w:t xml:space="preserve"> </w:t>
      </w:r>
      <w:r w:rsidRPr="00AD044E">
        <w:rPr>
          <w:rFonts w:eastAsia="Georgia" w:cs="Georgia"/>
          <w:color w:val="auto"/>
          <w:w w:val="105"/>
          <w:szCs w:val="24"/>
        </w:rPr>
        <w:t>Öğretmen Sirkülâsyonunun</w:t>
      </w:r>
      <w:r w:rsidRPr="00AD044E">
        <w:rPr>
          <w:rFonts w:eastAsia="Georgia" w:cs="Georgia"/>
          <w:color w:val="auto"/>
          <w:spacing w:val="-3"/>
          <w:w w:val="105"/>
          <w:szCs w:val="24"/>
        </w:rPr>
        <w:t xml:space="preserve"> </w:t>
      </w:r>
      <w:r w:rsidRPr="00AD044E">
        <w:rPr>
          <w:rFonts w:eastAsia="Georgia" w:cs="Georgia"/>
          <w:color w:val="auto"/>
          <w:spacing w:val="-2"/>
          <w:w w:val="105"/>
          <w:szCs w:val="24"/>
        </w:rPr>
        <w:t>Oranı</w:t>
      </w:r>
    </w:p>
    <w:tbl>
      <w:tblPr>
        <w:tblStyle w:val="TableNormal11"/>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393"/>
        <w:gridCol w:w="1556"/>
        <w:gridCol w:w="1398"/>
        <w:gridCol w:w="1398"/>
        <w:gridCol w:w="1087"/>
        <w:gridCol w:w="1243"/>
        <w:gridCol w:w="1857"/>
      </w:tblGrid>
      <w:tr w:rsidR="00AD044E" w:rsidRPr="00AD044E" w:rsidTr="00F137D9">
        <w:trPr>
          <w:trHeight w:val="707"/>
        </w:trPr>
        <w:tc>
          <w:tcPr>
            <w:tcW w:w="701" w:type="pct"/>
            <w:vMerge w:val="restart"/>
            <w:shd w:val="clear" w:color="auto" w:fill="E2EFD9"/>
          </w:tcPr>
          <w:p w:rsidR="00AD044E" w:rsidRPr="00AD044E" w:rsidRDefault="00AD044E" w:rsidP="00AD044E">
            <w:pPr>
              <w:rPr>
                <w:sz w:val="18"/>
              </w:rPr>
            </w:pPr>
          </w:p>
        </w:tc>
        <w:tc>
          <w:tcPr>
            <w:tcW w:w="2190" w:type="pct"/>
            <w:gridSpan w:val="3"/>
            <w:shd w:val="clear" w:color="auto" w:fill="E2EFD9"/>
          </w:tcPr>
          <w:p w:rsidR="00AD044E" w:rsidRPr="00AD044E" w:rsidRDefault="00AD044E" w:rsidP="00AD044E">
            <w:pPr>
              <w:spacing w:before="5" w:line="307" w:lineRule="auto"/>
              <w:ind w:left="107" w:right="139"/>
            </w:pPr>
            <w:r w:rsidRPr="00AD044E">
              <w:rPr>
                <w:w w:val="105"/>
              </w:rPr>
              <w:t>Yıl</w:t>
            </w:r>
            <w:r w:rsidRPr="00AD044E">
              <w:rPr>
                <w:spacing w:val="-14"/>
                <w:w w:val="105"/>
              </w:rPr>
              <w:t xml:space="preserve"> </w:t>
            </w:r>
            <w:r w:rsidRPr="00AD044E">
              <w:rPr>
                <w:w w:val="105"/>
              </w:rPr>
              <w:t>İçerisinde</w:t>
            </w:r>
            <w:r w:rsidRPr="00AD044E">
              <w:rPr>
                <w:spacing w:val="-13"/>
                <w:w w:val="105"/>
              </w:rPr>
              <w:t xml:space="preserve"> </w:t>
            </w:r>
            <w:r w:rsidRPr="00AD044E">
              <w:rPr>
                <w:w w:val="105"/>
              </w:rPr>
              <w:t>Kurumdan</w:t>
            </w:r>
            <w:r w:rsidRPr="00AD044E">
              <w:rPr>
                <w:spacing w:val="-13"/>
                <w:w w:val="105"/>
              </w:rPr>
              <w:t xml:space="preserve"> </w:t>
            </w:r>
            <w:r w:rsidRPr="00AD044E">
              <w:rPr>
                <w:w w:val="105"/>
              </w:rPr>
              <w:t>Ayrılan</w:t>
            </w:r>
            <w:r w:rsidRPr="00AD044E">
              <w:rPr>
                <w:spacing w:val="-13"/>
                <w:w w:val="105"/>
              </w:rPr>
              <w:t xml:space="preserve"> </w:t>
            </w:r>
            <w:r w:rsidRPr="00AD044E">
              <w:rPr>
                <w:w w:val="105"/>
              </w:rPr>
              <w:t xml:space="preserve">Öğretmen </w:t>
            </w:r>
            <w:r w:rsidRPr="00AD044E">
              <w:rPr>
                <w:spacing w:val="-2"/>
                <w:w w:val="105"/>
              </w:rPr>
              <w:t>Sayısı</w:t>
            </w:r>
          </w:p>
        </w:tc>
        <w:tc>
          <w:tcPr>
            <w:tcW w:w="2109" w:type="pct"/>
            <w:gridSpan w:val="3"/>
            <w:shd w:val="clear" w:color="auto" w:fill="E2EFD9"/>
          </w:tcPr>
          <w:p w:rsidR="00AD044E" w:rsidRPr="00AD044E" w:rsidRDefault="00AD044E" w:rsidP="00AD044E">
            <w:pPr>
              <w:spacing w:before="5" w:line="307" w:lineRule="auto"/>
              <w:ind w:left="107" w:right="218"/>
            </w:pPr>
            <w:r w:rsidRPr="00AD044E">
              <w:rPr>
                <w:w w:val="105"/>
              </w:rPr>
              <w:t>Yıl</w:t>
            </w:r>
            <w:r w:rsidRPr="00AD044E">
              <w:rPr>
                <w:spacing w:val="-14"/>
                <w:w w:val="105"/>
              </w:rPr>
              <w:t xml:space="preserve"> </w:t>
            </w:r>
            <w:r w:rsidRPr="00AD044E">
              <w:rPr>
                <w:w w:val="105"/>
              </w:rPr>
              <w:t>İçerisinde</w:t>
            </w:r>
            <w:r w:rsidRPr="00AD044E">
              <w:rPr>
                <w:spacing w:val="-13"/>
                <w:w w:val="105"/>
              </w:rPr>
              <w:t xml:space="preserve"> </w:t>
            </w:r>
            <w:r w:rsidRPr="00AD044E">
              <w:rPr>
                <w:w w:val="105"/>
              </w:rPr>
              <w:t>Kurumda</w:t>
            </w:r>
            <w:r w:rsidRPr="00AD044E">
              <w:rPr>
                <w:spacing w:val="-13"/>
                <w:w w:val="105"/>
              </w:rPr>
              <w:t xml:space="preserve"> </w:t>
            </w:r>
            <w:r w:rsidRPr="00AD044E">
              <w:rPr>
                <w:w w:val="105"/>
              </w:rPr>
              <w:t>Göreve</w:t>
            </w:r>
            <w:r w:rsidRPr="00AD044E">
              <w:rPr>
                <w:spacing w:val="-13"/>
                <w:w w:val="105"/>
              </w:rPr>
              <w:t xml:space="preserve"> </w:t>
            </w:r>
            <w:r w:rsidRPr="00AD044E">
              <w:rPr>
                <w:w w:val="105"/>
              </w:rPr>
              <w:t>Başlayan Öğretmen</w:t>
            </w:r>
            <w:r w:rsidRPr="00AD044E">
              <w:rPr>
                <w:spacing w:val="-9"/>
                <w:w w:val="105"/>
              </w:rPr>
              <w:t xml:space="preserve"> </w:t>
            </w:r>
            <w:r w:rsidRPr="00AD044E">
              <w:rPr>
                <w:w w:val="105"/>
              </w:rPr>
              <w:t>Sayısı</w:t>
            </w:r>
          </w:p>
        </w:tc>
      </w:tr>
      <w:tr w:rsidR="00AD044E" w:rsidRPr="00AD044E" w:rsidTr="00F137D9">
        <w:trPr>
          <w:trHeight w:val="412"/>
        </w:trPr>
        <w:tc>
          <w:tcPr>
            <w:tcW w:w="701" w:type="pct"/>
            <w:vMerge/>
            <w:tcBorders>
              <w:top w:val="nil"/>
            </w:tcBorders>
            <w:shd w:val="clear" w:color="auto" w:fill="E2EFD9"/>
          </w:tcPr>
          <w:p w:rsidR="00AD044E" w:rsidRPr="00AD044E" w:rsidRDefault="00AD044E" w:rsidP="00AD044E">
            <w:pPr>
              <w:rPr>
                <w:sz w:val="2"/>
                <w:szCs w:val="2"/>
              </w:rPr>
            </w:pPr>
          </w:p>
        </w:tc>
        <w:tc>
          <w:tcPr>
            <w:tcW w:w="783" w:type="pct"/>
          </w:tcPr>
          <w:p w:rsidR="00AD044E" w:rsidRPr="00AD044E" w:rsidRDefault="00AD044E" w:rsidP="00AD044E">
            <w:pPr>
              <w:spacing w:before="1"/>
              <w:ind w:left="6"/>
              <w:jc w:val="center"/>
              <w:rPr>
                <w:rFonts w:ascii="Caladea"/>
              </w:rPr>
            </w:pPr>
            <w:r w:rsidRPr="00AD044E">
              <w:rPr>
                <w:rFonts w:ascii="Caladea"/>
                <w:spacing w:val="-4"/>
              </w:rPr>
              <w:t>2021</w:t>
            </w:r>
          </w:p>
        </w:tc>
        <w:tc>
          <w:tcPr>
            <w:tcW w:w="704" w:type="pct"/>
          </w:tcPr>
          <w:p w:rsidR="00AD044E" w:rsidRPr="00AD044E" w:rsidRDefault="00AD044E" w:rsidP="00AD044E">
            <w:pPr>
              <w:spacing w:before="1"/>
              <w:ind w:left="436"/>
              <w:rPr>
                <w:rFonts w:ascii="Caladea"/>
              </w:rPr>
            </w:pPr>
            <w:r w:rsidRPr="00AD044E">
              <w:rPr>
                <w:rFonts w:ascii="Caladea"/>
                <w:spacing w:val="-4"/>
              </w:rPr>
              <w:t>2022</w:t>
            </w:r>
          </w:p>
        </w:tc>
        <w:tc>
          <w:tcPr>
            <w:tcW w:w="704" w:type="pct"/>
          </w:tcPr>
          <w:p w:rsidR="00AD044E" w:rsidRPr="00AD044E" w:rsidRDefault="00AD044E" w:rsidP="00AD044E">
            <w:pPr>
              <w:spacing w:before="1"/>
              <w:ind w:left="433"/>
              <w:rPr>
                <w:rFonts w:ascii="Caladea"/>
              </w:rPr>
            </w:pPr>
            <w:r w:rsidRPr="00AD044E">
              <w:rPr>
                <w:rFonts w:ascii="Caladea"/>
                <w:spacing w:val="-4"/>
              </w:rPr>
              <w:t>2023</w:t>
            </w:r>
          </w:p>
        </w:tc>
        <w:tc>
          <w:tcPr>
            <w:tcW w:w="547" w:type="pct"/>
          </w:tcPr>
          <w:p w:rsidR="00AD044E" w:rsidRPr="00AD044E" w:rsidRDefault="00AD044E" w:rsidP="00AD044E">
            <w:pPr>
              <w:spacing w:before="1"/>
              <w:ind w:left="287"/>
              <w:rPr>
                <w:rFonts w:ascii="Caladea"/>
              </w:rPr>
            </w:pPr>
            <w:r w:rsidRPr="00AD044E">
              <w:rPr>
                <w:rFonts w:ascii="Caladea"/>
                <w:spacing w:val="-4"/>
              </w:rPr>
              <w:t>2021</w:t>
            </w:r>
          </w:p>
        </w:tc>
        <w:tc>
          <w:tcPr>
            <w:tcW w:w="626" w:type="pct"/>
          </w:tcPr>
          <w:p w:rsidR="00AD044E" w:rsidRPr="00AD044E" w:rsidRDefault="00AD044E" w:rsidP="00AD044E">
            <w:pPr>
              <w:spacing w:before="1"/>
              <w:ind w:left="361"/>
              <w:rPr>
                <w:rFonts w:ascii="Caladea"/>
              </w:rPr>
            </w:pPr>
            <w:r w:rsidRPr="00AD044E">
              <w:rPr>
                <w:rFonts w:ascii="Caladea"/>
                <w:spacing w:val="-4"/>
              </w:rPr>
              <w:t>2022</w:t>
            </w:r>
          </w:p>
        </w:tc>
        <w:tc>
          <w:tcPr>
            <w:tcW w:w="935" w:type="pct"/>
          </w:tcPr>
          <w:p w:rsidR="00AD044E" w:rsidRPr="00AD044E" w:rsidRDefault="00AD044E" w:rsidP="00AD044E">
            <w:pPr>
              <w:spacing w:before="1"/>
              <w:ind w:left="5"/>
              <w:jc w:val="center"/>
              <w:rPr>
                <w:rFonts w:ascii="Caladea"/>
              </w:rPr>
            </w:pPr>
            <w:r w:rsidRPr="00AD044E">
              <w:rPr>
                <w:rFonts w:ascii="Caladea"/>
                <w:spacing w:val="-4"/>
              </w:rPr>
              <w:t>2023</w:t>
            </w:r>
          </w:p>
        </w:tc>
      </w:tr>
      <w:tr w:rsidR="00AD044E" w:rsidRPr="00AD044E" w:rsidTr="00F137D9">
        <w:trPr>
          <w:trHeight w:val="412"/>
        </w:trPr>
        <w:tc>
          <w:tcPr>
            <w:tcW w:w="701" w:type="pct"/>
            <w:shd w:val="clear" w:color="auto" w:fill="E2EFD9"/>
          </w:tcPr>
          <w:p w:rsidR="00AD044E" w:rsidRPr="00AD044E" w:rsidRDefault="00AD044E" w:rsidP="00AD044E">
            <w:pPr>
              <w:spacing w:before="8"/>
              <w:ind w:left="107"/>
              <w:jc w:val="center"/>
            </w:pPr>
            <w:r w:rsidRPr="00AD044E">
              <w:rPr>
                <w:spacing w:val="-2"/>
              </w:rPr>
              <w:t>TOPLAM</w:t>
            </w:r>
          </w:p>
        </w:tc>
        <w:tc>
          <w:tcPr>
            <w:tcW w:w="783" w:type="pct"/>
          </w:tcPr>
          <w:p w:rsidR="00AD044E" w:rsidRPr="00AD044E" w:rsidRDefault="00AD044E" w:rsidP="00AD044E">
            <w:pPr>
              <w:jc w:val="center"/>
              <w:rPr>
                <w:sz w:val="18"/>
              </w:rPr>
            </w:pPr>
            <w:r w:rsidRPr="00AD044E">
              <w:rPr>
                <w:sz w:val="18"/>
              </w:rPr>
              <w:t>5</w:t>
            </w:r>
          </w:p>
        </w:tc>
        <w:tc>
          <w:tcPr>
            <w:tcW w:w="704" w:type="pct"/>
          </w:tcPr>
          <w:p w:rsidR="00AD044E" w:rsidRPr="00AD044E" w:rsidRDefault="00AD044E" w:rsidP="00AD044E">
            <w:pPr>
              <w:jc w:val="center"/>
              <w:rPr>
                <w:sz w:val="18"/>
              </w:rPr>
            </w:pPr>
            <w:r w:rsidRPr="00AD044E">
              <w:rPr>
                <w:sz w:val="18"/>
              </w:rPr>
              <w:t>1</w:t>
            </w:r>
          </w:p>
        </w:tc>
        <w:tc>
          <w:tcPr>
            <w:tcW w:w="704" w:type="pct"/>
          </w:tcPr>
          <w:p w:rsidR="00AD044E" w:rsidRPr="00AD044E" w:rsidRDefault="00AD044E" w:rsidP="00AD044E">
            <w:pPr>
              <w:jc w:val="center"/>
              <w:rPr>
                <w:sz w:val="18"/>
              </w:rPr>
            </w:pPr>
            <w:r w:rsidRPr="00AD044E">
              <w:rPr>
                <w:sz w:val="18"/>
              </w:rPr>
              <w:t>4</w:t>
            </w:r>
          </w:p>
        </w:tc>
        <w:tc>
          <w:tcPr>
            <w:tcW w:w="547" w:type="pct"/>
          </w:tcPr>
          <w:p w:rsidR="00AD044E" w:rsidRPr="00AD044E" w:rsidRDefault="00AD044E" w:rsidP="00AD044E">
            <w:pPr>
              <w:jc w:val="center"/>
              <w:rPr>
                <w:sz w:val="18"/>
              </w:rPr>
            </w:pPr>
            <w:r w:rsidRPr="00AD044E">
              <w:rPr>
                <w:sz w:val="18"/>
              </w:rPr>
              <w:t>9</w:t>
            </w:r>
          </w:p>
        </w:tc>
        <w:tc>
          <w:tcPr>
            <w:tcW w:w="626" w:type="pct"/>
          </w:tcPr>
          <w:p w:rsidR="00AD044E" w:rsidRPr="00AD044E" w:rsidRDefault="00AD044E" w:rsidP="00AD044E">
            <w:pPr>
              <w:jc w:val="center"/>
              <w:rPr>
                <w:sz w:val="18"/>
              </w:rPr>
            </w:pPr>
            <w:r w:rsidRPr="00AD044E">
              <w:rPr>
                <w:sz w:val="18"/>
              </w:rPr>
              <w:t>3</w:t>
            </w:r>
          </w:p>
        </w:tc>
        <w:tc>
          <w:tcPr>
            <w:tcW w:w="935" w:type="pct"/>
          </w:tcPr>
          <w:p w:rsidR="00AD044E" w:rsidRPr="00AD044E" w:rsidRDefault="00AD044E" w:rsidP="00AD044E">
            <w:pPr>
              <w:jc w:val="center"/>
              <w:rPr>
                <w:sz w:val="18"/>
              </w:rPr>
            </w:pPr>
            <w:r w:rsidRPr="00AD044E">
              <w:rPr>
                <w:sz w:val="18"/>
              </w:rPr>
              <w:t>6</w:t>
            </w:r>
          </w:p>
        </w:tc>
      </w:tr>
    </w:tbl>
    <w:p w:rsidR="00AD044E" w:rsidRPr="00AD044E" w:rsidRDefault="00AD044E" w:rsidP="00AD044E">
      <w:pPr>
        <w:tabs>
          <w:tab w:val="left" w:pos="2220"/>
        </w:tabs>
        <w:spacing w:after="0" w:line="0" w:lineRule="atLeast"/>
        <w:rPr>
          <w:rFonts w:eastAsia="Times New Roman"/>
          <w:color w:val="auto"/>
          <w:szCs w:val="24"/>
          <w:lang w:eastAsia="tr-TR"/>
        </w:rPr>
      </w:pPr>
      <w:r w:rsidRPr="00AD044E">
        <w:rPr>
          <w:b w:val="0"/>
        </w:rPr>
        <w:t xml:space="preserve">                       </w:t>
      </w:r>
      <w:r w:rsidRPr="00AD044E">
        <w:rPr>
          <w:rFonts w:eastAsia="Georgia" w:cs="Times New Roman"/>
          <w:color w:val="auto"/>
          <w:w w:val="105"/>
          <w:szCs w:val="24"/>
        </w:rPr>
        <w:t>Tablo</w:t>
      </w:r>
      <w:r w:rsidRPr="00AD044E">
        <w:rPr>
          <w:rFonts w:eastAsia="Georgia" w:cs="Times New Roman"/>
          <w:color w:val="auto"/>
          <w:spacing w:val="-7"/>
          <w:w w:val="105"/>
          <w:szCs w:val="24"/>
        </w:rPr>
        <w:t xml:space="preserve"> </w:t>
      </w:r>
      <w:r w:rsidRPr="00AD044E">
        <w:rPr>
          <w:rFonts w:eastAsia="Georgia" w:cs="Times New Roman"/>
          <w:color w:val="auto"/>
          <w:w w:val="105"/>
          <w:szCs w:val="24"/>
        </w:rPr>
        <w:t>9.</w:t>
      </w:r>
      <w:r w:rsidRPr="00AD044E">
        <w:rPr>
          <w:rFonts w:eastAsia="Times New Roman"/>
          <w:color w:val="auto"/>
          <w:szCs w:val="24"/>
          <w:lang w:eastAsia="tr-TR"/>
        </w:rPr>
        <w:t xml:space="preserve">      Okul Personelinin Eğitim Durumu</w:t>
      </w:r>
    </w:p>
    <w:p w:rsidR="00AD044E" w:rsidRPr="00AD044E" w:rsidRDefault="00AD044E" w:rsidP="00AD044E">
      <w:pPr>
        <w:tabs>
          <w:tab w:val="left" w:pos="2220"/>
        </w:tabs>
        <w:spacing w:after="0" w:line="0" w:lineRule="atLeast"/>
        <w:ind w:left="1520"/>
        <w:rPr>
          <w:rFonts w:eastAsia="Times New Roman"/>
          <w:color w:val="auto"/>
          <w:sz w:val="28"/>
          <w:lang w:eastAsia="tr-TR"/>
        </w:rPr>
      </w:pPr>
    </w:p>
    <w:tbl>
      <w:tblPr>
        <w:tblStyle w:val="TabloKlavuzu"/>
        <w:tblW w:w="5000" w:type="pct"/>
        <w:tblLook w:val="04A0" w:firstRow="1" w:lastRow="0" w:firstColumn="1" w:lastColumn="0" w:noHBand="0" w:noVBand="1"/>
      </w:tblPr>
      <w:tblGrid>
        <w:gridCol w:w="1383"/>
        <w:gridCol w:w="1914"/>
        <w:gridCol w:w="2121"/>
        <w:gridCol w:w="1626"/>
        <w:gridCol w:w="3094"/>
      </w:tblGrid>
      <w:tr w:rsidR="00AD044E" w:rsidRPr="00AD044E" w:rsidTr="00F137D9">
        <w:tc>
          <w:tcPr>
            <w:tcW w:w="682" w:type="pct"/>
            <w:shd w:val="clear" w:color="auto" w:fill="D6E3BC" w:themeFill="accent3" w:themeFillTint="66"/>
          </w:tcPr>
          <w:p w:rsidR="00AD044E" w:rsidRPr="00AD044E" w:rsidRDefault="00AD044E" w:rsidP="00AD044E">
            <w:pPr>
              <w:tabs>
                <w:tab w:val="left" w:pos="2220"/>
              </w:tabs>
              <w:spacing w:line="0" w:lineRule="atLeast"/>
              <w:jc w:val="center"/>
              <w:rPr>
                <w:rFonts w:eastAsia="Times New Roman"/>
                <w:szCs w:val="24"/>
                <w:lang w:eastAsia="tr-TR"/>
              </w:rPr>
            </w:pPr>
            <w:r w:rsidRPr="00AD044E">
              <w:rPr>
                <w:rFonts w:eastAsia="Times New Roman"/>
                <w:szCs w:val="24"/>
                <w:lang w:eastAsia="tr-TR"/>
              </w:rPr>
              <w:t>LİSANS</w:t>
            </w:r>
          </w:p>
        </w:tc>
        <w:tc>
          <w:tcPr>
            <w:tcW w:w="944" w:type="pct"/>
            <w:shd w:val="clear" w:color="auto" w:fill="D6E3BC" w:themeFill="accent3" w:themeFillTint="66"/>
          </w:tcPr>
          <w:p w:rsidR="00AD044E" w:rsidRPr="00AD044E" w:rsidRDefault="00AD044E" w:rsidP="00AD044E">
            <w:pPr>
              <w:tabs>
                <w:tab w:val="left" w:pos="2220"/>
              </w:tabs>
              <w:spacing w:line="0" w:lineRule="atLeast"/>
              <w:jc w:val="center"/>
              <w:rPr>
                <w:rFonts w:eastAsia="Times New Roman"/>
                <w:szCs w:val="24"/>
                <w:lang w:eastAsia="tr-TR"/>
              </w:rPr>
            </w:pPr>
            <w:r w:rsidRPr="00AD044E">
              <w:rPr>
                <w:rFonts w:eastAsia="Times New Roman"/>
                <w:szCs w:val="24"/>
                <w:lang w:eastAsia="tr-TR"/>
              </w:rPr>
              <w:t>Y.LİSANS</w:t>
            </w:r>
          </w:p>
        </w:tc>
        <w:tc>
          <w:tcPr>
            <w:tcW w:w="1046" w:type="pct"/>
            <w:shd w:val="clear" w:color="auto" w:fill="D6E3BC" w:themeFill="accent3" w:themeFillTint="66"/>
          </w:tcPr>
          <w:p w:rsidR="00AD044E" w:rsidRPr="00AD044E" w:rsidRDefault="00AD044E" w:rsidP="00AD044E">
            <w:pPr>
              <w:tabs>
                <w:tab w:val="left" w:pos="2220"/>
              </w:tabs>
              <w:spacing w:line="0" w:lineRule="atLeast"/>
              <w:jc w:val="center"/>
              <w:rPr>
                <w:rFonts w:eastAsia="Times New Roman"/>
                <w:szCs w:val="24"/>
                <w:lang w:eastAsia="tr-TR"/>
              </w:rPr>
            </w:pPr>
            <w:r w:rsidRPr="00AD044E">
              <w:rPr>
                <w:rFonts w:eastAsia="Times New Roman"/>
                <w:szCs w:val="24"/>
                <w:lang w:eastAsia="tr-TR"/>
              </w:rPr>
              <w:t>DOKTORA</w:t>
            </w:r>
          </w:p>
        </w:tc>
        <w:tc>
          <w:tcPr>
            <w:tcW w:w="802" w:type="pct"/>
            <w:shd w:val="clear" w:color="auto" w:fill="D6E3BC" w:themeFill="accent3" w:themeFillTint="66"/>
          </w:tcPr>
          <w:p w:rsidR="00AD044E" w:rsidRPr="00AD044E" w:rsidRDefault="00AD044E" w:rsidP="00AD044E">
            <w:pPr>
              <w:tabs>
                <w:tab w:val="left" w:pos="2220"/>
              </w:tabs>
              <w:spacing w:line="0" w:lineRule="atLeast"/>
              <w:jc w:val="center"/>
              <w:rPr>
                <w:rFonts w:eastAsia="Times New Roman"/>
                <w:szCs w:val="24"/>
                <w:lang w:eastAsia="tr-TR"/>
              </w:rPr>
            </w:pPr>
            <w:r w:rsidRPr="00AD044E">
              <w:rPr>
                <w:rFonts w:eastAsia="Times New Roman"/>
                <w:szCs w:val="24"/>
                <w:lang w:eastAsia="tr-TR"/>
              </w:rPr>
              <w:t>UZMAN</w:t>
            </w:r>
          </w:p>
        </w:tc>
        <w:tc>
          <w:tcPr>
            <w:tcW w:w="1526" w:type="pct"/>
            <w:shd w:val="clear" w:color="auto" w:fill="D6E3BC" w:themeFill="accent3" w:themeFillTint="66"/>
          </w:tcPr>
          <w:p w:rsidR="00AD044E" w:rsidRPr="00AD044E" w:rsidRDefault="00AD044E" w:rsidP="00AD044E">
            <w:pPr>
              <w:tabs>
                <w:tab w:val="left" w:pos="2220"/>
              </w:tabs>
              <w:spacing w:line="0" w:lineRule="atLeast"/>
              <w:jc w:val="center"/>
              <w:rPr>
                <w:rFonts w:eastAsia="Times New Roman"/>
                <w:szCs w:val="24"/>
                <w:lang w:eastAsia="tr-TR"/>
              </w:rPr>
            </w:pPr>
            <w:r w:rsidRPr="00AD044E">
              <w:rPr>
                <w:rFonts w:eastAsia="Times New Roman"/>
                <w:szCs w:val="24"/>
                <w:lang w:eastAsia="tr-TR"/>
              </w:rPr>
              <w:t>BAŞÖĞRETMEN</w:t>
            </w:r>
          </w:p>
        </w:tc>
      </w:tr>
      <w:tr w:rsidR="00AD044E" w:rsidRPr="00AD044E" w:rsidTr="00F137D9">
        <w:tc>
          <w:tcPr>
            <w:tcW w:w="682" w:type="pct"/>
          </w:tcPr>
          <w:p w:rsidR="00AD044E" w:rsidRPr="00AD044E" w:rsidRDefault="00AD044E" w:rsidP="00AD044E">
            <w:pPr>
              <w:tabs>
                <w:tab w:val="left" w:pos="2220"/>
              </w:tabs>
              <w:spacing w:line="0" w:lineRule="atLeast"/>
              <w:jc w:val="center"/>
              <w:rPr>
                <w:rFonts w:eastAsia="Times New Roman"/>
                <w:szCs w:val="24"/>
                <w:lang w:eastAsia="tr-TR"/>
              </w:rPr>
            </w:pPr>
            <w:r w:rsidRPr="00AD044E">
              <w:rPr>
                <w:rFonts w:eastAsia="Times New Roman"/>
                <w:szCs w:val="24"/>
                <w:lang w:eastAsia="tr-TR"/>
              </w:rPr>
              <w:t>41</w:t>
            </w:r>
          </w:p>
        </w:tc>
        <w:tc>
          <w:tcPr>
            <w:tcW w:w="944" w:type="pct"/>
          </w:tcPr>
          <w:p w:rsidR="00AD044E" w:rsidRPr="00AD044E" w:rsidRDefault="00AD044E" w:rsidP="00AD044E">
            <w:pPr>
              <w:tabs>
                <w:tab w:val="left" w:pos="2220"/>
              </w:tabs>
              <w:spacing w:line="0" w:lineRule="atLeast"/>
              <w:jc w:val="center"/>
              <w:rPr>
                <w:rFonts w:eastAsia="Times New Roman"/>
                <w:szCs w:val="24"/>
                <w:lang w:eastAsia="tr-TR"/>
              </w:rPr>
            </w:pPr>
            <w:r w:rsidRPr="00AD044E">
              <w:rPr>
                <w:rFonts w:eastAsia="Times New Roman"/>
                <w:szCs w:val="24"/>
                <w:lang w:eastAsia="tr-TR"/>
              </w:rPr>
              <w:t>4</w:t>
            </w:r>
          </w:p>
        </w:tc>
        <w:tc>
          <w:tcPr>
            <w:tcW w:w="1046" w:type="pct"/>
          </w:tcPr>
          <w:p w:rsidR="00AD044E" w:rsidRPr="00AD044E" w:rsidRDefault="00AD044E" w:rsidP="00AD044E">
            <w:pPr>
              <w:tabs>
                <w:tab w:val="left" w:pos="2220"/>
              </w:tabs>
              <w:spacing w:line="0" w:lineRule="atLeast"/>
              <w:jc w:val="center"/>
              <w:rPr>
                <w:rFonts w:eastAsia="Times New Roman"/>
                <w:szCs w:val="24"/>
                <w:lang w:eastAsia="tr-TR"/>
              </w:rPr>
            </w:pPr>
            <w:r w:rsidRPr="00AD044E">
              <w:rPr>
                <w:rFonts w:eastAsia="Times New Roman"/>
                <w:szCs w:val="24"/>
                <w:lang w:eastAsia="tr-TR"/>
              </w:rPr>
              <w:t>0</w:t>
            </w:r>
          </w:p>
        </w:tc>
        <w:tc>
          <w:tcPr>
            <w:tcW w:w="802" w:type="pct"/>
          </w:tcPr>
          <w:p w:rsidR="00AD044E" w:rsidRPr="00AD044E" w:rsidRDefault="00AD044E" w:rsidP="00AD044E">
            <w:pPr>
              <w:tabs>
                <w:tab w:val="left" w:pos="2220"/>
              </w:tabs>
              <w:spacing w:line="0" w:lineRule="atLeast"/>
              <w:jc w:val="center"/>
              <w:rPr>
                <w:rFonts w:eastAsia="Times New Roman"/>
                <w:szCs w:val="24"/>
                <w:lang w:eastAsia="tr-TR"/>
              </w:rPr>
            </w:pPr>
            <w:r w:rsidRPr="00AD044E">
              <w:rPr>
                <w:rFonts w:eastAsia="Times New Roman"/>
                <w:szCs w:val="24"/>
                <w:lang w:eastAsia="tr-TR"/>
              </w:rPr>
              <w:t>12</w:t>
            </w:r>
          </w:p>
        </w:tc>
        <w:tc>
          <w:tcPr>
            <w:tcW w:w="1526" w:type="pct"/>
          </w:tcPr>
          <w:p w:rsidR="00AD044E" w:rsidRPr="00AD044E" w:rsidRDefault="00AD044E" w:rsidP="00AD044E">
            <w:pPr>
              <w:tabs>
                <w:tab w:val="left" w:pos="2220"/>
              </w:tabs>
              <w:spacing w:line="0" w:lineRule="atLeast"/>
              <w:jc w:val="center"/>
              <w:rPr>
                <w:rFonts w:eastAsia="Times New Roman"/>
                <w:szCs w:val="24"/>
                <w:lang w:eastAsia="tr-TR"/>
              </w:rPr>
            </w:pPr>
            <w:r w:rsidRPr="00AD044E">
              <w:rPr>
                <w:rFonts w:eastAsia="Times New Roman"/>
                <w:szCs w:val="24"/>
                <w:lang w:eastAsia="tr-TR"/>
              </w:rPr>
              <w:t>1</w:t>
            </w:r>
          </w:p>
        </w:tc>
      </w:tr>
    </w:tbl>
    <w:p w:rsidR="00AD044E" w:rsidRPr="00AD044E" w:rsidRDefault="00AD044E" w:rsidP="00AD044E">
      <w:pPr>
        <w:tabs>
          <w:tab w:val="left" w:pos="2220"/>
        </w:tabs>
        <w:spacing w:after="0" w:line="0" w:lineRule="atLeast"/>
        <w:ind w:left="1520"/>
        <w:rPr>
          <w:rFonts w:eastAsia="Times New Roman"/>
          <w:color w:val="auto"/>
          <w:sz w:val="28"/>
          <w:lang w:eastAsia="tr-TR"/>
        </w:rPr>
      </w:pPr>
    </w:p>
    <w:p w:rsidR="00AD044E" w:rsidRPr="00AD044E" w:rsidRDefault="00AD044E" w:rsidP="00AD044E">
      <w:pPr>
        <w:spacing w:after="0" w:line="0" w:lineRule="atLeast"/>
        <w:rPr>
          <w:rFonts w:eastAsia="Times New Roman" w:cstheme="minorBidi"/>
          <w:color w:val="auto"/>
          <w:szCs w:val="24"/>
        </w:rPr>
      </w:pPr>
      <w:r w:rsidRPr="00AD044E">
        <w:rPr>
          <w:rFonts w:eastAsia="Times New Roman" w:cstheme="minorBidi"/>
          <w:color w:val="auto"/>
          <w:szCs w:val="24"/>
        </w:rPr>
        <w:t xml:space="preserve">                       </w:t>
      </w:r>
      <w:r w:rsidRPr="00AD044E">
        <w:rPr>
          <w:rFonts w:eastAsia="Georgia" w:cs="Times New Roman"/>
          <w:color w:val="auto"/>
          <w:w w:val="105"/>
          <w:szCs w:val="24"/>
        </w:rPr>
        <w:t>Tablo</w:t>
      </w:r>
      <w:r w:rsidRPr="00AD044E">
        <w:rPr>
          <w:rFonts w:eastAsia="Georgia" w:cs="Times New Roman"/>
          <w:color w:val="auto"/>
          <w:spacing w:val="-7"/>
          <w:w w:val="105"/>
          <w:szCs w:val="24"/>
        </w:rPr>
        <w:t xml:space="preserve"> </w:t>
      </w:r>
      <w:r w:rsidRPr="00AD044E">
        <w:rPr>
          <w:rFonts w:eastAsia="Georgia" w:cs="Times New Roman"/>
          <w:color w:val="auto"/>
          <w:w w:val="105"/>
          <w:szCs w:val="24"/>
        </w:rPr>
        <w:t>10.</w:t>
      </w:r>
      <w:r w:rsidRPr="00AD044E">
        <w:rPr>
          <w:rFonts w:eastAsia="Times New Roman" w:cstheme="minorBidi"/>
          <w:color w:val="auto"/>
          <w:szCs w:val="24"/>
        </w:rPr>
        <w:t xml:space="preserve">           Personelinin Hizmet Durumu</w:t>
      </w:r>
    </w:p>
    <w:p w:rsidR="00AD044E" w:rsidRPr="00AD044E" w:rsidRDefault="00AD044E" w:rsidP="00AD044E">
      <w:pPr>
        <w:spacing w:after="0" w:line="0" w:lineRule="atLeast"/>
        <w:rPr>
          <w:rFonts w:eastAsia="Times New Roman" w:cstheme="minorBidi"/>
          <w:color w:val="auto"/>
          <w:sz w:val="28"/>
        </w:rPr>
      </w:pPr>
    </w:p>
    <w:tbl>
      <w:tblPr>
        <w:tblStyle w:val="TabloKlavuzu"/>
        <w:tblW w:w="5000" w:type="pct"/>
        <w:tblLook w:val="04A0" w:firstRow="1" w:lastRow="0" w:firstColumn="1" w:lastColumn="0" w:noHBand="0" w:noVBand="1"/>
      </w:tblPr>
      <w:tblGrid>
        <w:gridCol w:w="1689"/>
        <w:gridCol w:w="1689"/>
        <w:gridCol w:w="1689"/>
        <w:gridCol w:w="1689"/>
        <w:gridCol w:w="1691"/>
        <w:gridCol w:w="1691"/>
      </w:tblGrid>
      <w:tr w:rsidR="00AD044E" w:rsidRPr="00AD044E" w:rsidTr="00F137D9">
        <w:tc>
          <w:tcPr>
            <w:tcW w:w="833" w:type="pct"/>
            <w:shd w:val="clear" w:color="auto" w:fill="D6E3BC" w:themeFill="accent3" w:themeFillTint="66"/>
          </w:tcPr>
          <w:p w:rsidR="00AD044E" w:rsidRPr="00AD044E" w:rsidRDefault="00AD044E" w:rsidP="00AD044E">
            <w:pPr>
              <w:spacing w:line="0" w:lineRule="atLeast"/>
              <w:jc w:val="center"/>
              <w:rPr>
                <w:rFonts w:eastAsia="Times New Roman"/>
                <w:szCs w:val="24"/>
              </w:rPr>
            </w:pPr>
            <w:r w:rsidRPr="00AD044E">
              <w:rPr>
                <w:rFonts w:eastAsia="Times New Roman"/>
                <w:szCs w:val="24"/>
              </w:rPr>
              <w:t>0-5</w:t>
            </w:r>
          </w:p>
        </w:tc>
        <w:tc>
          <w:tcPr>
            <w:tcW w:w="833" w:type="pct"/>
            <w:shd w:val="clear" w:color="auto" w:fill="D6E3BC" w:themeFill="accent3" w:themeFillTint="66"/>
          </w:tcPr>
          <w:p w:rsidR="00AD044E" w:rsidRPr="00AD044E" w:rsidRDefault="00AD044E" w:rsidP="00AD044E">
            <w:pPr>
              <w:spacing w:line="0" w:lineRule="atLeast"/>
              <w:jc w:val="center"/>
              <w:rPr>
                <w:rFonts w:eastAsia="Times New Roman"/>
                <w:szCs w:val="24"/>
              </w:rPr>
            </w:pPr>
            <w:r w:rsidRPr="00AD044E">
              <w:rPr>
                <w:rFonts w:eastAsia="Times New Roman"/>
                <w:szCs w:val="24"/>
              </w:rPr>
              <w:t>6-10</w:t>
            </w:r>
          </w:p>
        </w:tc>
        <w:tc>
          <w:tcPr>
            <w:tcW w:w="833" w:type="pct"/>
            <w:shd w:val="clear" w:color="auto" w:fill="D6E3BC" w:themeFill="accent3" w:themeFillTint="66"/>
          </w:tcPr>
          <w:p w:rsidR="00AD044E" w:rsidRPr="00AD044E" w:rsidRDefault="00AD044E" w:rsidP="00AD044E">
            <w:pPr>
              <w:spacing w:line="0" w:lineRule="atLeast"/>
              <w:jc w:val="center"/>
              <w:rPr>
                <w:rFonts w:eastAsia="Times New Roman"/>
                <w:szCs w:val="24"/>
              </w:rPr>
            </w:pPr>
            <w:r w:rsidRPr="00AD044E">
              <w:rPr>
                <w:rFonts w:eastAsia="Times New Roman"/>
                <w:szCs w:val="24"/>
              </w:rPr>
              <w:t>11-15</w:t>
            </w:r>
          </w:p>
        </w:tc>
        <w:tc>
          <w:tcPr>
            <w:tcW w:w="833" w:type="pct"/>
            <w:shd w:val="clear" w:color="auto" w:fill="D6E3BC" w:themeFill="accent3" w:themeFillTint="66"/>
          </w:tcPr>
          <w:p w:rsidR="00AD044E" w:rsidRPr="00AD044E" w:rsidRDefault="00AD044E" w:rsidP="00AD044E">
            <w:pPr>
              <w:spacing w:line="0" w:lineRule="atLeast"/>
              <w:jc w:val="center"/>
              <w:rPr>
                <w:rFonts w:eastAsia="Times New Roman"/>
                <w:szCs w:val="24"/>
              </w:rPr>
            </w:pPr>
            <w:r w:rsidRPr="00AD044E">
              <w:rPr>
                <w:rFonts w:eastAsia="Times New Roman"/>
                <w:szCs w:val="24"/>
              </w:rPr>
              <w:t>16-20</w:t>
            </w:r>
          </w:p>
        </w:tc>
        <w:tc>
          <w:tcPr>
            <w:tcW w:w="834" w:type="pct"/>
            <w:shd w:val="clear" w:color="auto" w:fill="D6E3BC" w:themeFill="accent3" w:themeFillTint="66"/>
          </w:tcPr>
          <w:p w:rsidR="00AD044E" w:rsidRPr="00AD044E" w:rsidRDefault="00AD044E" w:rsidP="00AD044E">
            <w:pPr>
              <w:spacing w:line="0" w:lineRule="atLeast"/>
              <w:jc w:val="center"/>
              <w:rPr>
                <w:rFonts w:eastAsia="Times New Roman"/>
                <w:szCs w:val="24"/>
              </w:rPr>
            </w:pPr>
            <w:r w:rsidRPr="00AD044E">
              <w:rPr>
                <w:rFonts w:eastAsia="Times New Roman"/>
                <w:szCs w:val="24"/>
              </w:rPr>
              <w:t>20-25</w:t>
            </w:r>
          </w:p>
        </w:tc>
        <w:tc>
          <w:tcPr>
            <w:tcW w:w="834" w:type="pct"/>
            <w:shd w:val="clear" w:color="auto" w:fill="D6E3BC" w:themeFill="accent3" w:themeFillTint="66"/>
          </w:tcPr>
          <w:p w:rsidR="00AD044E" w:rsidRPr="00AD044E" w:rsidRDefault="00AD044E" w:rsidP="00AD044E">
            <w:pPr>
              <w:spacing w:line="0" w:lineRule="atLeast"/>
              <w:jc w:val="center"/>
              <w:rPr>
                <w:rFonts w:eastAsia="Times New Roman"/>
                <w:szCs w:val="24"/>
              </w:rPr>
            </w:pPr>
            <w:r w:rsidRPr="00AD044E">
              <w:rPr>
                <w:rFonts w:eastAsia="Times New Roman"/>
                <w:szCs w:val="24"/>
              </w:rPr>
              <w:t>25+</w:t>
            </w:r>
          </w:p>
        </w:tc>
      </w:tr>
      <w:tr w:rsidR="00AD044E" w:rsidRPr="00AD044E" w:rsidTr="00F137D9">
        <w:tc>
          <w:tcPr>
            <w:tcW w:w="833" w:type="pct"/>
          </w:tcPr>
          <w:p w:rsidR="00AD044E" w:rsidRPr="00AD044E" w:rsidRDefault="00AD044E" w:rsidP="00AD044E">
            <w:pPr>
              <w:spacing w:line="0" w:lineRule="atLeast"/>
              <w:jc w:val="center"/>
              <w:rPr>
                <w:rFonts w:eastAsia="Times New Roman"/>
                <w:sz w:val="28"/>
              </w:rPr>
            </w:pPr>
            <w:r w:rsidRPr="00AD044E">
              <w:rPr>
                <w:rFonts w:eastAsia="Times New Roman"/>
                <w:sz w:val="28"/>
              </w:rPr>
              <w:t>23</w:t>
            </w:r>
          </w:p>
        </w:tc>
        <w:tc>
          <w:tcPr>
            <w:tcW w:w="833" w:type="pct"/>
          </w:tcPr>
          <w:p w:rsidR="00AD044E" w:rsidRPr="00AD044E" w:rsidRDefault="00AD044E" w:rsidP="00AD044E">
            <w:pPr>
              <w:spacing w:line="0" w:lineRule="atLeast"/>
              <w:jc w:val="center"/>
              <w:rPr>
                <w:rFonts w:eastAsia="Times New Roman"/>
                <w:sz w:val="28"/>
              </w:rPr>
            </w:pPr>
            <w:r w:rsidRPr="00AD044E">
              <w:rPr>
                <w:rFonts w:eastAsia="Times New Roman"/>
                <w:sz w:val="28"/>
              </w:rPr>
              <w:t>8</w:t>
            </w:r>
          </w:p>
        </w:tc>
        <w:tc>
          <w:tcPr>
            <w:tcW w:w="833" w:type="pct"/>
          </w:tcPr>
          <w:p w:rsidR="00AD044E" w:rsidRPr="00AD044E" w:rsidRDefault="00AD044E" w:rsidP="00AD044E">
            <w:pPr>
              <w:spacing w:line="0" w:lineRule="atLeast"/>
              <w:jc w:val="center"/>
              <w:rPr>
                <w:rFonts w:eastAsia="Times New Roman"/>
                <w:sz w:val="28"/>
              </w:rPr>
            </w:pPr>
            <w:r w:rsidRPr="00AD044E">
              <w:rPr>
                <w:rFonts w:eastAsia="Times New Roman"/>
                <w:sz w:val="28"/>
              </w:rPr>
              <w:t>6</w:t>
            </w:r>
          </w:p>
        </w:tc>
        <w:tc>
          <w:tcPr>
            <w:tcW w:w="833" w:type="pct"/>
          </w:tcPr>
          <w:p w:rsidR="00AD044E" w:rsidRPr="00AD044E" w:rsidRDefault="00AD044E" w:rsidP="00AD044E">
            <w:pPr>
              <w:spacing w:line="0" w:lineRule="atLeast"/>
              <w:jc w:val="center"/>
              <w:rPr>
                <w:rFonts w:eastAsia="Times New Roman"/>
                <w:sz w:val="28"/>
              </w:rPr>
            </w:pPr>
            <w:r w:rsidRPr="00AD044E">
              <w:rPr>
                <w:rFonts w:eastAsia="Times New Roman"/>
                <w:sz w:val="28"/>
              </w:rPr>
              <w:t>3</w:t>
            </w:r>
          </w:p>
        </w:tc>
        <w:tc>
          <w:tcPr>
            <w:tcW w:w="834" w:type="pct"/>
          </w:tcPr>
          <w:p w:rsidR="00AD044E" w:rsidRPr="00AD044E" w:rsidRDefault="00AD044E" w:rsidP="00AD044E">
            <w:pPr>
              <w:spacing w:line="0" w:lineRule="atLeast"/>
              <w:jc w:val="center"/>
              <w:rPr>
                <w:rFonts w:eastAsia="Times New Roman"/>
                <w:sz w:val="28"/>
              </w:rPr>
            </w:pPr>
            <w:r w:rsidRPr="00AD044E">
              <w:rPr>
                <w:rFonts w:eastAsia="Times New Roman"/>
                <w:sz w:val="28"/>
              </w:rPr>
              <w:t>1</w:t>
            </w:r>
          </w:p>
        </w:tc>
        <w:tc>
          <w:tcPr>
            <w:tcW w:w="834" w:type="pct"/>
          </w:tcPr>
          <w:p w:rsidR="00AD044E" w:rsidRPr="00AD044E" w:rsidRDefault="00AD044E" w:rsidP="00AD044E">
            <w:pPr>
              <w:spacing w:line="0" w:lineRule="atLeast"/>
              <w:jc w:val="center"/>
              <w:rPr>
                <w:rFonts w:eastAsia="Times New Roman"/>
                <w:sz w:val="28"/>
              </w:rPr>
            </w:pPr>
            <w:r w:rsidRPr="00AD044E">
              <w:rPr>
                <w:rFonts w:eastAsia="Times New Roman"/>
                <w:sz w:val="28"/>
              </w:rPr>
              <w:t>1</w:t>
            </w:r>
          </w:p>
        </w:tc>
      </w:tr>
    </w:tbl>
    <w:p w:rsidR="00AD044E" w:rsidRPr="00AD044E" w:rsidRDefault="00AD044E" w:rsidP="00AD044E">
      <w:pPr>
        <w:spacing w:after="0" w:line="0" w:lineRule="atLeast"/>
        <w:rPr>
          <w:rFonts w:eastAsia="Times New Roman" w:cstheme="minorBidi"/>
          <w:color w:val="auto"/>
          <w:sz w:val="28"/>
        </w:rPr>
      </w:pPr>
    </w:p>
    <w:p w:rsidR="00AD044E" w:rsidRPr="00AD044E" w:rsidRDefault="00AD044E" w:rsidP="00AD044E">
      <w:pPr>
        <w:spacing w:after="0" w:line="0" w:lineRule="atLeast"/>
        <w:jc w:val="center"/>
        <w:rPr>
          <w:rFonts w:eastAsia="Times New Roman" w:cstheme="minorBidi"/>
          <w:color w:val="auto"/>
          <w:szCs w:val="24"/>
        </w:rPr>
      </w:pPr>
      <w:r w:rsidRPr="00AD044E">
        <w:rPr>
          <w:rFonts w:eastAsia="Georgia" w:cs="Times New Roman"/>
          <w:color w:val="auto"/>
          <w:w w:val="105"/>
          <w:szCs w:val="24"/>
        </w:rPr>
        <w:t>Tablo</w:t>
      </w:r>
      <w:r w:rsidRPr="00AD044E">
        <w:rPr>
          <w:rFonts w:eastAsia="Georgia" w:cs="Times New Roman"/>
          <w:color w:val="auto"/>
          <w:spacing w:val="-7"/>
          <w:w w:val="105"/>
          <w:szCs w:val="24"/>
        </w:rPr>
        <w:t xml:space="preserve"> </w:t>
      </w:r>
      <w:r w:rsidRPr="00AD044E">
        <w:rPr>
          <w:rFonts w:eastAsia="Georgia" w:cs="Times New Roman"/>
          <w:color w:val="auto"/>
          <w:w w:val="105"/>
          <w:szCs w:val="24"/>
        </w:rPr>
        <w:t xml:space="preserve">11. </w:t>
      </w:r>
      <w:r w:rsidRPr="00AD044E">
        <w:rPr>
          <w:rFonts w:eastAsia="Times New Roman" w:cstheme="minorBidi"/>
          <w:color w:val="auto"/>
          <w:szCs w:val="24"/>
        </w:rPr>
        <w:t>Okul Yardımcı Personel Durumu</w:t>
      </w:r>
    </w:p>
    <w:p w:rsidR="00AD044E" w:rsidRPr="00AD044E" w:rsidRDefault="00AD044E" w:rsidP="00AD044E">
      <w:pPr>
        <w:spacing w:after="0" w:line="0" w:lineRule="atLeast"/>
        <w:jc w:val="center"/>
        <w:rPr>
          <w:rFonts w:eastAsia="Times New Roman" w:cstheme="minorBidi"/>
          <w:color w:val="auto"/>
          <w:sz w:val="28"/>
        </w:rPr>
      </w:pPr>
    </w:p>
    <w:tbl>
      <w:tblPr>
        <w:tblStyle w:val="TabloKlavuzu"/>
        <w:tblW w:w="5000" w:type="pct"/>
        <w:tblLook w:val="04A0" w:firstRow="1" w:lastRow="0" w:firstColumn="1" w:lastColumn="0" w:noHBand="0" w:noVBand="1"/>
      </w:tblPr>
      <w:tblGrid>
        <w:gridCol w:w="5069"/>
        <w:gridCol w:w="5069"/>
      </w:tblGrid>
      <w:tr w:rsidR="00AD044E" w:rsidRPr="00AD044E" w:rsidTr="00F137D9">
        <w:tc>
          <w:tcPr>
            <w:tcW w:w="2500" w:type="pct"/>
            <w:shd w:val="clear" w:color="auto" w:fill="D6E3BC" w:themeFill="accent3" w:themeFillTint="66"/>
          </w:tcPr>
          <w:p w:rsidR="00AD044E" w:rsidRPr="00AD044E" w:rsidRDefault="00AD044E" w:rsidP="00AD044E">
            <w:pPr>
              <w:spacing w:line="0" w:lineRule="atLeast"/>
              <w:jc w:val="center"/>
              <w:rPr>
                <w:rFonts w:eastAsia="Times New Roman"/>
                <w:szCs w:val="24"/>
              </w:rPr>
            </w:pPr>
            <w:r w:rsidRPr="00AD044E">
              <w:rPr>
                <w:rFonts w:eastAsia="Times New Roman"/>
                <w:szCs w:val="24"/>
              </w:rPr>
              <w:t>MEMUR</w:t>
            </w:r>
          </w:p>
        </w:tc>
        <w:tc>
          <w:tcPr>
            <w:tcW w:w="2500" w:type="pct"/>
            <w:shd w:val="clear" w:color="auto" w:fill="D6E3BC" w:themeFill="accent3" w:themeFillTint="66"/>
          </w:tcPr>
          <w:p w:rsidR="00AD044E" w:rsidRPr="00AD044E" w:rsidRDefault="00AD044E" w:rsidP="00AD044E">
            <w:pPr>
              <w:spacing w:line="0" w:lineRule="atLeast"/>
              <w:jc w:val="center"/>
              <w:rPr>
                <w:rFonts w:eastAsia="Times New Roman"/>
                <w:szCs w:val="24"/>
              </w:rPr>
            </w:pPr>
            <w:r w:rsidRPr="00AD044E">
              <w:rPr>
                <w:rFonts w:eastAsia="Times New Roman"/>
                <w:szCs w:val="24"/>
              </w:rPr>
              <w:t>HİZMETLİ</w:t>
            </w:r>
          </w:p>
        </w:tc>
      </w:tr>
      <w:tr w:rsidR="00AD044E" w:rsidRPr="00AD044E" w:rsidTr="00F137D9">
        <w:tc>
          <w:tcPr>
            <w:tcW w:w="2500" w:type="pct"/>
          </w:tcPr>
          <w:p w:rsidR="00AD044E" w:rsidRPr="00AD044E" w:rsidRDefault="00AD044E" w:rsidP="00AD044E">
            <w:pPr>
              <w:spacing w:line="0" w:lineRule="atLeast"/>
              <w:jc w:val="center"/>
              <w:rPr>
                <w:rFonts w:eastAsia="Times New Roman"/>
                <w:sz w:val="28"/>
              </w:rPr>
            </w:pPr>
            <w:r w:rsidRPr="00AD044E">
              <w:rPr>
                <w:rFonts w:eastAsia="Times New Roman"/>
                <w:sz w:val="28"/>
              </w:rPr>
              <w:t>0</w:t>
            </w:r>
          </w:p>
        </w:tc>
        <w:tc>
          <w:tcPr>
            <w:tcW w:w="2500" w:type="pct"/>
          </w:tcPr>
          <w:p w:rsidR="00AD044E" w:rsidRPr="00AD044E" w:rsidRDefault="00AD044E" w:rsidP="00AD044E">
            <w:pPr>
              <w:spacing w:line="0" w:lineRule="atLeast"/>
              <w:jc w:val="center"/>
              <w:rPr>
                <w:rFonts w:eastAsia="Times New Roman"/>
                <w:sz w:val="28"/>
              </w:rPr>
            </w:pPr>
            <w:r w:rsidRPr="00AD044E">
              <w:rPr>
                <w:rFonts w:eastAsia="Times New Roman"/>
                <w:sz w:val="28"/>
              </w:rPr>
              <w:t>4</w:t>
            </w:r>
          </w:p>
        </w:tc>
      </w:tr>
    </w:tbl>
    <w:p w:rsidR="00AD044E" w:rsidRPr="00AD044E" w:rsidRDefault="00AD044E" w:rsidP="00AD044E">
      <w:pPr>
        <w:spacing w:after="0" w:line="0" w:lineRule="atLeast"/>
        <w:rPr>
          <w:rFonts w:eastAsia="Times New Roman" w:cstheme="minorBidi"/>
          <w:color w:val="auto"/>
          <w:sz w:val="28"/>
        </w:rPr>
      </w:pPr>
    </w:p>
    <w:p w:rsidR="00AD044E" w:rsidRPr="00AD044E" w:rsidRDefault="00AD044E" w:rsidP="00AD044E">
      <w:pPr>
        <w:spacing w:after="0" w:line="0" w:lineRule="atLeast"/>
        <w:jc w:val="center"/>
        <w:rPr>
          <w:rFonts w:eastAsia="Times New Roman" w:cstheme="minorBidi"/>
          <w:color w:val="auto"/>
          <w:szCs w:val="24"/>
        </w:rPr>
      </w:pPr>
      <w:r w:rsidRPr="00AD044E">
        <w:rPr>
          <w:rFonts w:eastAsia="Georgia" w:cs="Times New Roman"/>
          <w:color w:val="auto"/>
          <w:w w:val="105"/>
          <w:szCs w:val="24"/>
        </w:rPr>
        <w:t>Tablo</w:t>
      </w:r>
      <w:r w:rsidRPr="00AD044E">
        <w:rPr>
          <w:rFonts w:eastAsia="Georgia" w:cs="Times New Roman"/>
          <w:color w:val="auto"/>
          <w:spacing w:val="-7"/>
          <w:w w:val="105"/>
          <w:szCs w:val="24"/>
        </w:rPr>
        <w:t xml:space="preserve"> </w:t>
      </w:r>
      <w:r w:rsidRPr="00AD044E">
        <w:rPr>
          <w:rFonts w:eastAsia="Georgia" w:cs="Times New Roman"/>
          <w:color w:val="auto"/>
          <w:w w:val="105"/>
          <w:szCs w:val="24"/>
        </w:rPr>
        <w:t xml:space="preserve">12.   </w:t>
      </w:r>
      <w:r w:rsidRPr="00AD044E">
        <w:rPr>
          <w:rFonts w:eastAsia="Times New Roman" w:cstheme="minorBidi"/>
          <w:color w:val="auto"/>
          <w:szCs w:val="24"/>
        </w:rPr>
        <w:t>Görevlendirme Gelen Ve Giden Öğretmen Sayıları</w:t>
      </w:r>
    </w:p>
    <w:tbl>
      <w:tblPr>
        <w:tblStyle w:val="TabloKlavuzu"/>
        <w:tblW w:w="5000" w:type="pct"/>
        <w:tblLook w:val="04A0" w:firstRow="1" w:lastRow="0" w:firstColumn="1" w:lastColumn="0" w:noHBand="0" w:noVBand="1"/>
      </w:tblPr>
      <w:tblGrid>
        <w:gridCol w:w="5069"/>
        <w:gridCol w:w="5069"/>
      </w:tblGrid>
      <w:tr w:rsidR="00AD044E" w:rsidRPr="00AD044E" w:rsidTr="00F137D9">
        <w:tc>
          <w:tcPr>
            <w:tcW w:w="2500" w:type="pct"/>
            <w:shd w:val="clear" w:color="auto" w:fill="D6E3BC" w:themeFill="accent3" w:themeFillTint="66"/>
          </w:tcPr>
          <w:p w:rsidR="00AD044E" w:rsidRPr="00AD044E" w:rsidRDefault="00AD044E" w:rsidP="00AD044E">
            <w:pPr>
              <w:spacing w:line="0" w:lineRule="atLeast"/>
              <w:jc w:val="center"/>
              <w:rPr>
                <w:rFonts w:eastAsia="Times New Roman"/>
                <w:szCs w:val="24"/>
              </w:rPr>
            </w:pPr>
            <w:r w:rsidRPr="00AD044E">
              <w:rPr>
                <w:rFonts w:eastAsia="Times New Roman"/>
                <w:szCs w:val="24"/>
              </w:rPr>
              <w:t>GİDEN</w:t>
            </w:r>
          </w:p>
        </w:tc>
        <w:tc>
          <w:tcPr>
            <w:tcW w:w="2500" w:type="pct"/>
            <w:shd w:val="clear" w:color="auto" w:fill="D6E3BC" w:themeFill="accent3" w:themeFillTint="66"/>
          </w:tcPr>
          <w:p w:rsidR="00AD044E" w:rsidRPr="00AD044E" w:rsidRDefault="00AD044E" w:rsidP="00AD044E">
            <w:pPr>
              <w:spacing w:line="0" w:lineRule="atLeast"/>
              <w:jc w:val="center"/>
              <w:rPr>
                <w:rFonts w:eastAsia="Times New Roman"/>
                <w:szCs w:val="24"/>
              </w:rPr>
            </w:pPr>
            <w:r w:rsidRPr="00AD044E">
              <w:rPr>
                <w:rFonts w:eastAsia="Times New Roman"/>
                <w:szCs w:val="24"/>
              </w:rPr>
              <w:t>GELEN</w:t>
            </w:r>
          </w:p>
        </w:tc>
      </w:tr>
      <w:tr w:rsidR="00AD044E" w:rsidRPr="00AD044E" w:rsidTr="00F137D9">
        <w:tc>
          <w:tcPr>
            <w:tcW w:w="2500" w:type="pct"/>
          </w:tcPr>
          <w:p w:rsidR="00AD044E" w:rsidRPr="00AD044E" w:rsidRDefault="00AD044E" w:rsidP="00AD044E">
            <w:pPr>
              <w:spacing w:line="0" w:lineRule="atLeast"/>
              <w:jc w:val="center"/>
              <w:rPr>
                <w:rFonts w:eastAsia="Times New Roman"/>
                <w:sz w:val="28"/>
              </w:rPr>
            </w:pPr>
            <w:r w:rsidRPr="00AD044E">
              <w:rPr>
                <w:rFonts w:eastAsia="Times New Roman"/>
                <w:sz w:val="28"/>
              </w:rPr>
              <w:t>3</w:t>
            </w:r>
          </w:p>
        </w:tc>
        <w:tc>
          <w:tcPr>
            <w:tcW w:w="2500" w:type="pct"/>
          </w:tcPr>
          <w:p w:rsidR="00AD044E" w:rsidRPr="00AD044E" w:rsidRDefault="00AD044E" w:rsidP="00AD044E">
            <w:pPr>
              <w:spacing w:line="0" w:lineRule="atLeast"/>
              <w:jc w:val="center"/>
              <w:rPr>
                <w:rFonts w:eastAsia="Times New Roman"/>
                <w:sz w:val="28"/>
              </w:rPr>
            </w:pPr>
            <w:r w:rsidRPr="00AD044E">
              <w:rPr>
                <w:rFonts w:eastAsia="Times New Roman"/>
                <w:sz w:val="28"/>
              </w:rPr>
              <w:t>3</w:t>
            </w:r>
          </w:p>
        </w:tc>
      </w:tr>
    </w:tbl>
    <w:p w:rsidR="00AD044E" w:rsidRDefault="00AD044E" w:rsidP="00AD044E">
      <w:pPr>
        <w:spacing w:after="0" w:line="0" w:lineRule="atLeast"/>
        <w:rPr>
          <w:rFonts w:eastAsia="Times New Roman" w:cstheme="minorBidi"/>
          <w:color w:val="auto"/>
          <w:sz w:val="28"/>
        </w:rPr>
      </w:pPr>
    </w:p>
    <w:p w:rsidR="004840B7" w:rsidRDefault="004840B7" w:rsidP="00AD044E">
      <w:pPr>
        <w:spacing w:after="0" w:line="0" w:lineRule="atLeast"/>
        <w:rPr>
          <w:rFonts w:eastAsia="Times New Roman" w:cstheme="minorBidi"/>
          <w:color w:val="auto"/>
          <w:sz w:val="28"/>
        </w:rPr>
      </w:pPr>
    </w:p>
    <w:p w:rsidR="004840B7" w:rsidRPr="00AD044E" w:rsidRDefault="004840B7" w:rsidP="00AD044E">
      <w:pPr>
        <w:spacing w:after="0" w:line="0" w:lineRule="atLeast"/>
        <w:rPr>
          <w:rFonts w:eastAsia="Times New Roman" w:cstheme="minorBidi"/>
          <w:color w:val="auto"/>
          <w:sz w:val="28"/>
        </w:rPr>
      </w:pPr>
    </w:p>
    <w:p w:rsidR="00AD044E" w:rsidRPr="00AD044E" w:rsidRDefault="00AD044E" w:rsidP="00AD044E">
      <w:pPr>
        <w:spacing w:after="0" w:line="0" w:lineRule="atLeast"/>
        <w:rPr>
          <w:rFonts w:eastAsia="Times New Roman" w:cstheme="minorBidi"/>
          <w:color w:val="auto"/>
          <w:sz w:val="28"/>
        </w:rPr>
      </w:pPr>
    </w:p>
    <w:p w:rsidR="00AD044E" w:rsidRPr="00D57FDB" w:rsidRDefault="00AD044E" w:rsidP="00AD044E">
      <w:pPr>
        <w:widowControl w:val="0"/>
        <w:tabs>
          <w:tab w:val="left" w:pos="1709"/>
        </w:tabs>
        <w:autoSpaceDE w:val="0"/>
        <w:autoSpaceDN w:val="0"/>
        <w:spacing w:before="82" w:after="0" w:line="240" w:lineRule="auto"/>
        <w:outlineLvl w:val="3"/>
        <w:rPr>
          <w:rFonts w:eastAsia="Times New Roman" w:cs="Times New Roman"/>
          <w:bCs/>
          <w:color w:val="auto"/>
          <w:spacing w:val="-2"/>
          <w:w w:val="105"/>
          <w:szCs w:val="24"/>
        </w:rPr>
      </w:pPr>
      <w:r w:rsidRPr="00D57FDB">
        <w:rPr>
          <w:rFonts w:eastAsia="Times New Roman" w:cs="Times New Roman"/>
          <w:bCs/>
          <w:color w:val="auto"/>
          <w:spacing w:val="-2"/>
          <w:w w:val="105"/>
          <w:szCs w:val="24"/>
        </w:rPr>
        <w:lastRenderedPageBreak/>
        <w:t>Tablo 13. İdari Personelin Katıldığı Hizmet İçi Programları</w:t>
      </w:r>
    </w:p>
    <w:tbl>
      <w:tblPr>
        <w:tblStyle w:val="TableNormal"/>
        <w:tblpPr w:leftFromText="141" w:rightFromText="141" w:vertAnchor="text" w:horzAnchor="page" w:tblpXSpec="center" w:tblpY="196"/>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567"/>
        <w:gridCol w:w="2083"/>
        <w:gridCol w:w="2771"/>
        <w:gridCol w:w="2511"/>
      </w:tblGrid>
      <w:tr w:rsidR="00AD044E" w:rsidRPr="00AD044E" w:rsidTr="00F137D9">
        <w:trPr>
          <w:trHeight w:val="1062"/>
        </w:trPr>
        <w:tc>
          <w:tcPr>
            <w:tcW w:w="1292" w:type="pct"/>
            <w:shd w:val="clear" w:color="auto" w:fill="E2EFD9"/>
          </w:tcPr>
          <w:p w:rsidR="00AD044E" w:rsidRPr="00AD044E" w:rsidRDefault="00AD044E" w:rsidP="00AD044E">
            <w:pPr>
              <w:spacing w:before="127"/>
              <w:rPr>
                <w:rFonts w:eastAsia="Georgia" w:hAnsi="Georgia" w:cs="Georgia"/>
              </w:rPr>
            </w:pPr>
          </w:p>
          <w:p w:rsidR="00AD044E" w:rsidRPr="00AD044E" w:rsidRDefault="00AD044E" w:rsidP="00AD044E">
            <w:pPr>
              <w:spacing w:before="1"/>
              <w:ind w:left="107"/>
              <w:rPr>
                <w:rFonts w:eastAsia="Georgia" w:cs="Georgia"/>
              </w:rPr>
            </w:pPr>
            <w:r w:rsidRPr="00AD044E">
              <w:rPr>
                <w:rFonts w:eastAsia="Georgia" w:cs="Georgia"/>
                <w:w w:val="105"/>
              </w:rPr>
              <w:t>Adı</w:t>
            </w:r>
            <w:r w:rsidRPr="00AD044E">
              <w:rPr>
                <w:rFonts w:eastAsia="Georgia" w:cs="Georgia"/>
                <w:spacing w:val="-13"/>
                <w:w w:val="105"/>
              </w:rPr>
              <w:t xml:space="preserve"> </w:t>
            </w:r>
            <w:r w:rsidRPr="00AD044E">
              <w:rPr>
                <w:rFonts w:eastAsia="Georgia" w:cs="Georgia"/>
                <w:w w:val="105"/>
              </w:rPr>
              <w:t>ve</w:t>
            </w:r>
            <w:r w:rsidRPr="00AD044E">
              <w:rPr>
                <w:rFonts w:eastAsia="Georgia" w:cs="Georgia"/>
                <w:spacing w:val="-12"/>
                <w:w w:val="105"/>
              </w:rPr>
              <w:t xml:space="preserve"> </w:t>
            </w:r>
            <w:r w:rsidRPr="00AD044E">
              <w:rPr>
                <w:rFonts w:eastAsia="Georgia" w:cs="Georgia"/>
                <w:spacing w:val="-2"/>
                <w:w w:val="105"/>
              </w:rPr>
              <w:t>Soyadı</w:t>
            </w:r>
          </w:p>
        </w:tc>
        <w:tc>
          <w:tcPr>
            <w:tcW w:w="1048" w:type="pct"/>
            <w:shd w:val="clear" w:color="auto" w:fill="E2EFD9"/>
          </w:tcPr>
          <w:p w:rsidR="00AD044E" w:rsidRPr="00AD044E" w:rsidRDefault="00AD044E" w:rsidP="00AD044E">
            <w:pPr>
              <w:spacing w:before="127"/>
              <w:rPr>
                <w:rFonts w:eastAsia="Georgia" w:hAnsi="Georgia" w:cs="Georgia"/>
              </w:rPr>
            </w:pPr>
          </w:p>
          <w:p w:rsidR="00AD044E" w:rsidRPr="00AD044E" w:rsidRDefault="00AD044E" w:rsidP="00AD044E">
            <w:pPr>
              <w:spacing w:before="1"/>
              <w:ind w:left="192"/>
              <w:rPr>
                <w:rFonts w:eastAsia="Georgia" w:cs="Georgia"/>
              </w:rPr>
            </w:pPr>
            <w:r w:rsidRPr="00AD044E">
              <w:rPr>
                <w:rFonts w:eastAsia="Georgia" w:cs="Georgia"/>
                <w:spacing w:val="-2"/>
                <w:w w:val="105"/>
              </w:rPr>
              <w:t>Görevi</w:t>
            </w:r>
          </w:p>
        </w:tc>
        <w:tc>
          <w:tcPr>
            <w:tcW w:w="1395" w:type="pct"/>
            <w:shd w:val="clear" w:color="auto" w:fill="E2EFD9"/>
          </w:tcPr>
          <w:p w:rsidR="00AD044E" w:rsidRPr="00AD044E" w:rsidRDefault="00AD044E" w:rsidP="00AD044E">
            <w:pPr>
              <w:spacing w:before="127"/>
              <w:rPr>
                <w:rFonts w:eastAsia="Georgia" w:hAnsi="Georgia" w:cs="Georgia"/>
              </w:rPr>
            </w:pPr>
          </w:p>
          <w:p w:rsidR="00AD044E" w:rsidRPr="00AD044E" w:rsidRDefault="00AD044E" w:rsidP="00AD044E">
            <w:pPr>
              <w:spacing w:before="1"/>
              <w:ind w:left="108"/>
              <w:rPr>
                <w:rFonts w:eastAsia="Georgia" w:cs="Georgia"/>
              </w:rPr>
            </w:pPr>
            <w:r w:rsidRPr="00AD044E">
              <w:rPr>
                <w:rFonts w:eastAsia="Georgia" w:cs="Georgia"/>
              </w:rPr>
              <w:t>Katıldığı</w:t>
            </w:r>
            <w:r w:rsidRPr="00AD044E">
              <w:rPr>
                <w:rFonts w:eastAsia="Georgia" w:cs="Georgia"/>
                <w:spacing w:val="29"/>
              </w:rPr>
              <w:t xml:space="preserve"> </w:t>
            </w:r>
            <w:r w:rsidRPr="00AD044E">
              <w:rPr>
                <w:rFonts w:eastAsia="Georgia" w:cs="Georgia"/>
              </w:rPr>
              <w:t>Çalışmanın</w:t>
            </w:r>
            <w:r w:rsidRPr="00AD044E">
              <w:rPr>
                <w:rFonts w:eastAsia="Georgia" w:cs="Georgia"/>
                <w:spacing w:val="25"/>
              </w:rPr>
              <w:t xml:space="preserve"> Sayısı</w:t>
            </w:r>
          </w:p>
        </w:tc>
        <w:tc>
          <w:tcPr>
            <w:tcW w:w="1264" w:type="pct"/>
            <w:shd w:val="clear" w:color="auto" w:fill="E2EFD9"/>
          </w:tcPr>
          <w:p w:rsidR="00AD044E" w:rsidRPr="00AD044E" w:rsidRDefault="00AD044E" w:rsidP="00AD044E">
            <w:pPr>
              <w:spacing w:before="127"/>
              <w:rPr>
                <w:rFonts w:eastAsia="Georgia" w:hAnsi="Georgia" w:cs="Georgia"/>
              </w:rPr>
            </w:pPr>
          </w:p>
          <w:p w:rsidR="00AD044E" w:rsidRPr="00AD044E" w:rsidRDefault="00AD044E" w:rsidP="00AD044E">
            <w:pPr>
              <w:spacing w:before="1"/>
              <w:ind w:left="109"/>
              <w:rPr>
                <w:rFonts w:eastAsia="Georgia" w:cs="Georgia"/>
              </w:rPr>
            </w:pPr>
            <w:r w:rsidRPr="00AD044E">
              <w:rPr>
                <w:rFonts w:eastAsia="Georgia" w:cs="Georgia"/>
              </w:rPr>
              <w:t>Son Aldığı Hizmet İçi Eğitim</w:t>
            </w:r>
          </w:p>
        </w:tc>
      </w:tr>
      <w:tr w:rsidR="00AD044E" w:rsidRPr="00AD044E" w:rsidTr="00F137D9">
        <w:trPr>
          <w:trHeight w:val="354"/>
        </w:trPr>
        <w:tc>
          <w:tcPr>
            <w:tcW w:w="1292" w:type="pct"/>
            <w:shd w:val="clear" w:color="auto" w:fill="E2EFD9"/>
          </w:tcPr>
          <w:p w:rsidR="00AD044E" w:rsidRPr="00AD044E" w:rsidRDefault="00AD044E" w:rsidP="00AD044E">
            <w:pPr>
              <w:rPr>
                <w:rFonts w:eastAsia="Georgia" w:hAnsi="Georgia" w:cs="Georgia"/>
                <w:sz w:val="18"/>
              </w:rPr>
            </w:pPr>
            <w:r w:rsidRPr="00AD044E">
              <w:rPr>
                <w:rFonts w:eastAsia="Georgia" w:hAnsi="Georgia" w:cs="Georgia"/>
                <w:sz w:val="18"/>
              </w:rPr>
              <w:t>KASIM SOLCUKBUGEN</w:t>
            </w:r>
          </w:p>
        </w:tc>
        <w:tc>
          <w:tcPr>
            <w:tcW w:w="1048" w:type="pct"/>
          </w:tcPr>
          <w:p w:rsidR="00AD044E" w:rsidRPr="00AD044E" w:rsidRDefault="00AD044E" w:rsidP="00AD044E">
            <w:pPr>
              <w:spacing w:before="8"/>
              <w:ind w:left="105"/>
              <w:rPr>
                <w:rFonts w:ascii="Georgia" w:eastAsia="Georgia" w:hAnsi="Georgia" w:cs="Georgia"/>
              </w:rPr>
            </w:pPr>
            <w:r w:rsidRPr="00AD044E">
              <w:rPr>
                <w:rFonts w:ascii="Georgia" w:eastAsia="Georgia" w:hAnsi="Georgia" w:cs="Georgia"/>
                <w:spacing w:val="-4"/>
              </w:rPr>
              <w:t>Müdür</w:t>
            </w:r>
          </w:p>
        </w:tc>
        <w:tc>
          <w:tcPr>
            <w:tcW w:w="1395" w:type="pct"/>
          </w:tcPr>
          <w:p w:rsidR="00AD044E" w:rsidRPr="00AD044E" w:rsidRDefault="00AD044E" w:rsidP="00AD044E">
            <w:pPr>
              <w:rPr>
                <w:rFonts w:eastAsia="Georgia" w:hAnsi="Georgia" w:cs="Georgia"/>
                <w:sz w:val="18"/>
              </w:rPr>
            </w:pPr>
            <w:r w:rsidRPr="00AD044E">
              <w:rPr>
                <w:rFonts w:eastAsia="Georgia" w:hAnsi="Georgia" w:cs="Georgia"/>
                <w:sz w:val="18"/>
              </w:rPr>
              <w:t>29</w:t>
            </w:r>
          </w:p>
        </w:tc>
        <w:tc>
          <w:tcPr>
            <w:tcW w:w="1264" w:type="pct"/>
          </w:tcPr>
          <w:p w:rsidR="00AD044E" w:rsidRPr="00AD044E" w:rsidRDefault="00AD044E" w:rsidP="00AD044E">
            <w:pPr>
              <w:rPr>
                <w:rFonts w:eastAsia="Georgia" w:hAnsi="Georgia" w:cs="Georgia"/>
                <w:sz w:val="18"/>
              </w:rPr>
            </w:pPr>
            <w:r w:rsidRPr="00AD044E">
              <w:rPr>
                <w:rFonts w:eastAsia="Georgia" w:hAnsi="Georgia" w:cs="Georgia"/>
                <w:sz w:val="18"/>
              </w:rPr>
              <w:t>Okul Y</w:t>
            </w:r>
            <w:r w:rsidRPr="00AD044E">
              <w:rPr>
                <w:rFonts w:eastAsia="Georgia" w:hAnsi="Georgia" w:cs="Georgia"/>
                <w:sz w:val="18"/>
              </w:rPr>
              <w:t>ö</w:t>
            </w:r>
            <w:r w:rsidRPr="00AD044E">
              <w:rPr>
                <w:rFonts w:eastAsia="Georgia" w:hAnsi="Georgia" w:cs="Georgia"/>
                <w:sz w:val="18"/>
              </w:rPr>
              <w:t>neticilerinin Rehberlik Koordinasyon E</w:t>
            </w:r>
            <w:r w:rsidRPr="00AD044E">
              <w:rPr>
                <w:rFonts w:eastAsia="Georgia" w:hAnsi="Georgia" w:cs="Georgia"/>
                <w:sz w:val="18"/>
              </w:rPr>
              <w:t>ğ</w:t>
            </w:r>
            <w:r w:rsidRPr="00AD044E">
              <w:rPr>
                <w:rFonts w:eastAsia="Georgia" w:hAnsi="Georgia" w:cs="Georgia"/>
                <w:sz w:val="18"/>
              </w:rPr>
              <w:t>itimi</w:t>
            </w:r>
          </w:p>
        </w:tc>
      </w:tr>
      <w:tr w:rsidR="00AD044E" w:rsidRPr="00AD044E" w:rsidTr="00F137D9">
        <w:trPr>
          <w:trHeight w:val="354"/>
        </w:trPr>
        <w:tc>
          <w:tcPr>
            <w:tcW w:w="1292" w:type="pct"/>
            <w:shd w:val="clear" w:color="auto" w:fill="E2EFD9"/>
          </w:tcPr>
          <w:p w:rsidR="00AD044E" w:rsidRPr="00AD044E" w:rsidRDefault="00AD044E" w:rsidP="00AD044E">
            <w:pPr>
              <w:rPr>
                <w:rFonts w:eastAsia="Georgia" w:hAnsi="Georgia" w:cs="Georgia"/>
                <w:sz w:val="18"/>
              </w:rPr>
            </w:pPr>
            <w:r w:rsidRPr="00AD044E">
              <w:rPr>
                <w:rFonts w:eastAsia="Georgia" w:hAnsi="Georgia" w:cs="Georgia"/>
                <w:sz w:val="18"/>
              </w:rPr>
              <w:t>AHMET YILMAZ</w:t>
            </w:r>
          </w:p>
        </w:tc>
        <w:tc>
          <w:tcPr>
            <w:tcW w:w="1048" w:type="pct"/>
          </w:tcPr>
          <w:p w:rsidR="00AD044E" w:rsidRPr="00AD044E" w:rsidRDefault="00AD044E" w:rsidP="00AD044E">
            <w:pPr>
              <w:spacing w:before="8"/>
              <w:ind w:left="105"/>
              <w:rPr>
                <w:rFonts w:ascii="Georgia" w:eastAsia="Georgia" w:hAnsi="Georgia" w:cs="Georgia"/>
              </w:rPr>
            </w:pPr>
            <w:r w:rsidRPr="00AD044E">
              <w:rPr>
                <w:rFonts w:ascii="Georgia" w:eastAsia="Georgia" w:hAnsi="Georgia" w:cs="Georgia"/>
                <w:w w:val="90"/>
              </w:rPr>
              <w:t>Müdür Baş</w:t>
            </w:r>
            <w:r w:rsidRPr="00AD044E">
              <w:rPr>
                <w:rFonts w:ascii="Georgia" w:eastAsia="Georgia" w:hAnsi="Georgia" w:cs="Georgia"/>
                <w:spacing w:val="16"/>
              </w:rPr>
              <w:t xml:space="preserve"> </w:t>
            </w:r>
            <w:r w:rsidRPr="00AD044E">
              <w:rPr>
                <w:rFonts w:ascii="Georgia" w:eastAsia="Georgia" w:hAnsi="Georgia" w:cs="Georgia"/>
                <w:spacing w:val="-2"/>
                <w:w w:val="95"/>
              </w:rPr>
              <w:t>Yardımcısı</w:t>
            </w:r>
          </w:p>
        </w:tc>
        <w:tc>
          <w:tcPr>
            <w:tcW w:w="1395" w:type="pct"/>
          </w:tcPr>
          <w:p w:rsidR="00AD044E" w:rsidRPr="00AD044E" w:rsidRDefault="00AD044E" w:rsidP="00AD044E">
            <w:pPr>
              <w:rPr>
                <w:rFonts w:eastAsia="Georgia" w:hAnsi="Georgia" w:cs="Georgia"/>
                <w:sz w:val="18"/>
              </w:rPr>
            </w:pPr>
            <w:r w:rsidRPr="00AD044E">
              <w:rPr>
                <w:rFonts w:eastAsia="Georgia" w:hAnsi="Georgia" w:cs="Georgia"/>
                <w:sz w:val="18"/>
              </w:rPr>
              <w:t>27</w:t>
            </w:r>
          </w:p>
        </w:tc>
        <w:tc>
          <w:tcPr>
            <w:tcW w:w="1264" w:type="pct"/>
          </w:tcPr>
          <w:p w:rsidR="00AD044E" w:rsidRPr="00AD044E" w:rsidRDefault="00AD044E" w:rsidP="00AD044E">
            <w:pPr>
              <w:rPr>
                <w:rFonts w:eastAsia="Georgia" w:hAnsi="Georgia" w:cs="Georgia"/>
                <w:sz w:val="18"/>
              </w:rPr>
            </w:pPr>
            <w:r w:rsidRPr="00AD044E">
              <w:rPr>
                <w:rFonts w:eastAsia="Georgia" w:hAnsi="Georgia" w:cs="Georgia"/>
                <w:sz w:val="18"/>
              </w:rPr>
              <w:t>Ç</w:t>
            </w:r>
            <w:r w:rsidRPr="00AD044E">
              <w:rPr>
                <w:rFonts w:eastAsia="Georgia" w:hAnsi="Georgia" w:cs="Georgia"/>
                <w:sz w:val="18"/>
              </w:rPr>
              <w:t>al</w:t>
            </w:r>
            <w:r w:rsidRPr="00AD044E">
              <w:rPr>
                <w:rFonts w:eastAsia="Georgia" w:hAnsi="Georgia" w:cs="Georgia"/>
                <w:sz w:val="18"/>
              </w:rPr>
              <w:t>ış</w:t>
            </w:r>
            <w:r w:rsidRPr="00AD044E">
              <w:rPr>
                <w:rFonts w:eastAsia="Georgia" w:hAnsi="Georgia" w:cs="Georgia"/>
                <w:sz w:val="18"/>
              </w:rPr>
              <w:t>anlar</w:t>
            </w:r>
            <w:r w:rsidRPr="00AD044E">
              <w:rPr>
                <w:rFonts w:eastAsia="Georgia" w:hAnsi="Georgia" w:cs="Georgia"/>
                <w:sz w:val="18"/>
              </w:rPr>
              <w:t>ı</w:t>
            </w:r>
            <w:r w:rsidRPr="00AD044E">
              <w:rPr>
                <w:rFonts w:eastAsia="Georgia" w:hAnsi="Georgia" w:cs="Georgia"/>
                <w:sz w:val="18"/>
              </w:rPr>
              <w:t xml:space="preserve">n Temel </w:t>
            </w:r>
            <w:r w:rsidRPr="00AD044E">
              <w:rPr>
                <w:rFonts w:eastAsia="Georgia" w:hAnsi="Georgia" w:cs="Georgia"/>
                <w:sz w:val="18"/>
              </w:rPr>
              <w:t>İş</w:t>
            </w:r>
            <w:r w:rsidRPr="00AD044E">
              <w:rPr>
                <w:rFonts w:eastAsia="Georgia" w:hAnsi="Georgia" w:cs="Georgia"/>
                <w:sz w:val="18"/>
              </w:rPr>
              <w:t xml:space="preserve"> Sa</w:t>
            </w:r>
            <w:r w:rsidRPr="00AD044E">
              <w:rPr>
                <w:rFonts w:eastAsia="Georgia" w:hAnsi="Georgia" w:cs="Georgia"/>
                <w:sz w:val="18"/>
              </w:rPr>
              <w:t>ğ</w:t>
            </w:r>
            <w:r w:rsidRPr="00AD044E">
              <w:rPr>
                <w:rFonts w:eastAsia="Georgia" w:hAnsi="Georgia" w:cs="Georgia"/>
                <w:sz w:val="18"/>
              </w:rPr>
              <w:t>l</w:t>
            </w:r>
            <w:r w:rsidRPr="00AD044E">
              <w:rPr>
                <w:rFonts w:eastAsia="Georgia" w:hAnsi="Georgia" w:cs="Georgia"/>
                <w:sz w:val="18"/>
              </w:rPr>
              <w:t>ığı</w:t>
            </w:r>
            <w:r w:rsidRPr="00AD044E">
              <w:rPr>
                <w:rFonts w:eastAsia="Georgia" w:hAnsi="Georgia" w:cs="Georgia"/>
                <w:sz w:val="18"/>
              </w:rPr>
              <w:t xml:space="preserve"> ve G</w:t>
            </w:r>
            <w:r w:rsidRPr="00AD044E">
              <w:rPr>
                <w:rFonts w:eastAsia="Georgia" w:hAnsi="Georgia" w:cs="Georgia"/>
                <w:sz w:val="18"/>
              </w:rPr>
              <w:t>ü</w:t>
            </w:r>
            <w:r w:rsidRPr="00AD044E">
              <w:rPr>
                <w:rFonts w:eastAsia="Georgia" w:hAnsi="Georgia" w:cs="Georgia"/>
                <w:sz w:val="18"/>
              </w:rPr>
              <w:t>venli</w:t>
            </w:r>
            <w:r w:rsidRPr="00AD044E">
              <w:rPr>
                <w:rFonts w:eastAsia="Georgia" w:hAnsi="Georgia" w:cs="Georgia"/>
                <w:sz w:val="18"/>
              </w:rPr>
              <w:t>ğ</w:t>
            </w:r>
            <w:r w:rsidRPr="00AD044E">
              <w:rPr>
                <w:rFonts w:eastAsia="Georgia" w:hAnsi="Georgia" w:cs="Georgia"/>
                <w:sz w:val="18"/>
              </w:rPr>
              <w:t>i E</w:t>
            </w:r>
            <w:r w:rsidRPr="00AD044E">
              <w:rPr>
                <w:rFonts w:eastAsia="Georgia" w:hAnsi="Georgia" w:cs="Georgia"/>
                <w:sz w:val="18"/>
              </w:rPr>
              <w:t>ğ</w:t>
            </w:r>
            <w:r w:rsidRPr="00AD044E">
              <w:rPr>
                <w:rFonts w:eastAsia="Georgia" w:hAnsi="Georgia" w:cs="Georgia"/>
                <w:sz w:val="18"/>
              </w:rPr>
              <w:t xml:space="preserve">itimi Kursu(Az Tehlikeli </w:t>
            </w:r>
            <w:r w:rsidRPr="00AD044E">
              <w:rPr>
                <w:rFonts w:eastAsia="Georgia" w:hAnsi="Georgia" w:cs="Georgia"/>
                <w:sz w:val="18"/>
              </w:rPr>
              <w:t>İş</w:t>
            </w:r>
            <w:r w:rsidRPr="00AD044E">
              <w:rPr>
                <w:rFonts w:eastAsia="Georgia" w:hAnsi="Georgia" w:cs="Georgia"/>
                <w:sz w:val="18"/>
              </w:rPr>
              <w:t>yerleri)</w:t>
            </w:r>
          </w:p>
        </w:tc>
      </w:tr>
      <w:tr w:rsidR="00AD044E" w:rsidRPr="00AD044E" w:rsidTr="00F137D9">
        <w:trPr>
          <w:trHeight w:val="354"/>
        </w:trPr>
        <w:tc>
          <w:tcPr>
            <w:tcW w:w="1292" w:type="pct"/>
            <w:shd w:val="clear" w:color="auto" w:fill="E2EFD9"/>
          </w:tcPr>
          <w:p w:rsidR="00AD044E" w:rsidRPr="00AD044E" w:rsidRDefault="00AD044E" w:rsidP="00AD044E">
            <w:pPr>
              <w:rPr>
                <w:rFonts w:eastAsia="Georgia" w:hAnsi="Georgia" w:cs="Georgia"/>
                <w:sz w:val="18"/>
              </w:rPr>
            </w:pPr>
            <w:r w:rsidRPr="00AD044E">
              <w:rPr>
                <w:rFonts w:eastAsia="Georgia" w:hAnsi="Georgia" w:cs="Georgia"/>
                <w:sz w:val="18"/>
              </w:rPr>
              <w:t>HASAN DA</w:t>
            </w:r>
            <w:r w:rsidRPr="00AD044E">
              <w:rPr>
                <w:rFonts w:eastAsia="Georgia" w:hAnsi="Georgia" w:cs="Georgia"/>
                <w:sz w:val="18"/>
              </w:rPr>
              <w:t>Ğ</w:t>
            </w:r>
          </w:p>
        </w:tc>
        <w:tc>
          <w:tcPr>
            <w:tcW w:w="1048" w:type="pct"/>
          </w:tcPr>
          <w:p w:rsidR="00AD044E" w:rsidRPr="00AD044E" w:rsidRDefault="00AD044E" w:rsidP="00AD044E">
            <w:pPr>
              <w:rPr>
                <w:rFonts w:eastAsia="Georgia" w:hAnsi="Georgia" w:cs="Georgia"/>
                <w:sz w:val="18"/>
              </w:rPr>
            </w:pPr>
            <w:r w:rsidRPr="00AD044E">
              <w:rPr>
                <w:rFonts w:eastAsia="Georgia" w:hAnsi="Georgia" w:cs="Georgia"/>
                <w:sz w:val="18"/>
              </w:rPr>
              <w:t>M</w:t>
            </w:r>
            <w:r w:rsidRPr="00AD044E">
              <w:rPr>
                <w:rFonts w:eastAsia="Georgia" w:hAnsi="Georgia" w:cs="Georgia"/>
                <w:sz w:val="18"/>
              </w:rPr>
              <w:t>ü</w:t>
            </w:r>
            <w:r w:rsidRPr="00AD044E">
              <w:rPr>
                <w:rFonts w:eastAsia="Georgia" w:hAnsi="Georgia" w:cs="Georgia"/>
                <w:sz w:val="18"/>
              </w:rPr>
              <w:t>d</w:t>
            </w:r>
            <w:r w:rsidRPr="00AD044E">
              <w:rPr>
                <w:rFonts w:eastAsia="Georgia" w:hAnsi="Georgia" w:cs="Georgia"/>
                <w:sz w:val="18"/>
              </w:rPr>
              <w:t>ü</w:t>
            </w:r>
            <w:r w:rsidRPr="00AD044E">
              <w:rPr>
                <w:rFonts w:eastAsia="Georgia" w:hAnsi="Georgia" w:cs="Georgia"/>
                <w:sz w:val="18"/>
              </w:rPr>
              <w:t>r Yard</w:t>
            </w:r>
            <w:r w:rsidRPr="00AD044E">
              <w:rPr>
                <w:rFonts w:eastAsia="Georgia" w:hAnsi="Georgia" w:cs="Georgia"/>
                <w:sz w:val="18"/>
              </w:rPr>
              <w:t>ı</w:t>
            </w:r>
            <w:r w:rsidRPr="00AD044E">
              <w:rPr>
                <w:rFonts w:eastAsia="Georgia" w:hAnsi="Georgia" w:cs="Georgia"/>
                <w:sz w:val="18"/>
              </w:rPr>
              <w:t>mc</w:t>
            </w:r>
            <w:r w:rsidRPr="00AD044E">
              <w:rPr>
                <w:rFonts w:eastAsia="Georgia" w:hAnsi="Georgia" w:cs="Georgia"/>
                <w:sz w:val="18"/>
              </w:rPr>
              <w:t>ı</w:t>
            </w:r>
            <w:r w:rsidRPr="00AD044E">
              <w:rPr>
                <w:rFonts w:eastAsia="Georgia" w:hAnsi="Georgia" w:cs="Georgia"/>
                <w:sz w:val="18"/>
              </w:rPr>
              <w:t>s</w:t>
            </w:r>
            <w:r w:rsidRPr="00AD044E">
              <w:rPr>
                <w:rFonts w:eastAsia="Georgia" w:hAnsi="Georgia" w:cs="Georgia"/>
                <w:sz w:val="18"/>
              </w:rPr>
              <w:t>ı</w:t>
            </w:r>
          </w:p>
        </w:tc>
        <w:tc>
          <w:tcPr>
            <w:tcW w:w="1395" w:type="pct"/>
          </w:tcPr>
          <w:p w:rsidR="00AD044E" w:rsidRPr="00AD044E" w:rsidRDefault="00AD044E" w:rsidP="00AD044E">
            <w:pPr>
              <w:rPr>
                <w:rFonts w:eastAsia="Georgia" w:hAnsi="Georgia" w:cs="Georgia"/>
                <w:sz w:val="18"/>
              </w:rPr>
            </w:pPr>
            <w:r w:rsidRPr="00AD044E">
              <w:rPr>
                <w:rFonts w:eastAsia="Georgia" w:hAnsi="Georgia" w:cs="Georgia"/>
                <w:sz w:val="18"/>
              </w:rPr>
              <w:t>14</w:t>
            </w:r>
          </w:p>
        </w:tc>
        <w:tc>
          <w:tcPr>
            <w:tcW w:w="1264" w:type="pct"/>
          </w:tcPr>
          <w:p w:rsidR="00AD044E" w:rsidRPr="00AD044E" w:rsidRDefault="00AD044E" w:rsidP="00AD044E">
            <w:pPr>
              <w:rPr>
                <w:rFonts w:eastAsia="Georgia" w:hAnsi="Georgia" w:cs="Georgia"/>
                <w:sz w:val="18"/>
              </w:rPr>
            </w:pPr>
            <w:r w:rsidRPr="00AD044E">
              <w:rPr>
                <w:rFonts w:eastAsia="Georgia" w:hAnsi="Georgia" w:cs="Georgia"/>
                <w:sz w:val="18"/>
              </w:rPr>
              <w:t>İ</w:t>
            </w:r>
            <w:r w:rsidRPr="00AD044E">
              <w:rPr>
                <w:rFonts w:eastAsia="Georgia" w:hAnsi="Georgia" w:cs="Georgia"/>
                <w:sz w:val="18"/>
              </w:rPr>
              <w:t>lk Yrd</w:t>
            </w:r>
            <w:r w:rsidRPr="00AD044E">
              <w:rPr>
                <w:rFonts w:eastAsia="Georgia" w:hAnsi="Georgia" w:cs="Georgia"/>
                <w:sz w:val="18"/>
              </w:rPr>
              <w:t>ı</w:t>
            </w:r>
            <w:r w:rsidRPr="00AD044E">
              <w:rPr>
                <w:rFonts w:eastAsia="Georgia" w:hAnsi="Georgia" w:cs="Georgia"/>
                <w:sz w:val="18"/>
              </w:rPr>
              <w:t>m E</w:t>
            </w:r>
            <w:r w:rsidRPr="00AD044E">
              <w:rPr>
                <w:rFonts w:eastAsia="Georgia" w:hAnsi="Georgia" w:cs="Georgia"/>
                <w:sz w:val="18"/>
              </w:rPr>
              <w:t>ğ</w:t>
            </w:r>
            <w:r w:rsidRPr="00AD044E">
              <w:rPr>
                <w:rFonts w:eastAsia="Georgia" w:hAnsi="Georgia" w:cs="Georgia"/>
                <w:sz w:val="18"/>
              </w:rPr>
              <w:t>itimi Kursu</w:t>
            </w:r>
          </w:p>
        </w:tc>
      </w:tr>
      <w:tr w:rsidR="00AD044E" w:rsidRPr="00AD044E" w:rsidTr="00F137D9">
        <w:trPr>
          <w:trHeight w:val="354"/>
        </w:trPr>
        <w:tc>
          <w:tcPr>
            <w:tcW w:w="1292" w:type="pct"/>
            <w:shd w:val="clear" w:color="auto" w:fill="E2EFD9"/>
          </w:tcPr>
          <w:p w:rsidR="00AD044E" w:rsidRPr="00AD044E" w:rsidRDefault="00AD044E" w:rsidP="00AD044E">
            <w:pPr>
              <w:rPr>
                <w:rFonts w:eastAsia="Georgia" w:hAnsi="Georgia" w:cs="Georgia"/>
                <w:sz w:val="18"/>
              </w:rPr>
            </w:pPr>
            <w:r w:rsidRPr="00AD044E">
              <w:rPr>
                <w:rFonts w:eastAsia="Georgia" w:hAnsi="Georgia" w:cs="Georgia"/>
                <w:sz w:val="18"/>
              </w:rPr>
              <w:t>İ</w:t>
            </w:r>
            <w:r w:rsidRPr="00AD044E">
              <w:rPr>
                <w:rFonts w:eastAsia="Georgia" w:hAnsi="Georgia" w:cs="Georgia"/>
                <w:sz w:val="18"/>
              </w:rPr>
              <w:t>BRAH</w:t>
            </w:r>
            <w:r w:rsidRPr="00AD044E">
              <w:rPr>
                <w:rFonts w:eastAsia="Georgia" w:hAnsi="Georgia" w:cs="Georgia"/>
                <w:sz w:val="18"/>
              </w:rPr>
              <w:t>İ</w:t>
            </w:r>
            <w:r w:rsidRPr="00AD044E">
              <w:rPr>
                <w:rFonts w:eastAsia="Georgia" w:hAnsi="Georgia" w:cs="Georgia"/>
                <w:sz w:val="18"/>
              </w:rPr>
              <w:t>M G</w:t>
            </w:r>
            <w:r w:rsidRPr="00AD044E">
              <w:rPr>
                <w:rFonts w:eastAsia="Georgia" w:hAnsi="Georgia" w:cs="Georgia"/>
                <w:sz w:val="18"/>
              </w:rPr>
              <w:t>Ü</w:t>
            </w:r>
            <w:r w:rsidRPr="00AD044E">
              <w:rPr>
                <w:rFonts w:eastAsia="Georgia" w:hAnsi="Georgia" w:cs="Georgia"/>
                <w:sz w:val="18"/>
              </w:rPr>
              <w:t>N</w:t>
            </w:r>
          </w:p>
        </w:tc>
        <w:tc>
          <w:tcPr>
            <w:tcW w:w="1048" w:type="pct"/>
          </w:tcPr>
          <w:p w:rsidR="00AD044E" w:rsidRPr="00AD044E" w:rsidRDefault="00AD044E" w:rsidP="00AD044E">
            <w:pPr>
              <w:rPr>
                <w:rFonts w:eastAsia="Georgia" w:hAnsi="Georgia" w:cs="Georgia"/>
                <w:sz w:val="18"/>
              </w:rPr>
            </w:pPr>
            <w:r w:rsidRPr="00AD044E">
              <w:rPr>
                <w:rFonts w:eastAsia="Georgia" w:hAnsi="Georgia" w:cs="Georgia"/>
                <w:sz w:val="18"/>
              </w:rPr>
              <w:t>M</w:t>
            </w:r>
            <w:r w:rsidRPr="00AD044E">
              <w:rPr>
                <w:rFonts w:eastAsia="Georgia" w:hAnsi="Georgia" w:cs="Georgia"/>
                <w:sz w:val="18"/>
              </w:rPr>
              <w:t>ü</w:t>
            </w:r>
            <w:r w:rsidRPr="00AD044E">
              <w:rPr>
                <w:rFonts w:eastAsia="Georgia" w:hAnsi="Georgia" w:cs="Georgia"/>
                <w:sz w:val="18"/>
              </w:rPr>
              <w:t>d</w:t>
            </w:r>
            <w:r w:rsidRPr="00AD044E">
              <w:rPr>
                <w:rFonts w:eastAsia="Georgia" w:hAnsi="Georgia" w:cs="Georgia"/>
                <w:sz w:val="18"/>
              </w:rPr>
              <w:t>ü</w:t>
            </w:r>
            <w:r w:rsidRPr="00AD044E">
              <w:rPr>
                <w:rFonts w:eastAsia="Georgia" w:hAnsi="Georgia" w:cs="Georgia"/>
                <w:sz w:val="18"/>
              </w:rPr>
              <w:t>r Yard</w:t>
            </w:r>
            <w:r w:rsidRPr="00AD044E">
              <w:rPr>
                <w:rFonts w:eastAsia="Georgia" w:hAnsi="Georgia" w:cs="Georgia"/>
                <w:sz w:val="18"/>
              </w:rPr>
              <w:t>ı</w:t>
            </w:r>
            <w:r w:rsidRPr="00AD044E">
              <w:rPr>
                <w:rFonts w:eastAsia="Georgia" w:hAnsi="Georgia" w:cs="Georgia"/>
                <w:sz w:val="18"/>
              </w:rPr>
              <w:t>mc</w:t>
            </w:r>
            <w:r w:rsidRPr="00AD044E">
              <w:rPr>
                <w:rFonts w:eastAsia="Georgia" w:hAnsi="Georgia" w:cs="Georgia"/>
                <w:sz w:val="18"/>
              </w:rPr>
              <w:t>ı</w:t>
            </w:r>
            <w:r w:rsidRPr="00AD044E">
              <w:rPr>
                <w:rFonts w:eastAsia="Georgia" w:hAnsi="Georgia" w:cs="Georgia"/>
                <w:sz w:val="18"/>
              </w:rPr>
              <w:t>s</w:t>
            </w:r>
            <w:r w:rsidRPr="00AD044E">
              <w:rPr>
                <w:rFonts w:eastAsia="Georgia" w:hAnsi="Georgia" w:cs="Georgia"/>
                <w:sz w:val="18"/>
              </w:rPr>
              <w:t>ı</w:t>
            </w:r>
          </w:p>
        </w:tc>
        <w:tc>
          <w:tcPr>
            <w:tcW w:w="1395" w:type="pct"/>
          </w:tcPr>
          <w:p w:rsidR="00AD044E" w:rsidRPr="00AD044E" w:rsidRDefault="00AD044E" w:rsidP="00AD044E">
            <w:pPr>
              <w:rPr>
                <w:rFonts w:eastAsia="Georgia" w:hAnsi="Georgia" w:cs="Georgia"/>
                <w:sz w:val="18"/>
              </w:rPr>
            </w:pPr>
            <w:r w:rsidRPr="00AD044E">
              <w:rPr>
                <w:rFonts w:eastAsia="Georgia" w:hAnsi="Georgia" w:cs="Georgia"/>
                <w:sz w:val="18"/>
              </w:rPr>
              <w:t>14</w:t>
            </w:r>
          </w:p>
        </w:tc>
        <w:tc>
          <w:tcPr>
            <w:tcW w:w="1264" w:type="pct"/>
          </w:tcPr>
          <w:p w:rsidR="00AD044E" w:rsidRPr="00AD044E" w:rsidRDefault="00AD044E" w:rsidP="00AD044E">
            <w:pPr>
              <w:rPr>
                <w:rFonts w:eastAsia="Georgia" w:hAnsi="Georgia" w:cs="Georgia"/>
                <w:sz w:val="18"/>
              </w:rPr>
            </w:pPr>
            <w:r w:rsidRPr="00AD044E">
              <w:rPr>
                <w:rFonts w:eastAsia="Georgia" w:hAnsi="Georgia" w:cs="Georgia"/>
                <w:sz w:val="18"/>
              </w:rPr>
              <w:t>Ç</w:t>
            </w:r>
            <w:r w:rsidRPr="00AD044E">
              <w:rPr>
                <w:rFonts w:eastAsia="Georgia" w:hAnsi="Georgia" w:cs="Georgia"/>
                <w:sz w:val="18"/>
              </w:rPr>
              <w:t>al</w:t>
            </w:r>
            <w:r w:rsidRPr="00AD044E">
              <w:rPr>
                <w:rFonts w:eastAsia="Georgia" w:hAnsi="Georgia" w:cs="Georgia"/>
                <w:sz w:val="18"/>
              </w:rPr>
              <w:t>ış</w:t>
            </w:r>
            <w:r w:rsidRPr="00AD044E">
              <w:rPr>
                <w:rFonts w:eastAsia="Georgia" w:hAnsi="Georgia" w:cs="Georgia"/>
                <w:sz w:val="18"/>
              </w:rPr>
              <w:t>anlar</w:t>
            </w:r>
            <w:r w:rsidRPr="00AD044E">
              <w:rPr>
                <w:rFonts w:eastAsia="Georgia" w:hAnsi="Georgia" w:cs="Georgia"/>
                <w:sz w:val="18"/>
              </w:rPr>
              <w:t>ı</w:t>
            </w:r>
            <w:r w:rsidRPr="00AD044E">
              <w:rPr>
                <w:rFonts w:eastAsia="Georgia" w:hAnsi="Georgia" w:cs="Georgia"/>
                <w:sz w:val="18"/>
              </w:rPr>
              <w:t xml:space="preserve">n Temel </w:t>
            </w:r>
            <w:r w:rsidRPr="00AD044E">
              <w:rPr>
                <w:rFonts w:eastAsia="Georgia" w:hAnsi="Georgia" w:cs="Georgia"/>
                <w:sz w:val="18"/>
              </w:rPr>
              <w:t>İş</w:t>
            </w:r>
            <w:r w:rsidRPr="00AD044E">
              <w:rPr>
                <w:rFonts w:eastAsia="Georgia" w:hAnsi="Georgia" w:cs="Georgia"/>
                <w:sz w:val="18"/>
              </w:rPr>
              <w:t xml:space="preserve"> Sa</w:t>
            </w:r>
            <w:r w:rsidRPr="00AD044E">
              <w:rPr>
                <w:rFonts w:eastAsia="Georgia" w:hAnsi="Georgia" w:cs="Georgia"/>
                <w:sz w:val="18"/>
              </w:rPr>
              <w:t>ğ</w:t>
            </w:r>
            <w:r w:rsidRPr="00AD044E">
              <w:rPr>
                <w:rFonts w:eastAsia="Georgia" w:hAnsi="Georgia" w:cs="Georgia"/>
                <w:sz w:val="18"/>
              </w:rPr>
              <w:t>l</w:t>
            </w:r>
            <w:r w:rsidRPr="00AD044E">
              <w:rPr>
                <w:rFonts w:eastAsia="Georgia" w:hAnsi="Georgia" w:cs="Georgia"/>
                <w:sz w:val="18"/>
              </w:rPr>
              <w:t>ığı</w:t>
            </w:r>
            <w:r w:rsidRPr="00AD044E">
              <w:rPr>
                <w:rFonts w:eastAsia="Georgia" w:hAnsi="Georgia" w:cs="Georgia"/>
                <w:sz w:val="18"/>
              </w:rPr>
              <w:t xml:space="preserve"> ve G</w:t>
            </w:r>
            <w:r w:rsidRPr="00AD044E">
              <w:rPr>
                <w:rFonts w:eastAsia="Georgia" w:hAnsi="Georgia" w:cs="Georgia"/>
                <w:sz w:val="18"/>
              </w:rPr>
              <w:t>ü</w:t>
            </w:r>
            <w:r w:rsidRPr="00AD044E">
              <w:rPr>
                <w:rFonts w:eastAsia="Georgia" w:hAnsi="Georgia" w:cs="Georgia"/>
                <w:sz w:val="18"/>
              </w:rPr>
              <w:t>venli</w:t>
            </w:r>
            <w:r w:rsidRPr="00AD044E">
              <w:rPr>
                <w:rFonts w:eastAsia="Georgia" w:hAnsi="Georgia" w:cs="Georgia"/>
                <w:sz w:val="18"/>
              </w:rPr>
              <w:t>ğ</w:t>
            </w:r>
            <w:r w:rsidRPr="00AD044E">
              <w:rPr>
                <w:rFonts w:eastAsia="Georgia" w:hAnsi="Georgia" w:cs="Georgia"/>
                <w:sz w:val="18"/>
              </w:rPr>
              <w:t>i E</w:t>
            </w:r>
            <w:r w:rsidRPr="00AD044E">
              <w:rPr>
                <w:rFonts w:eastAsia="Georgia" w:hAnsi="Georgia" w:cs="Georgia"/>
                <w:sz w:val="18"/>
              </w:rPr>
              <w:t>ğ</w:t>
            </w:r>
            <w:r w:rsidRPr="00AD044E">
              <w:rPr>
                <w:rFonts w:eastAsia="Georgia" w:hAnsi="Georgia" w:cs="Georgia"/>
                <w:sz w:val="18"/>
              </w:rPr>
              <w:t>itimi Kursu(Tehlikeli i</w:t>
            </w:r>
            <w:r w:rsidRPr="00AD044E">
              <w:rPr>
                <w:rFonts w:eastAsia="Georgia" w:hAnsi="Georgia" w:cs="Georgia"/>
                <w:sz w:val="18"/>
              </w:rPr>
              <w:t>ş</w:t>
            </w:r>
            <w:r w:rsidRPr="00AD044E">
              <w:rPr>
                <w:rFonts w:eastAsia="Georgia" w:hAnsi="Georgia" w:cs="Georgia"/>
                <w:sz w:val="18"/>
              </w:rPr>
              <w:t>yerleri)</w:t>
            </w:r>
          </w:p>
        </w:tc>
      </w:tr>
      <w:tr w:rsidR="00AD044E" w:rsidRPr="00AD044E" w:rsidTr="00F137D9">
        <w:trPr>
          <w:trHeight w:val="354"/>
        </w:trPr>
        <w:tc>
          <w:tcPr>
            <w:tcW w:w="1292" w:type="pct"/>
            <w:shd w:val="clear" w:color="auto" w:fill="E2EFD9"/>
          </w:tcPr>
          <w:p w:rsidR="00AD044E" w:rsidRPr="00AD044E" w:rsidRDefault="00AD044E" w:rsidP="00AD044E">
            <w:pPr>
              <w:rPr>
                <w:rFonts w:eastAsia="Georgia" w:hAnsi="Georgia" w:cs="Georgia"/>
                <w:sz w:val="18"/>
              </w:rPr>
            </w:pPr>
            <w:r w:rsidRPr="00AD044E">
              <w:rPr>
                <w:rFonts w:eastAsia="Georgia" w:hAnsi="Georgia" w:cs="Georgia"/>
                <w:sz w:val="18"/>
              </w:rPr>
              <w:t>ÇİĞ</w:t>
            </w:r>
            <w:r w:rsidRPr="00AD044E">
              <w:rPr>
                <w:rFonts w:eastAsia="Georgia" w:hAnsi="Georgia" w:cs="Georgia"/>
                <w:sz w:val="18"/>
              </w:rPr>
              <w:t>DEM MEHR</w:t>
            </w:r>
            <w:r w:rsidRPr="00AD044E">
              <w:rPr>
                <w:rFonts w:eastAsia="Georgia" w:hAnsi="Georgia" w:cs="Georgia"/>
                <w:sz w:val="18"/>
              </w:rPr>
              <w:t>İ</w:t>
            </w:r>
            <w:r w:rsidRPr="00AD044E">
              <w:rPr>
                <w:rFonts w:eastAsia="Georgia" w:hAnsi="Georgia" w:cs="Georgia"/>
                <w:sz w:val="18"/>
              </w:rPr>
              <w:t xml:space="preserve"> AYYILDIZ</w:t>
            </w:r>
          </w:p>
        </w:tc>
        <w:tc>
          <w:tcPr>
            <w:tcW w:w="1048" w:type="pct"/>
          </w:tcPr>
          <w:p w:rsidR="00AD044E" w:rsidRPr="00AD044E" w:rsidRDefault="00AD044E" w:rsidP="00AD044E">
            <w:pPr>
              <w:rPr>
                <w:rFonts w:eastAsia="Georgia" w:hAnsi="Georgia" w:cs="Georgia"/>
                <w:sz w:val="18"/>
              </w:rPr>
            </w:pPr>
            <w:r w:rsidRPr="00AD044E">
              <w:rPr>
                <w:rFonts w:eastAsia="Georgia" w:hAnsi="Georgia" w:cs="Georgia"/>
                <w:sz w:val="18"/>
              </w:rPr>
              <w:t>M</w:t>
            </w:r>
            <w:r w:rsidRPr="00AD044E">
              <w:rPr>
                <w:rFonts w:eastAsia="Georgia" w:hAnsi="Georgia" w:cs="Georgia"/>
                <w:sz w:val="18"/>
              </w:rPr>
              <w:t>ü</w:t>
            </w:r>
            <w:r w:rsidRPr="00AD044E">
              <w:rPr>
                <w:rFonts w:eastAsia="Georgia" w:hAnsi="Georgia" w:cs="Georgia"/>
                <w:sz w:val="18"/>
              </w:rPr>
              <w:t>d</w:t>
            </w:r>
            <w:r w:rsidRPr="00AD044E">
              <w:rPr>
                <w:rFonts w:eastAsia="Georgia" w:hAnsi="Georgia" w:cs="Georgia"/>
                <w:sz w:val="18"/>
              </w:rPr>
              <w:t>ü</w:t>
            </w:r>
            <w:r w:rsidRPr="00AD044E">
              <w:rPr>
                <w:rFonts w:eastAsia="Georgia" w:hAnsi="Georgia" w:cs="Georgia"/>
                <w:sz w:val="18"/>
              </w:rPr>
              <w:t>r Yard</w:t>
            </w:r>
            <w:r w:rsidRPr="00AD044E">
              <w:rPr>
                <w:rFonts w:eastAsia="Georgia" w:hAnsi="Georgia" w:cs="Georgia"/>
                <w:sz w:val="18"/>
              </w:rPr>
              <w:t>ı</w:t>
            </w:r>
            <w:r w:rsidRPr="00AD044E">
              <w:rPr>
                <w:rFonts w:eastAsia="Georgia" w:hAnsi="Georgia" w:cs="Georgia"/>
                <w:sz w:val="18"/>
              </w:rPr>
              <w:t>mc</w:t>
            </w:r>
            <w:r w:rsidRPr="00AD044E">
              <w:rPr>
                <w:rFonts w:eastAsia="Georgia" w:hAnsi="Georgia" w:cs="Georgia"/>
                <w:sz w:val="18"/>
              </w:rPr>
              <w:t>ı</w:t>
            </w:r>
            <w:r w:rsidRPr="00AD044E">
              <w:rPr>
                <w:rFonts w:eastAsia="Georgia" w:hAnsi="Georgia" w:cs="Georgia"/>
                <w:sz w:val="18"/>
              </w:rPr>
              <w:t>s</w:t>
            </w:r>
            <w:r w:rsidRPr="00AD044E">
              <w:rPr>
                <w:rFonts w:eastAsia="Georgia" w:hAnsi="Georgia" w:cs="Georgia"/>
                <w:sz w:val="18"/>
              </w:rPr>
              <w:t>ı</w:t>
            </w:r>
          </w:p>
        </w:tc>
        <w:tc>
          <w:tcPr>
            <w:tcW w:w="1395" w:type="pct"/>
          </w:tcPr>
          <w:p w:rsidR="00AD044E" w:rsidRPr="00AD044E" w:rsidRDefault="00AD044E" w:rsidP="00AD044E">
            <w:pPr>
              <w:rPr>
                <w:rFonts w:eastAsia="Georgia" w:hAnsi="Georgia" w:cs="Georgia"/>
                <w:sz w:val="18"/>
              </w:rPr>
            </w:pPr>
            <w:r w:rsidRPr="00AD044E">
              <w:rPr>
                <w:rFonts w:eastAsia="Georgia" w:hAnsi="Georgia" w:cs="Georgia"/>
                <w:sz w:val="18"/>
              </w:rPr>
              <w:t>18</w:t>
            </w:r>
          </w:p>
        </w:tc>
        <w:tc>
          <w:tcPr>
            <w:tcW w:w="1264" w:type="pct"/>
          </w:tcPr>
          <w:p w:rsidR="00AD044E" w:rsidRPr="00AD044E" w:rsidRDefault="00AD044E" w:rsidP="00AD044E">
            <w:pPr>
              <w:rPr>
                <w:rFonts w:eastAsia="Georgia" w:hAnsi="Georgia" w:cs="Georgia"/>
                <w:sz w:val="18"/>
              </w:rPr>
            </w:pPr>
            <w:r w:rsidRPr="00AD044E">
              <w:rPr>
                <w:rFonts w:eastAsia="Georgia" w:hAnsi="Georgia" w:cs="Georgia"/>
                <w:sz w:val="18"/>
              </w:rPr>
              <w:t>Ç</w:t>
            </w:r>
            <w:r w:rsidRPr="00AD044E">
              <w:rPr>
                <w:rFonts w:eastAsia="Georgia" w:hAnsi="Georgia" w:cs="Georgia"/>
                <w:sz w:val="18"/>
              </w:rPr>
              <w:t>al</w:t>
            </w:r>
            <w:r w:rsidRPr="00AD044E">
              <w:rPr>
                <w:rFonts w:eastAsia="Georgia" w:hAnsi="Georgia" w:cs="Georgia"/>
                <w:sz w:val="18"/>
              </w:rPr>
              <w:t>ış</w:t>
            </w:r>
            <w:r w:rsidRPr="00AD044E">
              <w:rPr>
                <w:rFonts w:eastAsia="Georgia" w:hAnsi="Georgia" w:cs="Georgia"/>
                <w:sz w:val="18"/>
              </w:rPr>
              <w:t>anlar</w:t>
            </w:r>
            <w:r w:rsidRPr="00AD044E">
              <w:rPr>
                <w:rFonts w:eastAsia="Georgia" w:hAnsi="Georgia" w:cs="Georgia"/>
                <w:sz w:val="18"/>
              </w:rPr>
              <w:t>ı</w:t>
            </w:r>
            <w:r w:rsidRPr="00AD044E">
              <w:rPr>
                <w:rFonts w:eastAsia="Georgia" w:hAnsi="Georgia" w:cs="Georgia"/>
                <w:sz w:val="18"/>
              </w:rPr>
              <w:t xml:space="preserve">n Temel </w:t>
            </w:r>
            <w:r w:rsidRPr="00AD044E">
              <w:rPr>
                <w:rFonts w:eastAsia="Georgia" w:hAnsi="Georgia" w:cs="Georgia"/>
                <w:sz w:val="18"/>
              </w:rPr>
              <w:t>İş</w:t>
            </w:r>
            <w:r w:rsidRPr="00AD044E">
              <w:rPr>
                <w:rFonts w:eastAsia="Georgia" w:hAnsi="Georgia" w:cs="Georgia"/>
                <w:sz w:val="18"/>
              </w:rPr>
              <w:t xml:space="preserve"> Sa</w:t>
            </w:r>
            <w:r w:rsidRPr="00AD044E">
              <w:rPr>
                <w:rFonts w:eastAsia="Georgia" w:hAnsi="Georgia" w:cs="Georgia"/>
                <w:sz w:val="18"/>
              </w:rPr>
              <w:t>ğ</w:t>
            </w:r>
            <w:r w:rsidRPr="00AD044E">
              <w:rPr>
                <w:rFonts w:eastAsia="Georgia" w:hAnsi="Georgia" w:cs="Georgia"/>
                <w:sz w:val="18"/>
              </w:rPr>
              <w:t>l</w:t>
            </w:r>
            <w:r w:rsidRPr="00AD044E">
              <w:rPr>
                <w:rFonts w:eastAsia="Georgia" w:hAnsi="Georgia" w:cs="Georgia"/>
                <w:sz w:val="18"/>
              </w:rPr>
              <w:t>ığı</w:t>
            </w:r>
            <w:r w:rsidRPr="00AD044E">
              <w:rPr>
                <w:rFonts w:eastAsia="Georgia" w:hAnsi="Georgia" w:cs="Georgia"/>
                <w:sz w:val="18"/>
              </w:rPr>
              <w:t xml:space="preserve"> ve G</w:t>
            </w:r>
            <w:r w:rsidRPr="00AD044E">
              <w:rPr>
                <w:rFonts w:eastAsia="Georgia" w:hAnsi="Georgia" w:cs="Georgia"/>
                <w:sz w:val="18"/>
              </w:rPr>
              <w:t>ü</w:t>
            </w:r>
            <w:r w:rsidRPr="00AD044E">
              <w:rPr>
                <w:rFonts w:eastAsia="Georgia" w:hAnsi="Georgia" w:cs="Georgia"/>
                <w:sz w:val="18"/>
              </w:rPr>
              <w:t>venli</w:t>
            </w:r>
            <w:r w:rsidRPr="00AD044E">
              <w:rPr>
                <w:rFonts w:eastAsia="Georgia" w:hAnsi="Georgia" w:cs="Georgia"/>
                <w:sz w:val="18"/>
              </w:rPr>
              <w:t>ğ</w:t>
            </w:r>
            <w:r w:rsidRPr="00AD044E">
              <w:rPr>
                <w:rFonts w:eastAsia="Georgia" w:hAnsi="Georgia" w:cs="Georgia"/>
                <w:sz w:val="18"/>
              </w:rPr>
              <w:t>i E</w:t>
            </w:r>
            <w:r w:rsidRPr="00AD044E">
              <w:rPr>
                <w:rFonts w:eastAsia="Georgia" w:hAnsi="Georgia" w:cs="Georgia"/>
                <w:sz w:val="18"/>
              </w:rPr>
              <w:t>ğ</w:t>
            </w:r>
            <w:r w:rsidRPr="00AD044E">
              <w:rPr>
                <w:rFonts w:eastAsia="Georgia" w:hAnsi="Georgia" w:cs="Georgia"/>
                <w:sz w:val="18"/>
              </w:rPr>
              <w:t>itimi Kursu(Tehlikeli i</w:t>
            </w:r>
            <w:r w:rsidRPr="00AD044E">
              <w:rPr>
                <w:rFonts w:eastAsia="Georgia" w:hAnsi="Georgia" w:cs="Georgia"/>
                <w:sz w:val="18"/>
              </w:rPr>
              <w:t>ş</w:t>
            </w:r>
            <w:r w:rsidRPr="00AD044E">
              <w:rPr>
                <w:rFonts w:eastAsia="Georgia" w:hAnsi="Georgia" w:cs="Georgia"/>
                <w:sz w:val="18"/>
              </w:rPr>
              <w:t>yerleri)</w:t>
            </w:r>
          </w:p>
        </w:tc>
      </w:tr>
      <w:tr w:rsidR="00AD044E" w:rsidRPr="00AD044E" w:rsidTr="00F137D9">
        <w:trPr>
          <w:trHeight w:val="354"/>
        </w:trPr>
        <w:tc>
          <w:tcPr>
            <w:tcW w:w="1292" w:type="pct"/>
            <w:shd w:val="clear" w:color="auto" w:fill="E2EFD9"/>
          </w:tcPr>
          <w:p w:rsidR="00AD044E" w:rsidRPr="00AD044E" w:rsidRDefault="00AD044E" w:rsidP="00AD044E">
            <w:pPr>
              <w:rPr>
                <w:rFonts w:eastAsia="Georgia" w:hAnsi="Georgia" w:cs="Georgia"/>
                <w:sz w:val="18"/>
              </w:rPr>
            </w:pPr>
            <w:r w:rsidRPr="00AD044E">
              <w:rPr>
                <w:rFonts w:eastAsia="Georgia" w:hAnsi="Georgia" w:cs="Georgia"/>
                <w:sz w:val="18"/>
              </w:rPr>
              <w:t>MEHMET VEFA</w:t>
            </w:r>
          </w:p>
        </w:tc>
        <w:tc>
          <w:tcPr>
            <w:tcW w:w="1048" w:type="pct"/>
          </w:tcPr>
          <w:p w:rsidR="00AD044E" w:rsidRPr="00AD044E" w:rsidRDefault="00AD044E" w:rsidP="00AD044E">
            <w:pPr>
              <w:rPr>
                <w:rFonts w:eastAsia="Georgia" w:hAnsi="Georgia" w:cs="Georgia"/>
                <w:sz w:val="18"/>
              </w:rPr>
            </w:pPr>
            <w:r w:rsidRPr="00AD044E">
              <w:rPr>
                <w:rFonts w:eastAsia="Georgia" w:hAnsi="Georgia" w:cs="Georgia"/>
                <w:sz w:val="18"/>
              </w:rPr>
              <w:t>M</w:t>
            </w:r>
            <w:r w:rsidRPr="00AD044E">
              <w:rPr>
                <w:rFonts w:eastAsia="Georgia" w:hAnsi="Georgia" w:cs="Georgia"/>
                <w:sz w:val="18"/>
              </w:rPr>
              <w:t>ü</w:t>
            </w:r>
            <w:r w:rsidRPr="00AD044E">
              <w:rPr>
                <w:rFonts w:eastAsia="Georgia" w:hAnsi="Georgia" w:cs="Georgia"/>
                <w:sz w:val="18"/>
              </w:rPr>
              <w:t>d</w:t>
            </w:r>
            <w:r w:rsidRPr="00AD044E">
              <w:rPr>
                <w:rFonts w:eastAsia="Georgia" w:hAnsi="Georgia" w:cs="Georgia"/>
                <w:sz w:val="18"/>
              </w:rPr>
              <w:t>ü</w:t>
            </w:r>
            <w:r w:rsidRPr="00AD044E">
              <w:rPr>
                <w:rFonts w:eastAsia="Georgia" w:hAnsi="Georgia" w:cs="Georgia"/>
                <w:sz w:val="18"/>
              </w:rPr>
              <w:t>r Yard</w:t>
            </w:r>
            <w:r w:rsidRPr="00AD044E">
              <w:rPr>
                <w:rFonts w:eastAsia="Georgia" w:hAnsi="Georgia" w:cs="Georgia"/>
                <w:sz w:val="18"/>
              </w:rPr>
              <w:t>ı</w:t>
            </w:r>
            <w:r w:rsidRPr="00AD044E">
              <w:rPr>
                <w:rFonts w:eastAsia="Georgia" w:hAnsi="Georgia" w:cs="Georgia"/>
                <w:sz w:val="18"/>
              </w:rPr>
              <w:t>mc</w:t>
            </w:r>
            <w:r w:rsidRPr="00AD044E">
              <w:rPr>
                <w:rFonts w:eastAsia="Georgia" w:hAnsi="Georgia" w:cs="Georgia"/>
                <w:sz w:val="18"/>
              </w:rPr>
              <w:t>ı</w:t>
            </w:r>
            <w:r w:rsidRPr="00AD044E">
              <w:rPr>
                <w:rFonts w:eastAsia="Georgia" w:hAnsi="Georgia" w:cs="Georgia"/>
                <w:sz w:val="18"/>
              </w:rPr>
              <w:t>s</w:t>
            </w:r>
            <w:r w:rsidRPr="00AD044E">
              <w:rPr>
                <w:rFonts w:eastAsia="Georgia" w:hAnsi="Georgia" w:cs="Georgia"/>
                <w:sz w:val="18"/>
              </w:rPr>
              <w:t>ı</w:t>
            </w:r>
          </w:p>
        </w:tc>
        <w:tc>
          <w:tcPr>
            <w:tcW w:w="1395" w:type="pct"/>
          </w:tcPr>
          <w:p w:rsidR="00AD044E" w:rsidRPr="00AD044E" w:rsidRDefault="00AD044E" w:rsidP="00AD044E">
            <w:pPr>
              <w:rPr>
                <w:rFonts w:eastAsia="Georgia" w:hAnsi="Georgia" w:cs="Georgia"/>
                <w:sz w:val="18"/>
              </w:rPr>
            </w:pPr>
            <w:r w:rsidRPr="00AD044E">
              <w:rPr>
                <w:rFonts w:eastAsia="Georgia" w:hAnsi="Georgia" w:cs="Georgia"/>
                <w:sz w:val="18"/>
              </w:rPr>
              <w:t>23</w:t>
            </w:r>
          </w:p>
        </w:tc>
        <w:tc>
          <w:tcPr>
            <w:tcW w:w="1264" w:type="pct"/>
          </w:tcPr>
          <w:p w:rsidR="00AD044E" w:rsidRPr="00AD044E" w:rsidRDefault="00AD044E" w:rsidP="00AD044E">
            <w:pPr>
              <w:rPr>
                <w:rFonts w:eastAsia="Georgia" w:hAnsi="Georgia" w:cs="Georgia"/>
                <w:sz w:val="18"/>
              </w:rPr>
            </w:pPr>
            <w:r w:rsidRPr="00AD044E">
              <w:rPr>
                <w:rFonts w:eastAsia="Georgia" w:hAnsi="Georgia" w:cs="Georgia"/>
                <w:sz w:val="18"/>
              </w:rPr>
              <w:t>Ç</w:t>
            </w:r>
            <w:r w:rsidRPr="00AD044E">
              <w:rPr>
                <w:rFonts w:eastAsia="Georgia" w:hAnsi="Georgia" w:cs="Georgia"/>
                <w:sz w:val="18"/>
              </w:rPr>
              <w:t>al</w:t>
            </w:r>
            <w:r w:rsidRPr="00AD044E">
              <w:rPr>
                <w:rFonts w:eastAsia="Georgia" w:hAnsi="Georgia" w:cs="Georgia"/>
                <w:sz w:val="18"/>
              </w:rPr>
              <w:t>ış</w:t>
            </w:r>
            <w:r w:rsidRPr="00AD044E">
              <w:rPr>
                <w:rFonts w:eastAsia="Georgia" w:hAnsi="Georgia" w:cs="Georgia"/>
                <w:sz w:val="18"/>
              </w:rPr>
              <w:t>anlar</w:t>
            </w:r>
            <w:r w:rsidRPr="00AD044E">
              <w:rPr>
                <w:rFonts w:eastAsia="Georgia" w:hAnsi="Georgia" w:cs="Georgia"/>
                <w:sz w:val="18"/>
              </w:rPr>
              <w:t>ı</w:t>
            </w:r>
            <w:r w:rsidRPr="00AD044E">
              <w:rPr>
                <w:rFonts w:eastAsia="Georgia" w:hAnsi="Georgia" w:cs="Georgia"/>
                <w:sz w:val="18"/>
              </w:rPr>
              <w:t xml:space="preserve">n Temel </w:t>
            </w:r>
            <w:r w:rsidRPr="00AD044E">
              <w:rPr>
                <w:rFonts w:eastAsia="Georgia" w:hAnsi="Georgia" w:cs="Georgia"/>
                <w:sz w:val="18"/>
              </w:rPr>
              <w:t>İş</w:t>
            </w:r>
            <w:r w:rsidRPr="00AD044E">
              <w:rPr>
                <w:rFonts w:eastAsia="Georgia" w:hAnsi="Georgia" w:cs="Georgia"/>
                <w:sz w:val="18"/>
              </w:rPr>
              <w:t xml:space="preserve"> Sa</w:t>
            </w:r>
            <w:r w:rsidRPr="00AD044E">
              <w:rPr>
                <w:rFonts w:eastAsia="Georgia" w:hAnsi="Georgia" w:cs="Georgia"/>
                <w:sz w:val="18"/>
              </w:rPr>
              <w:t>ğ</w:t>
            </w:r>
            <w:r w:rsidRPr="00AD044E">
              <w:rPr>
                <w:rFonts w:eastAsia="Georgia" w:hAnsi="Georgia" w:cs="Georgia"/>
                <w:sz w:val="18"/>
              </w:rPr>
              <w:t>l</w:t>
            </w:r>
            <w:r w:rsidRPr="00AD044E">
              <w:rPr>
                <w:rFonts w:eastAsia="Georgia" w:hAnsi="Georgia" w:cs="Georgia"/>
                <w:sz w:val="18"/>
              </w:rPr>
              <w:t>ığı</w:t>
            </w:r>
            <w:r w:rsidRPr="00AD044E">
              <w:rPr>
                <w:rFonts w:eastAsia="Georgia" w:hAnsi="Georgia" w:cs="Georgia"/>
                <w:sz w:val="18"/>
              </w:rPr>
              <w:t xml:space="preserve"> ve G</w:t>
            </w:r>
            <w:r w:rsidRPr="00AD044E">
              <w:rPr>
                <w:rFonts w:eastAsia="Georgia" w:hAnsi="Georgia" w:cs="Georgia"/>
                <w:sz w:val="18"/>
              </w:rPr>
              <w:t>ü</w:t>
            </w:r>
            <w:r w:rsidRPr="00AD044E">
              <w:rPr>
                <w:rFonts w:eastAsia="Georgia" w:hAnsi="Georgia" w:cs="Georgia"/>
                <w:sz w:val="18"/>
              </w:rPr>
              <w:t>venli</w:t>
            </w:r>
            <w:r w:rsidRPr="00AD044E">
              <w:rPr>
                <w:rFonts w:eastAsia="Georgia" w:hAnsi="Georgia" w:cs="Georgia"/>
                <w:sz w:val="18"/>
              </w:rPr>
              <w:t>ğ</w:t>
            </w:r>
            <w:r w:rsidRPr="00AD044E">
              <w:rPr>
                <w:rFonts w:eastAsia="Georgia" w:hAnsi="Georgia" w:cs="Georgia"/>
                <w:sz w:val="18"/>
              </w:rPr>
              <w:t>i E</w:t>
            </w:r>
            <w:r w:rsidRPr="00AD044E">
              <w:rPr>
                <w:rFonts w:eastAsia="Georgia" w:hAnsi="Georgia" w:cs="Georgia"/>
                <w:sz w:val="18"/>
              </w:rPr>
              <w:t>ğ</w:t>
            </w:r>
            <w:r w:rsidRPr="00AD044E">
              <w:rPr>
                <w:rFonts w:eastAsia="Georgia" w:hAnsi="Georgia" w:cs="Georgia"/>
                <w:sz w:val="18"/>
              </w:rPr>
              <w:t>itimi Kursu(Tehlikeli i</w:t>
            </w:r>
            <w:r w:rsidRPr="00AD044E">
              <w:rPr>
                <w:rFonts w:eastAsia="Georgia" w:hAnsi="Georgia" w:cs="Georgia"/>
                <w:sz w:val="18"/>
              </w:rPr>
              <w:t>ş</w:t>
            </w:r>
            <w:r w:rsidRPr="00AD044E">
              <w:rPr>
                <w:rFonts w:eastAsia="Georgia" w:hAnsi="Georgia" w:cs="Georgia"/>
                <w:sz w:val="18"/>
              </w:rPr>
              <w:t>yerleri)</w:t>
            </w:r>
          </w:p>
        </w:tc>
      </w:tr>
      <w:tr w:rsidR="00AD044E" w:rsidRPr="00AD044E" w:rsidTr="00F137D9">
        <w:trPr>
          <w:trHeight w:val="354"/>
        </w:trPr>
        <w:tc>
          <w:tcPr>
            <w:tcW w:w="1292" w:type="pct"/>
            <w:shd w:val="clear" w:color="auto" w:fill="E2EFD9"/>
          </w:tcPr>
          <w:p w:rsidR="00AD044E" w:rsidRPr="00AD044E" w:rsidRDefault="00AD044E" w:rsidP="00AD044E">
            <w:pPr>
              <w:rPr>
                <w:rFonts w:eastAsia="Georgia" w:hAnsi="Georgia" w:cs="Georgia"/>
                <w:sz w:val="18"/>
              </w:rPr>
            </w:pPr>
            <w:r w:rsidRPr="00AD044E">
              <w:rPr>
                <w:rFonts w:eastAsia="Georgia" w:hAnsi="Georgia" w:cs="Georgia"/>
                <w:sz w:val="18"/>
              </w:rPr>
              <w:t>B</w:t>
            </w:r>
            <w:r w:rsidRPr="00AD044E">
              <w:rPr>
                <w:rFonts w:eastAsia="Georgia" w:hAnsi="Georgia" w:cs="Georgia"/>
                <w:sz w:val="18"/>
              </w:rPr>
              <w:t>ÜŞ</w:t>
            </w:r>
            <w:r w:rsidRPr="00AD044E">
              <w:rPr>
                <w:rFonts w:eastAsia="Georgia" w:hAnsi="Georgia" w:cs="Georgia"/>
                <w:sz w:val="18"/>
              </w:rPr>
              <w:t>RA BALLI</w:t>
            </w:r>
          </w:p>
        </w:tc>
        <w:tc>
          <w:tcPr>
            <w:tcW w:w="1048" w:type="pct"/>
          </w:tcPr>
          <w:p w:rsidR="00AD044E" w:rsidRPr="00AD044E" w:rsidRDefault="00AD044E" w:rsidP="00AD044E">
            <w:pPr>
              <w:rPr>
                <w:rFonts w:eastAsia="Georgia" w:hAnsi="Georgia" w:cs="Georgia"/>
                <w:sz w:val="18"/>
              </w:rPr>
            </w:pPr>
            <w:r w:rsidRPr="00AD044E">
              <w:rPr>
                <w:rFonts w:eastAsia="Georgia" w:hAnsi="Georgia" w:cs="Georgia"/>
                <w:sz w:val="18"/>
              </w:rPr>
              <w:t>M</w:t>
            </w:r>
            <w:r w:rsidRPr="00AD044E">
              <w:rPr>
                <w:rFonts w:eastAsia="Georgia" w:hAnsi="Georgia" w:cs="Georgia"/>
                <w:sz w:val="18"/>
              </w:rPr>
              <w:t>ü</w:t>
            </w:r>
            <w:r w:rsidRPr="00AD044E">
              <w:rPr>
                <w:rFonts w:eastAsia="Georgia" w:hAnsi="Georgia" w:cs="Georgia"/>
                <w:sz w:val="18"/>
              </w:rPr>
              <w:t>d</w:t>
            </w:r>
            <w:r w:rsidRPr="00AD044E">
              <w:rPr>
                <w:rFonts w:eastAsia="Georgia" w:hAnsi="Georgia" w:cs="Georgia"/>
                <w:sz w:val="18"/>
              </w:rPr>
              <w:t>ü</w:t>
            </w:r>
            <w:r w:rsidRPr="00AD044E">
              <w:rPr>
                <w:rFonts w:eastAsia="Georgia" w:hAnsi="Georgia" w:cs="Georgia"/>
                <w:sz w:val="18"/>
              </w:rPr>
              <w:t>r Yard</w:t>
            </w:r>
            <w:r w:rsidRPr="00AD044E">
              <w:rPr>
                <w:rFonts w:eastAsia="Georgia" w:hAnsi="Georgia" w:cs="Georgia"/>
                <w:sz w:val="18"/>
              </w:rPr>
              <w:t>ı</w:t>
            </w:r>
            <w:r w:rsidRPr="00AD044E">
              <w:rPr>
                <w:rFonts w:eastAsia="Georgia" w:hAnsi="Georgia" w:cs="Georgia"/>
                <w:sz w:val="18"/>
              </w:rPr>
              <w:t>mc</w:t>
            </w:r>
            <w:r w:rsidRPr="00AD044E">
              <w:rPr>
                <w:rFonts w:eastAsia="Georgia" w:hAnsi="Georgia" w:cs="Georgia"/>
                <w:sz w:val="18"/>
              </w:rPr>
              <w:t>ı</w:t>
            </w:r>
            <w:r w:rsidRPr="00AD044E">
              <w:rPr>
                <w:rFonts w:eastAsia="Georgia" w:hAnsi="Georgia" w:cs="Georgia"/>
                <w:sz w:val="18"/>
              </w:rPr>
              <w:t>s</w:t>
            </w:r>
            <w:r w:rsidRPr="00AD044E">
              <w:rPr>
                <w:rFonts w:eastAsia="Georgia" w:hAnsi="Georgia" w:cs="Georgia"/>
                <w:sz w:val="18"/>
              </w:rPr>
              <w:t>ı</w:t>
            </w:r>
          </w:p>
        </w:tc>
        <w:tc>
          <w:tcPr>
            <w:tcW w:w="1395" w:type="pct"/>
          </w:tcPr>
          <w:p w:rsidR="00AD044E" w:rsidRPr="00AD044E" w:rsidRDefault="00AD044E" w:rsidP="00AD044E">
            <w:pPr>
              <w:rPr>
                <w:rFonts w:eastAsia="Georgia" w:hAnsi="Georgia" w:cs="Georgia"/>
                <w:sz w:val="18"/>
              </w:rPr>
            </w:pPr>
            <w:r w:rsidRPr="00AD044E">
              <w:rPr>
                <w:rFonts w:eastAsia="Georgia" w:hAnsi="Georgia" w:cs="Georgia"/>
                <w:sz w:val="18"/>
              </w:rPr>
              <w:t>30</w:t>
            </w:r>
          </w:p>
        </w:tc>
        <w:tc>
          <w:tcPr>
            <w:tcW w:w="1264" w:type="pct"/>
          </w:tcPr>
          <w:p w:rsidR="00AD044E" w:rsidRPr="00AD044E" w:rsidRDefault="00AD044E" w:rsidP="00AD044E">
            <w:pPr>
              <w:rPr>
                <w:rFonts w:eastAsia="Georgia" w:hAnsi="Georgia" w:cs="Georgia"/>
                <w:sz w:val="18"/>
              </w:rPr>
            </w:pPr>
            <w:r w:rsidRPr="00AD044E">
              <w:rPr>
                <w:rFonts w:eastAsia="Georgia" w:hAnsi="Georgia" w:cs="Georgia"/>
                <w:sz w:val="18"/>
              </w:rPr>
              <w:t xml:space="preserve">MEB Birim Amirlerinin </w:t>
            </w:r>
            <w:r w:rsidRPr="00AD044E">
              <w:rPr>
                <w:rFonts w:eastAsia="Georgia" w:hAnsi="Georgia" w:cs="Georgia"/>
                <w:sz w:val="18"/>
              </w:rPr>
              <w:t>Öğ</w:t>
            </w:r>
            <w:r w:rsidRPr="00AD044E">
              <w:rPr>
                <w:rFonts w:eastAsia="Georgia" w:hAnsi="Georgia" w:cs="Georgia"/>
                <w:sz w:val="18"/>
              </w:rPr>
              <w:t>retmen Bilgilendirme Semineri</w:t>
            </w:r>
          </w:p>
        </w:tc>
      </w:tr>
      <w:tr w:rsidR="00AD044E" w:rsidRPr="00AD044E" w:rsidTr="00F137D9">
        <w:trPr>
          <w:trHeight w:val="354"/>
        </w:trPr>
        <w:tc>
          <w:tcPr>
            <w:tcW w:w="1292" w:type="pct"/>
            <w:shd w:val="clear" w:color="auto" w:fill="E2EFD9"/>
          </w:tcPr>
          <w:p w:rsidR="00AD044E" w:rsidRPr="00AD044E" w:rsidRDefault="00AD044E" w:rsidP="00AD044E">
            <w:pPr>
              <w:rPr>
                <w:rFonts w:eastAsia="Georgia" w:hAnsi="Georgia" w:cs="Georgia"/>
                <w:sz w:val="18"/>
              </w:rPr>
            </w:pPr>
            <w:r w:rsidRPr="00AD044E">
              <w:rPr>
                <w:rFonts w:eastAsia="Georgia" w:hAnsi="Georgia" w:cs="Georgia"/>
                <w:sz w:val="18"/>
              </w:rPr>
              <w:t>MUSTAFA DEM</w:t>
            </w:r>
            <w:r w:rsidRPr="00AD044E">
              <w:rPr>
                <w:rFonts w:eastAsia="Georgia" w:hAnsi="Georgia" w:cs="Georgia"/>
                <w:sz w:val="18"/>
              </w:rPr>
              <w:t>İ</w:t>
            </w:r>
            <w:r w:rsidRPr="00AD044E">
              <w:rPr>
                <w:rFonts w:eastAsia="Georgia" w:hAnsi="Georgia" w:cs="Georgia"/>
                <w:sz w:val="18"/>
              </w:rPr>
              <w:t>RB</w:t>
            </w:r>
            <w:r w:rsidRPr="00AD044E">
              <w:rPr>
                <w:rFonts w:eastAsia="Georgia" w:hAnsi="Georgia" w:cs="Georgia"/>
                <w:sz w:val="18"/>
              </w:rPr>
              <w:t>İ</w:t>
            </w:r>
            <w:r w:rsidRPr="00AD044E">
              <w:rPr>
                <w:rFonts w:eastAsia="Georgia" w:hAnsi="Georgia" w:cs="Georgia"/>
                <w:sz w:val="18"/>
              </w:rPr>
              <w:t>LEK</w:t>
            </w:r>
          </w:p>
        </w:tc>
        <w:tc>
          <w:tcPr>
            <w:tcW w:w="1048" w:type="pct"/>
          </w:tcPr>
          <w:p w:rsidR="00AD044E" w:rsidRPr="00AD044E" w:rsidRDefault="00AD044E" w:rsidP="00AD044E">
            <w:pPr>
              <w:rPr>
                <w:rFonts w:eastAsia="Georgia" w:hAnsi="Georgia" w:cs="Georgia"/>
                <w:sz w:val="18"/>
              </w:rPr>
            </w:pPr>
            <w:r w:rsidRPr="00AD044E">
              <w:rPr>
                <w:rFonts w:eastAsia="Georgia" w:hAnsi="Georgia" w:cs="Georgia"/>
                <w:sz w:val="18"/>
              </w:rPr>
              <w:t>M</w:t>
            </w:r>
            <w:r w:rsidRPr="00AD044E">
              <w:rPr>
                <w:rFonts w:eastAsia="Georgia" w:hAnsi="Georgia" w:cs="Georgia"/>
                <w:sz w:val="18"/>
              </w:rPr>
              <w:t>ü</w:t>
            </w:r>
            <w:r w:rsidRPr="00AD044E">
              <w:rPr>
                <w:rFonts w:eastAsia="Georgia" w:hAnsi="Georgia" w:cs="Georgia"/>
                <w:sz w:val="18"/>
              </w:rPr>
              <w:t>d</w:t>
            </w:r>
            <w:r w:rsidRPr="00AD044E">
              <w:rPr>
                <w:rFonts w:eastAsia="Georgia" w:hAnsi="Georgia" w:cs="Georgia"/>
                <w:sz w:val="18"/>
              </w:rPr>
              <w:t>ü</w:t>
            </w:r>
            <w:r w:rsidRPr="00AD044E">
              <w:rPr>
                <w:rFonts w:eastAsia="Georgia" w:hAnsi="Georgia" w:cs="Georgia"/>
                <w:sz w:val="18"/>
              </w:rPr>
              <w:t>r Yard</w:t>
            </w:r>
            <w:r w:rsidRPr="00AD044E">
              <w:rPr>
                <w:rFonts w:eastAsia="Georgia" w:hAnsi="Georgia" w:cs="Georgia"/>
                <w:sz w:val="18"/>
              </w:rPr>
              <w:t>ı</w:t>
            </w:r>
            <w:r w:rsidRPr="00AD044E">
              <w:rPr>
                <w:rFonts w:eastAsia="Georgia" w:hAnsi="Georgia" w:cs="Georgia"/>
                <w:sz w:val="18"/>
              </w:rPr>
              <w:t>mc</w:t>
            </w:r>
            <w:r w:rsidRPr="00AD044E">
              <w:rPr>
                <w:rFonts w:eastAsia="Georgia" w:hAnsi="Georgia" w:cs="Georgia"/>
                <w:sz w:val="18"/>
              </w:rPr>
              <w:t>ı</w:t>
            </w:r>
            <w:r w:rsidRPr="00AD044E">
              <w:rPr>
                <w:rFonts w:eastAsia="Georgia" w:hAnsi="Georgia" w:cs="Georgia"/>
                <w:sz w:val="18"/>
              </w:rPr>
              <w:t>s</w:t>
            </w:r>
            <w:r w:rsidRPr="00AD044E">
              <w:rPr>
                <w:rFonts w:eastAsia="Georgia" w:hAnsi="Georgia" w:cs="Georgia"/>
                <w:sz w:val="18"/>
              </w:rPr>
              <w:t>ı</w:t>
            </w:r>
          </w:p>
        </w:tc>
        <w:tc>
          <w:tcPr>
            <w:tcW w:w="1395" w:type="pct"/>
          </w:tcPr>
          <w:p w:rsidR="00AD044E" w:rsidRPr="00AD044E" w:rsidRDefault="00AD044E" w:rsidP="00AD044E">
            <w:pPr>
              <w:rPr>
                <w:rFonts w:eastAsia="Georgia" w:hAnsi="Georgia" w:cs="Georgia"/>
                <w:sz w:val="18"/>
              </w:rPr>
            </w:pPr>
            <w:r w:rsidRPr="00AD044E">
              <w:rPr>
                <w:rFonts w:eastAsia="Georgia" w:hAnsi="Georgia" w:cs="Georgia"/>
                <w:sz w:val="18"/>
              </w:rPr>
              <w:t>12</w:t>
            </w:r>
          </w:p>
        </w:tc>
        <w:tc>
          <w:tcPr>
            <w:tcW w:w="1264" w:type="pct"/>
          </w:tcPr>
          <w:p w:rsidR="00AD044E" w:rsidRPr="00AD044E" w:rsidRDefault="00AD044E" w:rsidP="00AD044E">
            <w:pPr>
              <w:rPr>
                <w:rFonts w:eastAsia="Georgia" w:hAnsi="Georgia" w:cs="Georgia"/>
                <w:sz w:val="18"/>
              </w:rPr>
            </w:pPr>
            <w:r w:rsidRPr="00AD044E">
              <w:rPr>
                <w:rFonts w:eastAsia="Georgia" w:hAnsi="Georgia" w:cs="Georgia"/>
                <w:sz w:val="18"/>
              </w:rPr>
              <w:t>Zaman Y</w:t>
            </w:r>
            <w:r w:rsidRPr="00AD044E">
              <w:rPr>
                <w:rFonts w:eastAsia="Georgia" w:hAnsi="Georgia" w:cs="Georgia"/>
                <w:sz w:val="18"/>
              </w:rPr>
              <w:t>ö</w:t>
            </w:r>
            <w:r w:rsidRPr="00AD044E">
              <w:rPr>
                <w:rFonts w:eastAsia="Georgia" w:hAnsi="Georgia" w:cs="Georgia"/>
                <w:sz w:val="18"/>
              </w:rPr>
              <w:t>netimi Semineri</w:t>
            </w:r>
          </w:p>
        </w:tc>
      </w:tr>
    </w:tbl>
    <w:p w:rsidR="00AD044E" w:rsidRPr="00D57FDB" w:rsidRDefault="00AD044E" w:rsidP="00AD044E">
      <w:pPr>
        <w:rPr>
          <w:b w:val="0"/>
          <w:szCs w:val="24"/>
        </w:rPr>
      </w:pPr>
    </w:p>
    <w:p w:rsidR="00AD044E" w:rsidRPr="00D57FDB" w:rsidRDefault="00AD044E" w:rsidP="004840B7">
      <w:pPr>
        <w:widowControl w:val="0"/>
        <w:tabs>
          <w:tab w:val="left" w:pos="1709"/>
        </w:tabs>
        <w:autoSpaceDE w:val="0"/>
        <w:autoSpaceDN w:val="0"/>
        <w:spacing w:before="82" w:after="0" w:line="240" w:lineRule="auto"/>
        <w:outlineLvl w:val="3"/>
        <w:rPr>
          <w:rFonts w:eastAsia="Times New Roman" w:cs="Times New Roman"/>
          <w:bCs/>
          <w:color w:val="auto"/>
          <w:spacing w:val="-2"/>
          <w:w w:val="105"/>
          <w:szCs w:val="24"/>
        </w:rPr>
      </w:pPr>
      <w:r w:rsidRPr="00D57FDB">
        <w:rPr>
          <w:rFonts w:eastAsia="Times New Roman" w:cs="Times New Roman"/>
          <w:bCs/>
          <w:color w:val="auto"/>
          <w:spacing w:val="-2"/>
          <w:w w:val="105"/>
          <w:szCs w:val="24"/>
        </w:rPr>
        <w:t>Tablo 14. Öğretmenlerin Katıldığı Hizmet İçi Programları</w:t>
      </w:r>
    </w:p>
    <w:tbl>
      <w:tblPr>
        <w:tblStyle w:val="TableNormal21"/>
        <w:tblpPr w:leftFromText="142" w:rightFromText="142" w:vertAnchor="text" w:horzAnchor="margin" w:tblpY="755"/>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520"/>
        <w:gridCol w:w="1190"/>
        <w:gridCol w:w="3411"/>
        <w:gridCol w:w="2811"/>
      </w:tblGrid>
      <w:tr w:rsidR="00AD044E" w:rsidRPr="00AD044E" w:rsidTr="00F137D9">
        <w:trPr>
          <w:trHeight w:val="1240"/>
        </w:trPr>
        <w:tc>
          <w:tcPr>
            <w:tcW w:w="1269" w:type="pct"/>
            <w:shd w:val="clear" w:color="auto" w:fill="E2EFD9"/>
          </w:tcPr>
          <w:p w:rsidR="00AD044E" w:rsidRPr="00AD044E" w:rsidRDefault="00AD044E" w:rsidP="00AD044E">
            <w:pPr>
              <w:spacing w:before="187"/>
              <w:rPr>
                <w:rFonts w:ascii="Times New Roman" w:eastAsia="Georgia" w:hAnsi="Times New Roman" w:cs="Times New Roman"/>
                <w:sz w:val="20"/>
                <w:szCs w:val="20"/>
              </w:rPr>
            </w:pPr>
          </w:p>
          <w:p w:rsidR="00AD044E" w:rsidRPr="00AD044E" w:rsidRDefault="00AD044E" w:rsidP="00AD044E">
            <w:pPr>
              <w:spacing w:before="1"/>
              <w:ind w:left="597"/>
              <w:rPr>
                <w:rFonts w:ascii="Times New Roman" w:eastAsia="Georgia" w:hAnsi="Times New Roman" w:cs="Times New Roman"/>
                <w:sz w:val="20"/>
                <w:szCs w:val="20"/>
              </w:rPr>
            </w:pPr>
            <w:r w:rsidRPr="00AD044E">
              <w:rPr>
                <w:rFonts w:ascii="Times New Roman" w:eastAsia="Georgia" w:hAnsi="Times New Roman" w:cs="Times New Roman"/>
                <w:w w:val="105"/>
                <w:sz w:val="20"/>
                <w:szCs w:val="20"/>
              </w:rPr>
              <w:t>Adı</w:t>
            </w:r>
            <w:r w:rsidRPr="00AD044E">
              <w:rPr>
                <w:rFonts w:ascii="Times New Roman" w:eastAsia="Georgia" w:hAnsi="Times New Roman" w:cs="Times New Roman"/>
                <w:spacing w:val="-13"/>
                <w:w w:val="105"/>
                <w:sz w:val="20"/>
                <w:szCs w:val="20"/>
              </w:rPr>
              <w:t xml:space="preserve"> </w:t>
            </w:r>
            <w:r w:rsidRPr="00AD044E">
              <w:rPr>
                <w:rFonts w:ascii="Times New Roman" w:eastAsia="Georgia" w:hAnsi="Times New Roman" w:cs="Times New Roman"/>
                <w:w w:val="105"/>
                <w:sz w:val="20"/>
                <w:szCs w:val="20"/>
              </w:rPr>
              <w:t>ve</w:t>
            </w:r>
            <w:r w:rsidRPr="00AD044E">
              <w:rPr>
                <w:rFonts w:ascii="Times New Roman" w:eastAsia="Georgia" w:hAnsi="Times New Roman" w:cs="Times New Roman"/>
                <w:spacing w:val="-12"/>
                <w:w w:val="105"/>
                <w:sz w:val="20"/>
                <w:szCs w:val="20"/>
              </w:rPr>
              <w:t xml:space="preserve"> </w:t>
            </w:r>
            <w:r w:rsidRPr="00AD044E">
              <w:rPr>
                <w:rFonts w:ascii="Times New Roman" w:eastAsia="Georgia" w:hAnsi="Times New Roman" w:cs="Times New Roman"/>
                <w:spacing w:val="-2"/>
                <w:w w:val="105"/>
                <w:sz w:val="20"/>
                <w:szCs w:val="20"/>
              </w:rPr>
              <w:t>Soyadı</w:t>
            </w:r>
          </w:p>
        </w:tc>
        <w:tc>
          <w:tcPr>
            <w:tcW w:w="599" w:type="pct"/>
            <w:shd w:val="clear" w:color="auto" w:fill="E2EFD9"/>
          </w:tcPr>
          <w:p w:rsidR="00AD044E" w:rsidRPr="00AD044E" w:rsidRDefault="00AD044E" w:rsidP="00AD044E">
            <w:pPr>
              <w:spacing w:before="187"/>
              <w:rPr>
                <w:rFonts w:ascii="Times New Roman" w:eastAsia="Georgia" w:hAnsi="Times New Roman" w:cs="Times New Roman"/>
                <w:sz w:val="20"/>
                <w:szCs w:val="20"/>
              </w:rPr>
            </w:pPr>
          </w:p>
          <w:p w:rsidR="00AD044E" w:rsidRPr="00AD044E" w:rsidRDefault="00AD044E" w:rsidP="00AD044E">
            <w:pPr>
              <w:spacing w:before="1"/>
              <w:ind w:left="266"/>
              <w:rPr>
                <w:rFonts w:ascii="Times New Roman" w:eastAsia="Georgia" w:hAnsi="Times New Roman" w:cs="Times New Roman"/>
                <w:sz w:val="20"/>
                <w:szCs w:val="20"/>
              </w:rPr>
            </w:pPr>
            <w:r w:rsidRPr="00AD044E">
              <w:rPr>
                <w:rFonts w:ascii="Times New Roman" w:eastAsia="Georgia" w:hAnsi="Times New Roman" w:cs="Times New Roman"/>
                <w:spacing w:val="-2"/>
                <w:w w:val="105"/>
                <w:sz w:val="20"/>
                <w:szCs w:val="20"/>
              </w:rPr>
              <w:t>Branşı</w:t>
            </w:r>
          </w:p>
        </w:tc>
        <w:tc>
          <w:tcPr>
            <w:tcW w:w="1717" w:type="pct"/>
            <w:shd w:val="clear" w:color="auto" w:fill="E2EFD9"/>
          </w:tcPr>
          <w:p w:rsidR="00AD044E" w:rsidRPr="00AD044E" w:rsidRDefault="00AD044E" w:rsidP="00AD044E">
            <w:pPr>
              <w:spacing w:before="187"/>
              <w:rPr>
                <w:rFonts w:ascii="Times New Roman" w:eastAsia="Georgia" w:hAnsi="Times New Roman" w:cs="Times New Roman"/>
                <w:sz w:val="20"/>
                <w:szCs w:val="20"/>
              </w:rPr>
            </w:pPr>
          </w:p>
          <w:p w:rsidR="00AD044E" w:rsidRPr="00AD044E" w:rsidRDefault="00AD044E" w:rsidP="00AD044E">
            <w:pPr>
              <w:spacing w:before="1"/>
              <w:ind w:left="525"/>
              <w:rPr>
                <w:rFonts w:ascii="Times New Roman" w:eastAsia="Georgia" w:hAnsi="Times New Roman" w:cs="Times New Roman"/>
                <w:sz w:val="20"/>
                <w:szCs w:val="20"/>
              </w:rPr>
            </w:pPr>
            <w:r w:rsidRPr="00AD044E">
              <w:rPr>
                <w:rFonts w:ascii="Times New Roman" w:eastAsia="Georgia" w:hAnsi="Times New Roman" w:cs="Times New Roman"/>
                <w:sz w:val="20"/>
                <w:szCs w:val="20"/>
              </w:rPr>
              <w:t>Katıldığı</w:t>
            </w:r>
            <w:r w:rsidRPr="00AD044E">
              <w:rPr>
                <w:rFonts w:ascii="Times New Roman" w:eastAsia="Georgia" w:hAnsi="Times New Roman" w:cs="Times New Roman"/>
                <w:spacing w:val="29"/>
                <w:sz w:val="20"/>
                <w:szCs w:val="20"/>
              </w:rPr>
              <w:t xml:space="preserve"> </w:t>
            </w:r>
            <w:r w:rsidRPr="00AD044E">
              <w:rPr>
                <w:rFonts w:ascii="Times New Roman" w:eastAsia="Georgia" w:hAnsi="Times New Roman" w:cs="Times New Roman"/>
                <w:sz w:val="20"/>
                <w:szCs w:val="20"/>
              </w:rPr>
              <w:t>Çalışmanın</w:t>
            </w:r>
            <w:r w:rsidRPr="00AD044E">
              <w:rPr>
                <w:rFonts w:ascii="Times New Roman" w:eastAsia="Georgia" w:hAnsi="Times New Roman" w:cs="Times New Roman"/>
                <w:spacing w:val="25"/>
                <w:sz w:val="20"/>
                <w:szCs w:val="20"/>
              </w:rPr>
              <w:t xml:space="preserve"> </w:t>
            </w:r>
            <w:r w:rsidRPr="00AD044E">
              <w:rPr>
                <w:rFonts w:ascii="Times New Roman" w:eastAsia="Georgia" w:hAnsi="Times New Roman" w:cs="Times New Roman"/>
                <w:spacing w:val="-5"/>
                <w:sz w:val="20"/>
                <w:szCs w:val="20"/>
              </w:rPr>
              <w:t>Sayısı</w:t>
            </w:r>
          </w:p>
        </w:tc>
        <w:tc>
          <w:tcPr>
            <w:tcW w:w="1415" w:type="pct"/>
            <w:shd w:val="clear" w:color="auto" w:fill="E2EFD9"/>
          </w:tcPr>
          <w:p w:rsidR="00AD044E" w:rsidRPr="00AD044E" w:rsidRDefault="00AD044E" w:rsidP="00AD044E">
            <w:pPr>
              <w:spacing w:before="187"/>
              <w:rPr>
                <w:rFonts w:ascii="Times New Roman" w:eastAsia="Georgia" w:hAnsi="Times New Roman" w:cs="Times New Roman"/>
                <w:sz w:val="20"/>
                <w:szCs w:val="20"/>
              </w:rPr>
            </w:pPr>
          </w:p>
          <w:p w:rsidR="00AD044E" w:rsidRPr="00AD044E" w:rsidRDefault="00AD044E" w:rsidP="00AD044E">
            <w:pPr>
              <w:spacing w:before="1"/>
              <w:ind w:left="228"/>
              <w:rPr>
                <w:rFonts w:ascii="Times New Roman" w:eastAsia="Georgia" w:hAnsi="Times New Roman" w:cs="Times New Roman"/>
                <w:sz w:val="20"/>
                <w:szCs w:val="20"/>
              </w:rPr>
            </w:pPr>
            <w:r w:rsidRPr="00AD044E">
              <w:rPr>
                <w:rFonts w:ascii="Times New Roman" w:eastAsia="Georgia" w:hAnsi="Times New Roman" w:cs="Times New Roman"/>
                <w:sz w:val="20"/>
                <w:szCs w:val="20"/>
              </w:rPr>
              <w:t>Son Aldığı Hizmet İçi Eğitim</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Asiye Şirin TORTOP</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Bilişim Teknolojileri</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23</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Oyun Temelli Blok Kodlama</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Merve Erdem DEMİRBİLEK</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Biyoloji</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17</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Ece Merve KIRAÇ</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Matematik</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17</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Müge TORAMAN</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İngilizce</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17</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Gülsena ELAGÖZ</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Din Kültürü ve Ahlâk Bilgisi</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18</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Zaman Yönetimi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Ramazan ASLAN</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Beden Eğitimi</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15</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 xml:space="preserve">Sibel ÇOŞKUN </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Kimya / Kimya Teknolojisi</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13</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Ebru ALTUN</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Matematik</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12</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Elif AKSAÇ</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Giyim Üretim Teknolojisi / Moda Tasarım Teknolojileri</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11</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İlk Yardım Eğitimi Kursu</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lastRenderedPageBreak/>
              <w:t>Güler ÇELİKLİ</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Felsefe</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11</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Çalışanların Temel İş Sağlığı ve Güvenliği Eğitimi Kursu(Tehlikeli işyerleri)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Merve KAPO SELÇUK</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Okul Öncesi</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32</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Ali ÖZDEMİR</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Çocuk Gelişimi ve Eğitimi</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15</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İlk Yardım Eğitimi Kursu</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İdris DEMİR</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Beden Eğitimi</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41</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Vakkas YELDEN</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Tarih</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23</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Aykut TORTOP</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Bilişim Teknolojileri</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20</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21.Y.Y. Becerileri Eğitimi Kursu</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Fidan ABAK</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Türk Dili ve Edebiyatı</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27</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Özgür KAYNAK</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Fizik</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26</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Erdal ADSAY</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Çocuk Gelişimi ve Eğitimi</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10</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Selver BAR</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Okul Öncesi</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68</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5 Kelime 1 Hikaye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İrem AYGÜN NUROĞLU</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Coğrafya</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19</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Sedat ÇAKIR</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Bilişim Teknolojileri</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20</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Arduino Uygulamaları(Temel Seviye) Kursu</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Esma TAŞÇIOĞLU</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Türk Dili Ve Edebiyatı</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11</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Çalışanların Temel İş Sağlığı ve Güvenliği Eğitimi Kursu(Tehlikeli işyerleri)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Merve GÜR</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Çocuk Gelişimi ve Eğitimi</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14</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ÜMMÜGÜLSÜM DOĞANŞAH SAYAN</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Okul Öncesi</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45</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Adem Bekir ERDOĞAN</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Türk Dili Ve Edebiyatı</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20</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İlk Yardım Eğitimi Kursu</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Enver DEMİRLER</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Tarih</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15</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Çalışanların Temel İş Sağlığı ve Güvenliği Eğitimi Kursu(Tehlikeli işyerleri)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Yahya ÖZCAN</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Matematik</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27</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Fatma AYTAÇ</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Türk Dili Ve Edebiyatı</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22</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Aşkın KÖSE</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İngilizce</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19</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İlk Yardım Eğitimi Kursu</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Sevinç Koyuncu</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Rehberlik</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13</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Gülcan ÖZEL</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Matematik</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13</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İlk Yardım Eğitimi Kursu</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Hasan ATAR</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Türk Dili Ve Edebiyatı</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19</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Büşra BOSTANCI</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Din Kültürü ve Ahlâk Bilgisi</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23</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Batuhan  BULAK</w:t>
            </w:r>
          </w:p>
        </w:tc>
        <w:tc>
          <w:tcPr>
            <w:tcW w:w="599" w:type="pct"/>
          </w:tcPr>
          <w:p w:rsidR="00AD044E" w:rsidRPr="00AD044E" w:rsidRDefault="00AD044E" w:rsidP="00AD044E">
            <w:pPr>
              <w:rPr>
                <w:rFonts w:ascii="Times New Roman" w:eastAsia="Georgia" w:hAnsi="Times New Roman" w:cs="Times New Roman"/>
                <w:sz w:val="20"/>
                <w:szCs w:val="20"/>
              </w:rPr>
            </w:pPr>
          </w:p>
        </w:tc>
        <w:tc>
          <w:tcPr>
            <w:tcW w:w="1717" w:type="pct"/>
          </w:tcPr>
          <w:p w:rsidR="00AD044E" w:rsidRPr="00AD044E" w:rsidRDefault="00AD044E" w:rsidP="00AD044E">
            <w:pPr>
              <w:jc w:val="center"/>
              <w:rPr>
                <w:rFonts w:ascii="Times New Roman" w:eastAsia="Georgia" w:hAnsi="Times New Roman" w:cs="Times New Roman"/>
                <w:sz w:val="20"/>
                <w:szCs w:val="20"/>
              </w:rPr>
            </w:pPr>
          </w:p>
        </w:tc>
        <w:tc>
          <w:tcPr>
            <w:tcW w:w="1415" w:type="pct"/>
          </w:tcPr>
          <w:p w:rsidR="00AD044E" w:rsidRPr="00AD044E" w:rsidRDefault="00AD044E" w:rsidP="00AD044E">
            <w:pPr>
              <w:rPr>
                <w:rFonts w:ascii="Times New Roman" w:eastAsia="Georgia" w:hAnsi="Times New Roman" w:cs="Times New Roman"/>
                <w:sz w:val="20"/>
                <w:szCs w:val="20"/>
              </w:rPr>
            </w:pP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Eda BARAN</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Çocuk Gelişimi ve Eğitimi</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24</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İlk Yardım Eğitimi Kursu</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lastRenderedPageBreak/>
              <w:t>İbrahim Halil KUTLU</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Din Kültürü ve Ahlâk Bilgisi</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13</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Meb Birim Amirlerinin Öğretmen Bilgilendirme Semineri</w:t>
            </w:r>
          </w:p>
        </w:tc>
      </w:tr>
      <w:tr w:rsidR="00AD044E" w:rsidRPr="00AD044E" w:rsidTr="00F137D9">
        <w:trPr>
          <w:trHeight w:val="412"/>
        </w:trPr>
        <w:tc>
          <w:tcPr>
            <w:tcW w:w="126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Mücahide ULUS</w:t>
            </w:r>
          </w:p>
        </w:tc>
        <w:tc>
          <w:tcPr>
            <w:tcW w:w="599"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Okul Öncesi</w:t>
            </w:r>
          </w:p>
        </w:tc>
        <w:tc>
          <w:tcPr>
            <w:tcW w:w="1717" w:type="pct"/>
          </w:tcPr>
          <w:p w:rsidR="00AD044E" w:rsidRPr="00AD044E" w:rsidRDefault="00AD044E" w:rsidP="00AD044E">
            <w:pPr>
              <w:jc w:val="center"/>
              <w:rPr>
                <w:rFonts w:ascii="Times New Roman" w:eastAsia="Georgia" w:hAnsi="Times New Roman" w:cs="Times New Roman"/>
                <w:sz w:val="20"/>
                <w:szCs w:val="20"/>
              </w:rPr>
            </w:pPr>
            <w:r w:rsidRPr="00AD044E">
              <w:rPr>
                <w:rFonts w:ascii="Times New Roman" w:eastAsia="Georgia" w:hAnsi="Times New Roman" w:cs="Times New Roman"/>
                <w:sz w:val="20"/>
                <w:szCs w:val="20"/>
              </w:rPr>
              <w:t>38</w:t>
            </w:r>
          </w:p>
        </w:tc>
        <w:tc>
          <w:tcPr>
            <w:tcW w:w="1415" w:type="pct"/>
          </w:tcPr>
          <w:p w:rsidR="00AD044E" w:rsidRPr="00AD044E" w:rsidRDefault="00AD044E" w:rsidP="00AD044E">
            <w:pPr>
              <w:rPr>
                <w:rFonts w:ascii="Times New Roman" w:eastAsia="Georgia" w:hAnsi="Times New Roman" w:cs="Times New Roman"/>
                <w:sz w:val="20"/>
                <w:szCs w:val="20"/>
              </w:rPr>
            </w:pPr>
            <w:r w:rsidRPr="00AD044E">
              <w:rPr>
                <w:rFonts w:ascii="Times New Roman" w:eastAsia="Georgia" w:hAnsi="Times New Roman" w:cs="Times New Roman"/>
                <w:sz w:val="20"/>
                <w:szCs w:val="20"/>
              </w:rPr>
              <w:t>Okul Öncesi Döneminde çoçukalar İçin Matematik Oyunları Semineri</w:t>
            </w:r>
          </w:p>
        </w:tc>
      </w:tr>
    </w:tbl>
    <w:p w:rsidR="00AD044E" w:rsidRPr="00D57FDB" w:rsidRDefault="004840B7" w:rsidP="00AD044E">
      <w:pPr>
        <w:jc w:val="both"/>
        <w:rPr>
          <w:rFonts w:cs="Times New Roman"/>
          <w:b w:val="0"/>
          <w:szCs w:val="24"/>
        </w:rPr>
      </w:pPr>
      <w:r w:rsidRPr="00D57FDB">
        <w:rPr>
          <w:rFonts w:cs="Times New Roman"/>
          <w:b w:val="0"/>
          <w:szCs w:val="24"/>
        </w:rPr>
        <w:t>OOOOOO</w:t>
      </w:r>
      <w:r w:rsidR="00AD044E" w:rsidRPr="00D57FDB">
        <w:rPr>
          <w:rFonts w:cs="Times New Roman"/>
          <w:b w:val="0"/>
          <w:szCs w:val="24"/>
        </w:rPr>
        <w:t>OOOOOOOO</w:t>
      </w:r>
      <w:r w:rsidRPr="00D57FDB">
        <w:rPr>
          <w:b w:val="0"/>
          <w:szCs w:val="24"/>
        </w:rPr>
        <w:t>OOOOO</w:t>
      </w:r>
      <w:r w:rsidR="00AD044E" w:rsidRPr="00D57FDB">
        <w:rPr>
          <w:b w:val="0"/>
          <w:szCs w:val="24"/>
        </w:rPr>
        <w:t xml:space="preserve">OOOOOOOOOOOOOOOOOOOOOOOOOO   </w:t>
      </w:r>
    </w:p>
    <w:p w:rsidR="00AD044E" w:rsidRPr="00D57FDB" w:rsidRDefault="00AD044E" w:rsidP="00AD044E">
      <w:pPr>
        <w:jc w:val="both"/>
        <w:rPr>
          <w:b w:val="0"/>
          <w:szCs w:val="24"/>
        </w:rPr>
      </w:pPr>
      <w:r w:rsidRPr="00D57FDB">
        <w:rPr>
          <w:rFonts w:eastAsia="Georgia" w:cs="Times New Roman"/>
          <w:color w:val="auto"/>
          <w:w w:val="105"/>
          <w:szCs w:val="24"/>
        </w:rPr>
        <w:t>Tablo</w:t>
      </w:r>
      <w:r w:rsidRPr="00D57FDB">
        <w:rPr>
          <w:rFonts w:eastAsia="Georgia" w:cs="Times New Roman"/>
          <w:color w:val="auto"/>
          <w:spacing w:val="-5"/>
          <w:w w:val="105"/>
          <w:szCs w:val="24"/>
        </w:rPr>
        <w:t xml:space="preserve"> </w:t>
      </w:r>
      <w:r w:rsidRPr="00D57FDB">
        <w:rPr>
          <w:rFonts w:eastAsia="Georgia" w:cs="Times New Roman"/>
          <w:color w:val="auto"/>
          <w:w w:val="105"/>
          <w:szCs w:val="24"/>
        </w:rPr>
        <w:t>15.</w:t>
      </w:r>
      <w:r w:rsidRPr="00D57FDB">
        <w:rPr>
          <w:rFonts w:eastAsia="Georgia" w:cs="Times New Roman"/>
          <w:color w:val="auto"/>
          <w:spacing w:val="-8"/>
          <w:w w:val="105"/>
          <w:szCs w:val="24"/>
        </w:rPr>
        <w:t xml:space="preserve"> </w:t>
      </w:r>
      <w:r w:rsidRPr="00D57FDB">
        <w:rPr>
          <w:rFonts w:eastAsia="Georgia" w:cs="Times New Roman"/>
          <w:color w:val="auto"/>
          <w:w w:val="105"/>
          <w:szCs w:val="24"/>
        </w:rPr>
        <w:t>Kurumdaki</w:t>
      </w:r>
      <w:r w:rsidRPr="00D57FDB">
        <w:rPr>
          <w:rFonts w:eastAsia="Georgia" w:cs="Times New Roman"/>
          <w:color w:val="auto"/>
          <w:spacing w:val="-5"/>
          <w:w w:val="105"/>
          <w:szCs w:val="24"/>
        </w:rPr>
        <w:t xml:space="preserve"> </w:t>
      </w:r>
      <w:r w:rsidRPr="00D57FDB">
        <w:rPr>
          <w:rFonts w:eastAsia="Georgia" w:cs="Times New Roman"/>
          <w:color w:val="auto"/>
          <w:w w:val="105"/>
          <w:szCs w:val="24"/>
        </w:rPr>
        <w:t>Mevcut</w:t>
      </w:r>
      <w:r w:rsidRPr="00D57FDB">
        <w:rPr>
          <w:rFonts w:eastAsia="Georgia" w:cs="Times New Roman"/>
          <w:color w:val="auto"/>
          <w:spacing w:val="-8"/>
          <w:w w:val="105"/>
          <w:szCs w:val="24"/>
        </w:rPr>
        <w:t xml:space="preserve"> </w:t>
      </w:r>
      <w:r w:rsidRPr="00D57FDB">
        <w:rPr>
          <w:rFonts w:eastAsia="Georgia" w:cs="Times New Roman"/>
          <w:color w:val="auto"/>
          <w:w w:val="105"/>
          <w:szCs w:val="24"/>
        </w:rPr>
        <w:t>Hizmetli/</w:t>
      </w:r>
      <w:r w:rsidRPr="00D57FDB">
        <w:rPr>
          <w:rFonts w:eastAsia="Georgia" w:cs="Times New Roman"/>
          <w:color w:val="auto"/>
          <w:spacing w:val="-5"/>
          <w:w w:val="105"/>
          <w:szCs w:val="24"/>
        </w:rPr>
        <w:t xml:space="preserve"> </w:t>
      </w:r>
      <w:r w:rsidRPr="00D57FDB">
        <w:rPr>
          <w:rFonts w:eastAsia="Georgia" w:cs="Times New Roman"/>
          <w:color w:val="auto"/>
          <w:w w:val="105"/>
          <w:szCs w:val="24"/>
        </w:rPr>
        <w:t>Memur</w:t>
      </w:r>
      <w:r w:rsidRPr="00D57FDB">
        <w:rPr>
          <w:rFonts w:eastAsia="Georgia" w:cs="Times New Roman"/>
          <w:color w:val="auto"/>
          <w:spacing w:val="-6"/>
          <w:w w:val="105"/>
          <w:szCs w:val="24"/>
        </w:rPr>
        <w:t xml:space="preserve"> </w:t>
      </w:r>
      <w:r w:rsidRPr="00D57FDB">
        <w:rPr>
          <w:rFonts w:eastAsia="Georgia" w:cs="Times New Roman"/>
          <w:color w:val="auto"/>
          <w:spacing w:val="-2"/>
          <w:w w:val="105"/>
          <w:szCs w:val="24"/>
        </w:rPr>
        <w:t>Sayısı</w:t>
      </w:r>
    </w:p>
    <w:tbl>
      <w:tblPr>
        <w:tblStyle w:val="TableNormal"/>
        <w:tblpPr w:leftFromText="142" w:rightFromText="142" w:vertAnchor="text" w:horzAnchor="margin" w:tblpXSpec="right" w:tblpY="466"/>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1623"/>
        <w:gridCol w:w="2055"/>
        <w:gridCol w:w="1149"/>
        <w:gridCol w:w="980"/>
        <w:gridCol w:w="1147"/>
        <w:gridCol w:w="1022"/>
        <w:gridCol w:w="1962"/>
      </w:tblGrid>
      <w:tr w:rsidR="00AD044E" w:rsidRPr="00AD044E" w:rsidTr="00F137D9">
        <w:trPr>
          <w:trHeight w:val="1005"/>
        </w:trPr>
        <w:tc>
          <w:tcPr>
            <w:tcW w:w="816" w:type="pct"/>
            <w:shd w:val="clear" w:color="auto" w:fill="E2EFD9"/>
          </w:tcPr>
          <w:p w:rsidR="00AD044E" w:rsidRPr="00AD044E" w:rsidRDefault="00AD044E" w:rsidP="00AD044E">
            <w:pPr>
              <w:rPr>
                <w:rFonts w:eastAsia="Georgia" w:cs="Times New Roman"/>
                <w:sz w:val="18"/>
              </w:rPr>
            </w:pPr>
          </w:p>
        </w:tc>
        <w:tc>
          <w:tcPr>
            <w:tcW w:w="1034" w:type="pct"/>
            <w:shd w:val="clear" w:color="auto" w:fill="E2EFD9"/>
          </w:tcPr>
          <w:p w:rsidR="00AD044E" w:rsidRPr="00AD044E" w:rsidRDefault="00AD044E" w:rsidP="00AD044E">
            <w:pPr>
              <w:spacing w:before="72"/>
              <w:rPr>
                <w:rFonts w:eastAsia="Georgia" w:cs="Times New Roman"/>
                <w:sz w:val="20"/>
              </w:rPr>
            </w:pPr>
          </w:p>
          <w:p w:rsidR="00AD044E" w:rsidRPr="00AD044E" w:rsidRDefault="00AD044E" w:rsidP="00AD044E">
            <w:pPr>
              <w:ind w:left="107"/>
              <w:rPr>
                <w:rFonts w:eastAsia="Georgia" w:cs="Times New Roman"/>
                <w:sz w:val="20"/>
              </w:rPr>
            </w:pPr>
            <w:r w:rsidRPr="00AD044E">
              <w:rPr>
                <w:rFonts w:eastAsia="Georgia" w:cs="Times New Roman"/>
                <w:spacing w:val="-2"/>
                <w:w w:val="105"/>
                <w:sz w:val="20"/>
              </w:rPr>
              <w:t>Görevi</w:t>
            </w:r>
          </w:p>
        </w:tc>
        <w:tc>
          <w:tcPr>
            <w:tcW w:w="578" w:type="pct"/>
            <w:shd w:val="clear" w:color="auto" w:fill="E2EFD9"/>
          </w:tcPr>
          <w:p w:rsidR="00AD044E" w:rsidRPr="00AD044E" w:rsidRDefault="00AD044E" w:rsidP="00AD044E">
            <w:pPr>
              <w:spacing w:before="69"/>
              <w:rPr>
                <w:rFonts w:eastAsia="Georgia" w:cs="Times New Roman"/>
                <w:sz w:val="20"/>
              </w:rPr>
            </w:pPr>
          </w:p>
          <w:p w:rsidR="00AD044E" w:rsidRPr="00AD044E" w:rsidRDefault="00AD044E" w:rsidP="00AD044E">
            <w:pPr>
              <w:ind w:left="104"/>
              <w:rPr>
                <w:rFonts w:eastAsia="Georgia" w:cs="Times New Roman"/>
                <w:sz w:val="20"/>
              </w:rPr>
            </w:pPr>
            <w:r w:rsidRPr="00AD044E">
              <w:rPr>
                <w:rFonts w:eastAsia="Georgia" w:cs="Times New Roman"/>
                <w:spacing w:val="-4"/>
                <w:sz w:val="20"/>
              </w:rPr>
              <w:t>Erkek</w:t>
            </w:r>
          </w:p>
        </w:tc>
        <w:tc>
          <w:tcPr>
            <w:tcW w:w="493" w:type="pct"/>
            <w:shd w:val="clear" w:color="auto" w:fill="E2EFD9"/>
          </w:tcPr>
          <w:p w:rsidR="00AD044E" w:rsidRPr="00AD044E" w:rsidRDefault="00AD044E" w:rsidP="00AD044E">
            <w:pPr>
              <w:spacing w:before="72"/>
              <w:rPr>
                <w:rFonts w:eastAsia="Georgia" w:cs="Times New Roman"/>
                <w:sz w:val="20"/>
              </w:rPr>
            </w:pPr>
          </w:p>
          <w:p w:rsidR="00AD044E" w:rsidRPr="00AD044E" w:rsidRDefault="00AD044E" w:rsidP="00AD044E">
            <w:pPr>
              <w:ind w:left="104"/>
              <w:rPr>
                <w:rFonts w:eastAsia="Georgia" w:cs="Times New Roman"/>
                <w:sz w:val="20"/>
              </w:rPr>
            </w:pPr>
            <w:r w:rsidRPr="00AD044E">
              <w:rPr>
                <w:rFonts w:eastAsia="Georgia" w:cs="Times New Roman"/>
                <w:spacing w:val="-2"/>
                <w:sz w:val="20"/>
              </w:rPr>
              <w:t>Kadın</w:t>
            </w:r>
          </w:p>
        </w:tc>
        <w:tc>
          <w:tcPr>
            <w:tcW w:w="577" w:type="pct"/>
            <w:shd w:val="clear" w:color="auto" w:fill="E2EFD9"/>
          </w:tcPr>
          <w:p w:rsidR="00AD044E" w:rsidRPr="00AD044E" w:rsidRDefault="00AD044E" w:rsidP="00AD044E">
            <w:pPr>
              <w:spacing w:before="156" w:line="302" w:lineRule="auto"/>
              <w:ind w:left="106" w:right="216"/>
              <w:rPr>
                <w:rFonts w:eastAsia="Georgia" w:cs="Times New Roman"/>
                <w:sz w:val="20"/>
              </w:rPr>
            </w:pPr>
            <w:r w:rsidRPr="00AD044E">
              <w:rPr>
                <w:rFonts w:eastAsia="Georgia" w:cs="Times New Roman"/>
                <w:spacing w:val="-2"/>
                <w:sz w:val="20"/>
              </w:rPr>
              <w:t>Eğitim Durumu</w:t>
            </w:r>
          </w:p>
        </w:tc>
        <w:tc>
          <w:tcPr>
            <w:tcW w:w="514" w:type="pct"/>
            <w:shd w:val="clear" w:color="auto" w:fill="E2EFD9"/>
          </w:tcPr>
          <w:p w:rsidR="00AD044E" w:rsidRPr="00AD044E" w:rsidRDefault="00AD044E" w:rsidP="00AD044E">
            <w:pPr>
              <w:spacing w:before="156" w:line="304" w:lineRule="auto"/>
              <w:ind w:left="103" w:right="206"/>
              <w:rPr>
                <w:rFonts w:eastAsia="Georgia" w:cs="Times New Roman"/>
                <w:sz w:val="20"/>
              </w:rPr>
            </w:pPr>
            <w:r w:rsidRPr="00AD044E">
              <w:rPr>
                <w:rFonts w:eastAsia="Georgia" w:cs="Times New Roman"/>
                <w:spacing w:val="-2"/>
                <w:w w:val="105"/>
                <w:sz w:val="20"/>
              </w:rPr>
              <w:t xml:space="preserve">Hizmet </w:t>
            </w:r>
            <w:r w:rsidRPr="00AD044E">
              <w:rPr>
                <w:rFonts w:eastAsia="Georgia" w:cs="Times New Roman"/>
                <w:spacing w:val="-4"/>
                <w:w w:val="105"/>
                <w:sz w:val="20"/>
              </w:rPr>
              <w:t>Yılı</w:t>
            </w:r>
          </w:p>
        </w:tc>
        <w:tc>
          <w:tcPr>
            <w:tcW w:w="987" w:type="pct"/>
            <w:shd w:val="clear" w:color="auto" w:fill="E2EFD9"/>
          </w:tcPr>
          <w:p w:rsidR="00AD044E" w:rsidRPr="00AD044E" w:rsidRDefault="00AD044E" w:rsidP="00AD044E">
            <w:pPr>
              <w:spacing w:before="72"/>
              <w:rPr>
                <w:rFonts w:eastAsia="Georgia" w:cs="Times New Roman"/>
                <w:sz w:val="20"/>
              </w:rPr>
            </w:pPr>
          </w:p>
          <w:p w:rsidR="00AD044E" w:rsidRPr="00AD044E" w:rsidRDefault="00AD044E" w:rsidP="00AD044E">
            <w:pPr>
              <w:ind w:left="102"/>
              <w:rPr>
                <w:rFonts w:eastAsia="Georgia" w:cs="Times New Roman"/>
                <w:sz w:val="20"/>
              </w:rPr>
            </w:pPr>
            <w:r w:rsidRPr="00AD044E">
              <w:rPr>
                <w:rFonts w:eastAsia="Georgia" w:cs="Times New Roman"/>
                <w:spacing w:val="-2"/>
                <w:w w:val="105"/>
                <w:sz w:val="20"/>
              </w:rPr>
              <w:t>Toplam</w:t>
            </w:r>
          </w:p>
        </w:tc>
      </w:tr>
      <w:tr w:rsidR="00AD044E" w:rsidRPr="00AD044E" w:rsidTr="00F137D9">
        <w:trPr>
          <w:trHeight w:val="414"/>
        </w:trPr>
        <w:tc>
          <w:tcPr>
            <w:tcW w:w="816" w:type="pct"/>
          </w:tcPr>
          <w:p w:rsidR="00AD044E" w:rsidRPr="00AD044E" w:rsidRDefault="00AD044E" w:rsidP="00AD044E">
            <w:pPr>
              <w:spacing w:before="1"/>
              <w:ind w:left="107"/>
              <w:rPr>
                <w:rFonts w:eastAsia="Georgia" w:cs="Times New Roman"/>
                <w:sz w:val="20"/>
              </w:rPr>
            </w:pPr>
            <w:r w:rsidRPr="00AD044E">
              <w:rPr>
                <w:rFonts w:eastAsia="Georgia" w:cs="Times New Roman"/>
                <w:spacing w:val="-10"/>
                <w:sz w:val="20"/>
              </w:rPr>
              <w:t>1</w:t>
            </w:r>
          </w:p>
        </w:tc>
        <w:tc>
          <w:tcPr>
            <w:tcW w:w="1034" w:type="pct"/>
          </w:tcPr>
          <w:p w:rsidR="00AD044E" w:rsidRPr="00AD044E" w:rsidRDefault="00AD044E" w:rsidP="00AD044E">
            <w:pPr>
              <w:spacing w:before="8"/>
              <w:ind w:left="150"/>
              <w:rPr>
                <w:rFonts w:eastAsia="Georgia" w:cs="Times New Roman"/>
                <w:sz w:val="20"/>
              </w:rPr>
            </w:pPr>
            <w:r w:rsidRPr="00AD044E">
              <w:rPr>
                <w:rFonts w:eastAsia="Georgia" w:cs="Times New Roman"/>
                <w:spacing w:val="-2"/>
                <w:sz w:val="20"/>
              </w:rPr>
              <w:t>Memur</w:t>
            </w:r>
          </w:p>
        </w:tc>
        <w:tc>
          <w:tcPr>
            <w:tcW w:w="578" w:type="pct"/>
          </w:tcPr>
          <w:p w:rsidR="00AD044E" w:rsidRPr="00AD044E" w:rsidRDefault="00AD044E" w:rsidP="00AD044E">
            <w:pPr>
              <w:rPr>
                <w:rFonts w:eastAsia="Georgia" w:cs="Times New Roman"/>
                <w:sz w:val="18"/>
              </w:rPr>
            </w:pPr>
            <w:r w:rsidRPr="00AD044E">
              <w:rPr>
                <w:rFonts w:eastAsia="Georgia" w:cs="Times New Roman"/>
                <w:sz w:val="18"/>
              </w:rPr>
              <w:t>0</w:t>
            </w:r>
          </w:p>
        </w:tc>
        <w:tc>
          <w:tcPr>
            <w:tcW w:w="493" w:type="pct"/>
          </w:tcPr>
          <w:p w:rsidR="00AD044E" w:rsidRPr="00AD044E" w:rsidRDefault="00AD044E" w:rsidP="00AD044E">
            <w:pPr>
              <w:rPr>
                <w:rFonts w:eastAsia="Georgia" w:cs="Times New Roman"/>
                <w:sz w:val="18"/>
              </w:rPr>
            </w:pPr>
            <w:r w:rsidRPr="00AD044E">
              <w:rPr>
                <w:rFonts w:eastAsia="Georgia" w:cs="Times New Roman"/>
                <w:sz w:val="18"/>
              </w:rPr>
              <w:t>0</w:t>
            </w:r>
          </w:p>
        </w:tc>
        <w:tc>
          <w:tcPr>
            <w:tcW w:w="577" w:type="pct"/>
          </w:tcPr>
          <w:p w:rsidR="00AD044E" w:rsidRPr="00AD044E" w:rsidRDefault="00AD044E" w:rsidP="00AD044E">
            <w:pPr>
              <w:rPr>
                <w:rFonts w:eastAsia="Georgia" w:cs="Times New Roman"/>
                <w:sz w:val="18"/>
              </w:rPr>
            </w:pPr>
            <w:r w:rsidRPr="00AD044E">
              <w:rPr>
                <w:rFonts w:eastAsia="Georgia" w:cs="Times New Roman"/>
                <w:sz w:val="18"/>
              </w:rPr>
              <w:t>-</w:t>
            </w:r>
          </w:p>
        </w:tc>
        <w:tc>
          <w:tcPr>
            <w:tcW w:w="514" w:type="pct"/>
          </w:tcPr>
          <w:p w:rsidR="00AD044E" w:rsidRPr="00AD044E" w:rsidRDefault="00AD044E" w:rsidP="00AD044E">
            <w:pPr>
              <w:rPr>
                <w:rFonts w:eastAsia="Georgia" w:cs="Times New Roman"/>
                <w:sz w:val="18"/>
              </w:rPr>
            </w:pPr>
            <w:r w:rsidRPr="00AD044E">
              <w:rPr>
                <w:rFonts w:eastAsia="Georgia" w:cs="Times New Roman"/>
                <w:sz w:val="18"/>
              </w:rPr>
              <w:t>-</w:t>
            </w:r>
          </w:p>
        </w:tc>
        <w:tc>
          <w:tcPr>
            <w:tcW w:w="987" w:type="pct"/>
          </w:tcPr>
          <w:p w:rsidR="00AD044E" w:rsidRPr="00AD044E" w:rsidRDefault="00AD044E" w:rsidP="00AD044E">
            <w:pPr>
              <w:rPr>
                <w:rFonts w:eastAsia="Georgia" w:cs="Times New Roman"/>
                <w:sz w:val="18"/>
              </w:rPr>
            </w:pPr>
            <w:r w:rsidRPr="00AD044E">
              <w:rPr>
                <w:rFonts w:eastAsia="Georgia" w:cs="Times New Roman"/>
                <w:sz w:val="18"/>
              </w:rPr>
              <w:t>-</w:t>
            </w:r>
          </w:p>
        </w:tc>
      </w:tr>
      <w:tr w:rsidR="00AD044E" w:rsidRPr="00AD044E" w:rsidTr="00F137D9">
        <w:trPr>
          <w:trHeight w:val="412"/>
        </w:trPr>
        <w:tc>
          <w:tcPr>
            <w:tcW w:w="816" w:type="pct"/>
          </w:tcPr>
          <w:p w:rsidR="00AD044E" w:rsidRPr="00AD044E" w:rsidRDefault="00AD044E" w:rsidP="00AD044E">
            <w:pPr>
              <w:spacing w:before="8"/>
              <w:ind w:left="107"/>
              <w:rPr>
                <w:rFonts w:eastAsia="Georgia" w:cs="Times New Roman"/>
                <w:sz w:val="20"/>
              </w:rPr>
            </w:pPr>
            <w:r w:rsidRPr="00AD044E">
              <w:rPr>
                <w:rFonts w:eastAsia="Georgia" w:cs="Times New Roman"/>
                <w:spacing w:val="-10"/>
                <w:sz w:val="20"/>
              </w:rPr>
              <w:t>2</w:t>
            </w:r>
          </w:p>
        </w:tc>
        <w:tc>
          <w:tcPr>
            <w:tcW w:w="1034" w:type="pct"/>
          </w:tcPr>
          <w:p w:rsidR="00AD044E" w:rsidRPr="00AD044E" w:rsidRDefault="00AD044E" w:rsidP="00AD044E">
            <w:pPr>
              <w:spacing w:before="8"/>
              <w:ind w:left="107"/>
              <w:rPr>
                <w:rFonts w:eastAsia="Georgia" w:cs="Times New Roman"/>
                <w:sz w:val="20"/>
              </w:rPr>
            </w:pPr>
            <w:r w:rsidRPr="00AD044E">
              <w:rPr>
                <w:rFonts w:eastAsia="Georgia" w:cs="Times New Roman"/>
                <w:spacing w:val="-2"/>
                <w:sz w:val="20"/>
              </w:rPr>
              <w:t>Hizmetli</w:t>
            </w:r>
          </w:p>
        </w:tc>
        <w:tc>
          <w:tcPr>
            <w:tcW w:w="578" w:type="pct"/>
          </w:tcPr>
          <w:p w:rsidR="00AD044E" w:rsidRPr="00AD044E" w:rsidRDefault="00AD044E" w:rsidP="00AD044E">
            <w:pPr>
              <w:rPr>
                <w:rFonts w:eastAsia="Georgia" w:cs="Times New Roman"/>
                <w:sz w:val="18"/>
              </w:rPr>
            </w:pPr>
            <w:r w:rsidRPr="00AD044E">
              <w:rPr>
                <w:rFonts w:eastAsia="Georgia" w:cs="Times New Roman"/>
                <w:sz w:val="18"/>
              </w:rPr>
              <w:t>1</w:t>
            </w:r>
          </w:p>
        </w:tc>
        <w:tc>
          <w:tcPr>
            <w:tcW w:w="493" w:type="pct"/>
          </w:tcPr>
          <w:p w:rsidR="00AD044E" w:rsidRPr="00AD044E" w:rsidRDefault="00AD044E" w:rsidP="00AD044E">
            <w:pPr>
              <w:rPr>
                <w:rFonts w:eastAsia="Georgia" w:cs="Times New Roman"/>
                <w:sz w:val="18"/>
              </w:rPr>
            </w:pPr>
          </w:p>
        </w:tc>
        <w:tc>
          <w:tcPr>
            <w:tcW w:w="577" w:type="pct"/>
          </w:tcPr>
          <w:p w:rsidR="00AD044E" w:rsidRPr="00AD044E" w:rsidRDefault="00AD044E" w:rsidP="00AD044E">
            <w:pPr>
              <w:rPr>
                <w:rFonts w:eastAsia="Georgia" w:cs="Times New Roman"/>
                <w:sz w:val="18"/>
              </w:rPr>
            </w:pPr>
            <w:r w:rsidRPr="00AD044E">
              <w:rPr>
                <w:rFonts w:eastAsia="Georgia" w:cs="Times New Roman"/>
                <w:sz w:val="18"/>
              </w:rPr>
              <w:t>ilköğretim</w:t>
            </w:r>
          </w:p>
        </w:tc>
        <w:tc>
          <w:tcPr>
            <w:tcW w:w="514" w:type="pct"/>
          </w:tcPr>
          <w:p w:rsidR="00AD044E" w:rsidRPr="00AD044E" w:rsidRDefault="00AD044E" w:rsidP="00AD044E">
            <w:pPr>
              <w:rPr>
                <w:rFonts w:eastAsia="Georgia" w:cs="Times New Roman"/>
                <w:sz w:val="18"/>
              </w:rPr>
            </w:pPr>
            <w:r w:rsidRPr="00AD044E">
              <w:rPr>
                <w:rFonts w:eastAsia="Georgia" w:cs="Times New Roman"/>
                <w:sz w:val="18"/>
              </w:rPr>
              <w:t>10</w:t>
            </w:r>
          </w:p>
        </w:tc>
        <w:tc>
          <w:tcPr>
            <w:tcW w:w="987" w:type="pct"/>
          </w:tcPr>
          <w:p w:rsidR="00AD044E" w:rsidRPr="00AD044E" w:rsidRDefault="00AD044E" w:rsidP="00AD044E">
            <w:pPr>
              <w:rPr>
                <w:rFonts w:eastAsia="Georgia" w:cs="Times New Roman"/>
                <w:sz w:val="18"/>
              </w:rPr>
            </w:pPr>
          </w:p>
        </w:tc>
      </w:tr>
      <w:tr w:rsidR="00AD044E" w:rsidRPr="00AD044E" w:rsidTr="00F137D9">
        <w:trPr>
          <w:trHeight w:val="412"/>
        </w:trPr>
        <w:tc>
          <w:tcPr>
            <w:tcW w:w="816" w:type="pct"/>
          </w:tcPr>
          <w:p w:rsidR="00AD044E" w:rsidRPr="00AD044E" w:rsidRDefault="00AD044E" w:rsidP="00AD044E">
            <w:pPr>
              <w:spacing w:before="8"/>
              <w:ind w:left="107"/>
              <w:rPr>
                <w:rFonts w:eastAsia="Georgia" w:cs="Times New Roman"/>
                <w:sz w:val="20"/>
              </w:rPr>
            </w:pPr>
            <w:r w:rsidRPr="00AD044E">
              <w:rPr>
                <w:rFonts w:eastAsia="Georgia" w:cs="Times New Roman"/>
                <w:spacing w:val="-10"/>
                <w:sz w:val="20"/>
              </w:rPr>
              <w:t>3</w:t>
            </w:r>
          </w:p>
        </w:tc>
        <w:tc>
          <w:tcPr>
            <w:tcW w:w="1034" w:type="pct"/>
          </w:tcPr>
          <w:p w:rsidR="00AD044E" w:rsidRPr="00AD044E" w:rsidRDefault="00AD044E" w:rsidP="00AD044E">
            <w:pPr>
              <w:spacing w:before="1"/>
              <w:ind w:left="107"/>
              <w:rPr>
                <w:rFonts w:eastAsia="Georgia" w:cs="Times New Roman"/>
                <w:sz w:val="20"/>
              </w:rPr>
            </w:pPr>
            <w:r w:rsidRPr="00AD044E">
              <w:rPr>
                <w:rFonts w:eastAsia="Georgia" w:cs="Times New Roman"/>
                <w:spacing w:val="-2"/>
                <w:sz w:val="20"/>
              </w:rPr>
              <w:t>Hizmetli</w:t>
            </w:r>
          </w:p>
        </w:tc>
        <w:tc>
          <w:tcPr>
            <w:tcW w:w="578" w:type="pct"/>
          </w:tcPr>
          <w:p w:rsidR="00AD044E" w:rsidRPr="00AD044E" w:rsidRDefault="00AD044E" w:rsidP="00AD044E">
            <w:pPr>
              <w:rPr>
                <w:rFonts w:eastAsia="Georgia" w:cs="Times New Roman"/>
                <w:sz w:val="18"/>
              </w:rPr>
            </w:pPr>
            <w:r w:rsidRPr="00AD044E">
              <w:rPr>
                <w:rFonts w:eastAsia="Georgia" w:cs="Times New Roman"/>
                <w:sz w:val="18"/>
              </w:rPr>
              <w:t>1</w:t>
            </w:r>
          </w:p>
        </w:tc>
        <w:tc>
          <w:tcPr>
            <w:tcW w:w="493" w:type="pct"/>
          </w:tcPr>
          <w:p w:rsidR="00AD044E" w:rsidRPr="00AD044E" w:rsidRDefault="00AD044E" w:rsidP="00AD044E">
            <w:pPr>
              <w:rPr>
                <w:rFonts w:eastAsia="Georgia" w:cs="Times New Roman"/>
                <w:sz w:val="18"/>
              </w:rPr>
            </w:pPr>
          </w:p>
        </w:tc>
        <w:tc>
          <w:tcPr>
            <w:tcW w:w="577" w:type="pct"/>
          </w:tcPr>
          <w:p w:rsidR="00AD044E" w:rsidRPr="00AD044E" w:rsidRDefault="00AD044E" w:rsidP="00AD044E">
            <w:pPr>
              <w:rPr>
                <w:rFonts w:eastAsia="Georgia" w:cs="Times New Roman"/>
                <w:sz w:val="18"/>
              </w:rPr>
            </w:pPr>
            <w:r w:rsidRPr="00AD044E">
              <w:rPr>
                <w:rFonts w:eastAsia="Georgia" w:cs="Times New Roman"/>
                <w:sz w:val="18"/>
              </w:rPr>
              <w:t>ilköğretim</w:t>
            </w:r>
          </w:p>
        </w:tc>
        <w:tc>
          <w:tcPr>
            <w:tcW w:w="514" w:type="pct"/>
          </w:tcPr>
          <w:p w:rsidR="00AD044E" w:rsidRPr="00AD044E" w:rsidRDefault="00AD044E" w:rsidP="00AD044E">
            <w:pPr>
              <w:rPr>
                <w:rFonts w:eastAsia="Georgia" w:cs="Times New Roman"/>
                <w:sz w:val="18"/>
              </w:rPr>
            </w:pPr>
            <w:r w:rsidRPr="00AD044E">
              <w:rPr>
                <w:rFonts w:eastAsia="Georgia" w:cs="Times New Roman"/>
                <w:sz w:val="18"/>
              </w:rPr>
              <w:t>10</w:t>
            </w:r>
          </w:p>
        </w:tc>
        <w:tc>
          <w:tcPr>
            <w:tcW w:w="987" w:type="pct"/>
          </w:tcPr>
          <w:p w:rsidR="00AD044E" w:rsidRPr="00AD044E" w:rsidRDefault="00AD044E" w:rsidP="00AD044E">
            <w:pPr>
              <w:rPr>
                <w:rFonts w:eastAsia="Georgia" w:cs="Times New Roman"/>
                <w:sz w:val="18"/>
              </w:rPr>
            </w:pPr>
          </w:p>
        </w:tc>
      </w:tr>
      <w:tr w:rsidR="00AD044E" w:rsidRPr="00AD044E" w:rsidTr="00F137D9">
        <w:trPr>
          <w:trHeight w:val="414"/>
        </w:trPr>
        <w:tc>
          <w:tcPr>
            <w:tcW w:w="816" w:type="pct"/>
          </w:tcPr>
          <w:p w:rsidR="00AD044E" w:rsidRPr="00AD044E" w:rsidRDefault="00AD044E" w:rsidP="00AD044E">
            <w:pPr>
              <w:spacing w:before="10"/>
              <w:ind w:left="107"/>
              <w:rPr>
                <w:rFonts w:eastAsia="Georgia" w:cs="Times New Roman"/>
                <w:sz w:val="20"/>
              </w:rPr>
            </w:pPr>
            <w:r w:rsidRPr="00AD044E">
              <w:rPr>
                <w:rFonts w:eastAsia="Georgia" w:cs="Times New Roman"/>
                <w:spacing w:val="-10"/>
                <w:sz w:val="20"/>
              </w:rPr>
              <w:t>4</w:t>
            </w:r>
          </w:p>
        </w:tc>
        <w:tc>
          <w:tcPr>
            <w:tcW w:w="1034" w:type="pct"/>
          </w:tcPr>
          <w:p w:rsidR="00AD044E" w:rsidRPr="00AD044E" w:rsidRDefault="00AD044E" w:rsidP="00AD044E">
            <w:pPr>
              <w:spacing w:before="10"/>
              <w:ind w:left="107"/>
              <w:rPr>
                <w:rFonts w:eastAsia="Georgia" w:cs="Times New Roman"/>
                <w:sz w:val="20"/>
              </w:rPr>
            </w:pPr>
            <w:r w:rsidRPr="00AD044E">
              <w:rPr>
                <w:rFonts w:eastAsia="Georgia" w:cs="Times New Roman"/>
                <w:spacing w:val="-2"/>
                <w:sz w:val="20"/>
              </w:rPr>
              <w:t>Hizmetli</w:t>
            </w:r>
          </w:p>
        </w:tc>
        <w:tc>
          <w:tcPr>
            <w:tcW w:w="578" w:type="pct"/>
          </w:tcPr>
          <w:p w:rsidR="00AD044E" w:rsidRPr="00AD044E" w:rsidRDefault="00AD044E" w:rsidP="00AD044E">
            <w:pPr>
              <w:rPr>
                <w:rFonts w:eastAsia="Georgia" w:cs="Times New Roman"/>
                <w:sz w:val="18"/>
              </w:rPr>
            </w:pPr>
            <w:r w:rsidRPr="00AD044E">
              <w:rPr>
                <w:rFonts w:eastAsia="Georgia" w:cs="Times New Roman"/>
                <w:sz w:val="18"/>
              </w:rPr>
              <w:t>1</w:t>
            </w:r>
          </w:p>
        </w:tc>
        <w:tc>
          <w:tcPr>
            <w:tcW w:w="493" w:type="pct"/>
          </w:tcPr>
          <w:p w:rsidR="00AD044E" w:rsidRPr="00AD044E" w:rsidRDefault="00AD044E" w:rsidP="00AD044E">
            <w:pPr>
              <w:rPr>
                <w:rFonts w:eastAsia="Georgia" w:cs="Times New Roman"/>
                <w:sz w:val="18"/>
              </w:rPr>
            </w:pPr>
          </w:p>
        </w:tc>
        <w:tc>
          <w:tcPr>
            <w:tcW w:w="577" w:type="pct"/>
          </w:tcPr>
          <w:p w:rsidR="00AD044E" w:rsidRPr="00AD044E" w:rsidRDefault="00AD044E" w:rsidP="00AD044E">
            <w:pPr>
              <w:rPr>
                <w:rFonts w:eastAsia="Georgia" w:cs="Times New Roman"/>
                <w:sz w:val="18"/>
              </w:rPr>
            </w:pPr>
            <w:r w:rsidRPr="00AD044E">
              <w:rPr>
                <w:rFonts w:eastAsia="Georgia" w:cs="Times New Roman"/>
                <w:sz w:val="18"/>
              </w:rPr>
              <w:t>ilköğretim</w:t>
            </w:r>
          </w:p>
        </w:tc>
        <w:tc>
          <w:tcPr>
            <w:tcW w:w="514" w:type="pct"/>
          </w:tcPr>
          <w:p w:rsidR="00AD044E" w:rsidRPr="00AD044E" w:rsidRDefault="00AD044E" w:rsidP="00AD044E">
            <w:pPr>
              <w:rPr>
                <w:rFonts w:eastAsia="Georgia" w:cs="Times New Roman"/>
                <w:sz w:val="18"/>
              </w:rPr>
            </w:pPr>
            <w:r w:rsidRPr="00AD044E">
              <w:rPr>
                <w:rFonts w:eastAsia="Georgia" w:cs="Times New Roman"/>
                <w:sz w:val="18"/>
              </w:rPr>
              <w:t>10</w:t>
            </w:r>
          </w:p>
        </w:tc>
        <w:tc>
          <w:tcPr>
            <w:tcW w:w="987" w:type="pct"/>
          </w:tcPr>
          <w:p w:rsidR="00AD044E" w:rsidRPr="00AD044E" w:rsidRDefault="00AD044E" w:rsidP="00AD044E">
            <w:pPr>
              <w:rPr>
                <w:rFonts w:eastAsia="Georgia" w:cs="Times New Roman"/>
                <w:sz w:val="18"/>
              </w:rPr>
            </w:pPr>
          </w:p>
        </w:tc>
      </w:tr>
      <w:tr w:rsidR="00AD044E" w:rsidRPr="00AD044E" w:rsidTr="00F137D9">
        <w:trPr>
          <w:trHeight w:val="412"/>
        </w:trPr>
        <w:tc>
          <w:tcPr>
            <w:tcW w:w="816" w:type="pct"/>
          </w:tcPr>
          <w:p w:rsidR="00AD044E" w:rsidRPr="00AD044E" w:rsidRDefault="00AD044E" w:rsidP="00AD044E">
            <w:pPr>
              <w:spacing w:before="8"/>
              <w:ind w:left="107"/>
              <w:rPr>
                <w:rFonts w:eastAsia="Georgia" w:cs="Times New Roman"/>
                <w:sz w:val="20"/>
              </w:rPr>
            </w:pPr>
            <w:r w:rsidRPr="00AD044E">
              <w:rPr>
                <w:rFonts w:eastAsia="Georgia" w:cs="Times New Roman"/>
                <w:spacing w:val="-10"/>
                <w:w w:val="105"/>
                <w:sz w:val="20"/>
              </w:rPr>
              <w:t>5</w:t>
            </w:r>
          </w:p>
        </w:tc>
        <w:tc>
          <w:tcPr>
            <w:tcW w:w="1034" w:type="pct"/>
          </w:tcPr>
          <w:p w:rsidR="00AD044E" w:rsidRPr="00AD044E" w:rsidRDefault="00AD044E" w:rsidP="00AD044E">
            <w:pPr>
              <w:rPr>
                <w:rFonts w:eastAsia="Georgia" w:cs="Times New Roman"/>
                <w:sz w:val="18"/>
              </w:rPr>
            </w:pPr>
            <w:r w:rsidRPr="00AD044E">
              <w:rPr>
                <w:rFonts w:eastAsia="Georgia" w:cs="Times New Roman"/>
                <w:spacing w:val="-2"/>
                <w:sz w:val="20"/>
              </w:rPr>
              <w:t>Hizmetli</w:t>
            </w:r>
          </w:p>
        </w:tc>
        <w:tc>
          <w:tcPr>
            <w:tcW w:w="578" w:type="pct"/>
          </w:tcPr>
          <w:p w:rsidR="00AD044E" w:rsidRPr="00AD044E" w:rsidRDefault="00AD044E" w:rsidP="00AD044E">
            <w:pPr>
              <w:rPr>
                <w:rFonts w:eastAsia="Georgia" w:cs="Times New Roman"/>
                <w:sz w:val="18"/>
              </w:rPr>
            </w:pPr>
          </w:p>
        </w:tc>
        <w:tc>
          <w:tcPr>
            <w:tcW w:w="493" w:type="pct"/>
          </w:tcPr>
          <w:p w:rsidR="00AD044E" w:rsidRPr="00AD044E" w:rsidRDefault="00AD044E" w:rsidP="00AD044E">
            <w:pPr>
              <w:rPr>
                <w:rFonts w:eastAsia="Georgia" w:cs="Times New Roman"/>
                <w:sz w:val="18"/>
              </w:rPr>
            </w:pPr>
            <w:r w:rsidRPr="00AD044E">
              <w:rPr>
                <w:rFonts w:eastAsia="Georgia" w:cs="Times New Roman"/>
                <w:sz w:val="18"/>
              </w:rPr>
              <w:t>1</w:t>
            </w:r>
          </w:p>
        </w:tc>
        <w:tc>
          <w:tcPr>
            <w:tcW w:w="577" w:type="pct"/>
          </w:tcPr>
          <w:p w:rsidR="00AD044E" w:rsidRPr="00AD044E" w:rsidRDefault="00AD044E" w:rsidP="00AD044E">
            <w:pPr>
              <w:rPr>
                <w:rFonts w:eastAsia="Georgia" w:cs="Times New Roman"/>
                <w:sz w:val="18"/>
              </w:rPr>
            </w:pPr>
            <w:r w:rsidRPr="00AD044E">
              <w:rPr>
                <w:rFonts w:eastAsia="Georgia" w:cs="Times New Roman"/>
                <w:sz w:val="18"/>
              </w:rPr>
              <w:t>ilköğretim</w:t>
            </w:r>
          </w:p>
        </w:tc>
        <w:tc>
          <w:tcPr>
            <w:tcW w:w="514" w:type="pct"/>
          </w:tcPr>
          <w:p w:rsidR="00AD044E" w:rsidRPr="00AD044E" w:rsidRDefault="00AD044E" w:rsidP="00AD044E">
            <w:pPr>
              <w:rPr>
                <w:rFonts w:eastAsia="Georgia" w:cs="Times New Roman"/>
                <w:sz w:val="18"/>
              </w:rPr>
            </w:pPr>
            <w:r w:rsidRPr="00AD044E">
              <w:rPr>
                <w:rFonts w:eastAsia="Georgia" w:cs="Times New Roman"/>
                <w:sz w:val="18"/>
              </w:rPr>
              <w:t>10</w:t>
            </w:r>
          </w:p>
        </w:tc>
        <w:tc>
          <w:tcPr>
            <w:tcW w:w="987" w:type="pct"/>
          </w:tcPr>
          <w:p w:rsidR="00AD044E" w:rsidRPr="00AD044E" w:rsidRDefault="00AD044E" w:rsidP="00AD044E">
            <w:pPr>
              <w:rPr>
                <w:rFonts w:eastAsia="Georgia" w:cs="Times New Roman"/>
                <w:sz w:val="18"/>
              </w:rPr>
            </w:pPr>
          </w:p>
        </w:tc>
      </w:tr>
    </w:tbl>
    <w:p w:rsidR="00AD044E" w:rsidRPr="00D57FDB" w:rsidRDefault="00AD044E" w:rsidP="00AD044E">
      <w:pPr>
        <w:rPr>
          <w:b w:val="0"/>
          <w:szCs w:val="24"/>
        </w:rPr>
      </w:pPr>
    </w:p>
    <w:p w:rsidR="00AD044E" w:rsidRPr="00D57FDB" w:rsidRDefault="00AD044E" w:rsidP="00AD044E">
      <w:pPr>
        <w:rPr>
          <w:b w:val="0"/>
          <w:szCs w:val="24"/>
        </w:rPr>
      </w:pPr>
      <w:r w:rsidRPr="00D57FDB">
        <w:rPr>
          <w:rFonts w:eastAsia="Georgia" w:cs="Times New Roman"/>
          <w:color w:val="auto"/>
          <w:spacing w:val="2"/>
          <w:szCs w:val="24"/>
        </w:rPr>
        <w:t xml:space="preserve"> Tablo</w:t>
      </w:r>
      <w:r w:rsidRPr="00D57FDB">
        <w:rPr>
          <w:rFonts w:eastAsia="Georgia" w:cs="Times New Roman"/>
          <w:color w:val="auto"/>
          <w:spacing w:val="29"/>
          <w:szCs w:val="24"/>
        </w:rPr>
        <w:t xml:space="preserve"> </w:t>
      </w:r>
      <w:r w:rsidRPr="00D57FDB">
        <w:rPr>
          <w:rFonts w:eastAsia="Georgia" w:cs="Times New Roman"/>
          <w:color w:val="auto"/>
          <w:spacing w:val="2"/>
          <w:szCs w:val="24"/>
        </w:rPr>
        <w:t>16.</w:t>
      </w:r>
      <w:r w:rsidRPr="00D57FDB">
        <w:rPr>
          <w:rFonts w:eastAsia="Georgia" w:cs="Times New Roman"/>
          <w:color w:val="auto"/>
          <w:spacing w:val="24"/>
          <w:szCs w:val="24"/>
        </w:rPr>
        <w:t xml:space="preserve"> </w:t>
      </w:r>
      <w:r w:rsidRPr="00D57FDB">
        <w:rPr>
          <w:rFonts w:eastAsia="Georgia" w:cs="Times New Roman"/>
          <w:color w:val="auto"/>
          <w:spacing w:val="2"/>
          <w:szCs w:val="24"/>
        </w:rPr>
        <w:t>Okul/kurum</w:t>
      </w:r>
      <w:r w:rsidRPr="00D57FDB">
        <w:rPr>
          <w:rFonts w:eastAsia="Georgia" w:cs="Times New Roman"/>
          <w:color w:val="auto"/>
          <w:spacing w:val="29"/>
          <w:szCs w:val="24"/>
        </w:rPr>
        <w:t xml:space="preserve"> </w:t>
      </w:r>
      <w:r w:rsidRPr="00D57FDB">
        <w:rPr>
          <w:rFonts w:eastAsia="Georgia" w:cs="Times New Roman"/>
          <w:color w:val="auto"/>
          <w:spacing w:val="2"/>
          <w:szCs w:val="24"/>
        </w:rPr>
        <w:t>Rehberlik</w:t>
      </w:r>
      <w:r w:rsidRPr="00D57FDB">
        <w:rPr>
          <w:rFonts w:eastAsia="Georgia" w:cs="Times New Roman"/>
          <w:color w:val="auto"/>
          <w:spacing w:val="24"/>
          <w:szCs w:val="24"/>
        </w:rPr>
        <w:t xml:space="preserve"> </w:t>
      </w:r>
      <w:r w:rsidRPr="00D57FDB">
        <w:rPr>
          <w:rFonts w:eastAsia="Georgia" w:cs="Times New Roman"/>
          <w:color w:val="auto"/>
          <w:spacing w:val="-2"/>
          <w:szCs w:val="24"/>
        </w:rPr>
        <w:t>Hizmetleri</w:t>
      </w:r>
    </w:p>
    <w:tbl>
      <w:tblPr>
        <w:tblStyle w:val="TableNormal"/>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022"/>
        <w:gridCol w:w="1021"/>
        <w:gridCol w:w="1023"/>
        <w:gridCol w:w="1019"/>
        <w:gridCol w:w="866"/>
        <w:gridCol w:w="999"/>
        <w:gridCol w:w="665"/>
        <w:gridCol w:w="1309"/>
        <w:gridCol w:w="1186"/>
        <w:gridCol w:w="822"/>
      </w:tblGrid>
      <w:tr w:rsidR="00AD044E" w:rsidRPr="00AD044E" w:rsidTr="00F137D9">
        <w:trPr>
          <w:trHeight w:val="601"/>
        </w:trPr>
        <w:tc>
          <w:tcPr>
            <w:tcW w:w="2056" w:type="pct"/>
            <w:gridSpan w:val="4"/>
            <w:shd w:val="clear" w:color="auto" w:fill="E2EFD9"/>
          </w:tcPr>
          <w:p w:rsidR="00AD044E" w:rsidRPr="00AD044E" w:rsidRDefault="00AD044E" w:rsidP="00AD044E">
            <w:pPr>
              <w:spacing w:before="187"/>
              <w:ind w:left="1123"/>
              <w:rPr>
                <w:rFonts w:eastAsia="Georgia" w:cs="Times New Roman"/>
                <w:sz w:val="20"/>
              </w:rPr>
            </w:pPr>
            <w:r w:rsidRPr="00AD044E">
              <w:rPr>
                <w:rFonts w:eastAsia="Georgia" w:cs="Times New Roman"/>
                <w:sz w:val="20"/>
              </w:rPr>
              <w:t>Mevcut</w:t>
            </w:r>
            <w:r w:rsidRPr="00AD044E">
              <w:rPr>
                <w:rFonts w:eastAsia="Georgia" w:cs="Times New Roman"/>
                <w:spacing w:val="8"/>
                <w:sz w:val="20"/>
              </w:rPr>
              <w:t xml:space="preserve"> </w:t>
            </w:r>
            <w:r w:rsidRPr="00AD044E">
              <w:rPr>
                <w:rFonts w:eastAsia="Georgia" w:cs="Times New Roman"/>
                <w:spacing w:val="-2"/>
                <w:sz w:val="20"/>
              </w:rPr>
              <w:t>Kapasite</w:t>
            </w:r>
          </w:p>
        </w:tc>
        <w:tc>
          <w:tcPr>
            <w:tcW w:w="2944" w:type="pct"/>
            <w:gridSpan w:val="6"/>
            <w:shd w:val="clear" w:color="auto" w:fill="E2EFD9"/>
          </w:tcPr>
          <w:p w:rsidR="00AD044E" w:rsidRPr="00AD044E" w:rsidRDefault="00AD044E" w:rsidP="00AD044E">
            <w:pPr>
              <w:spacing w:before="187"/>
              <w:ind w:left="770"/>
              <w:rPr>
                <w:rFonts w:eastAsia="Georgia" w:cs="Times New Roman"/>
                <w:sz w:val="20"/>
              </w:rPr>
            </w:pPr>
            <w:r w:rsidRPr="00AD044E">
              <w:rPr>
                <w:rFonts w:eastAsia="Georgia" w:cs="Times New Roman"/>
                <w:sz w:val="20"/>
              </w:rPr>
              <w:t>Mevcut</w:t>
            </w:r>
            <w:r w:rsidRPr="00AD044E">
              <w:rPr>
                <w:rFonts w:eastAsia="Georgia" w:cs="Times New Roman"/>
                <w:spacing w:val="24"/>
                <w:sz w:val="20"/>
              </w:rPr>
              <w:t xml:space="preserve"> </w:t>
            </w:r>
            <w:r w:rsidRPr="00AD044E">
              <w:rPr>
                <w:rFonts w:eastAsia="Georgia" w:cs="Times New Roman"/>
                <w:sz w:val="20"/>
              </w:rPr>
              <w:t>Kapasite</w:t>
            </w:r>
            <w:r w:rsidRPr="00AD044E">
              <w:rPr>
                <w:rFonts w:eastAsia="Georgia" w:cs="Times New Roman"/>
                <w:spacing w:val="22"/>
                <w:sz w:val="20"/>
              </w:rPr>
              <w:t xml:space="preserve"> </w:t>
            </w:r>
            <w:r w:rsidRPr="00AD044E">
              <w:rPr>
                <w:rFonts w:eastAsia="Georgia" w:cs="Times New Roman"/>
                <w:sz w:val="20"/>
              </w:rPr>
              <w:t>Kullanımı</w:t>
            </w:r>
            <w:r w:rsidRPr="00AD044E">
              <w:rPr>
                <w:rFonts w:eastAsia="Georgia" w:cs="Times New Roman"/>
                <w:spacing w:val="21"/>
                <w:sz w:val="20"/>
              </w:rPr>
              <w:t xml:space="preserve"> </w:t>
            </w:r>
            <w:r w:rsidRPr="00AD044E">
              <w:rPr>
                <w:rFonts w:eastAsia="Georgia" w:cs="Times New Roman"/>
                <w:sz w:val="20"/>
              </w:rPr>
              <w:t>ve</w:t>
            </w:r>
            <w:r w:rsidRPr="00AD044E">
              <w:rPr>
                <w:rFonts w:eastAsia="Georgia" w:cs="Times New Roman"/>
                <w:spacing w:val="25"/>
                <w:sz w:val="20"/>
              </w:rPr>
              <w:t xml:space="preserve"> </w:t>
            </w:r>
            <w:r w:rsidRPr="00AD044E">
              <w:rPr>
                <w:rFonts w:eastAsia="Georgia" w:cs="Times New Roman"/>
                <w:spacing w:val="-2"/>
                <w:sz w:val="20"/>
              </w:rPr>
              <w:t>Performans</w:t>
            </w:r>
          </w:p>
        </w:tc>
      </w:tr>
      <w:tr w:rsidR="00AD044E" w:rsidRPr="00AD044E" w:rsidTr="00F137D9">
        <w:trPr>
          <w:trHeight w:val="805"/>
        </w:trPr>
        <w:tc>
          <w:tcPr>
            <w:tcW w:w="514" w:type="pct"/>
            <w:vMerge w:val="restart"/>
            <w:textDirection w:val="btLr"/>
          </w:tcPr>
          <w:p w:rsidR="00AD044E" w:rsidRPr="00AD044E" w:rsidRDefault="00AD044E" w:rsidP="00AD044E">
            <w:pPr>
              <w:spacing w:before="116"/>
              <w:ind w:left="112"/>
              <w:rPr>
                <w:rFonts w:eastAsia="Georgia" w:cs="Times New Roman"/>
                <w:sz w:val="20"/>
              </w:rPr>
            </w:pPr>
            <w:r w:rsidRPr="00AD044E">
              <w:rPr>
                <w:rFonts w:eastAsia="Georgia" w:cs="Times New Roman"/>
                <w:spacing w:val="-6"/>
                <w:sz w:val="20"/>
              </w:rPr>
              <w:t>Psikolojik Danışman</w:t>
            </w:r>
            <w:r w:rsidRPr="00AD044E">
              <w:rPr>
                <w:rFonts w:eastAsia="Georgia" w:cs="Times New Roman"/>
                <w:spacing w:val="-5"/>
                <w:sz w:val="20"/>
              </w:rPr>
              <w:t xml:space="preserve"> </w:t>
            </w:r>
            <w:r w:rsidRPr="00AD044E">
              <w:rPr>
                <w:rFonts w:eastAsia="Georgia" w:cs="Times New Roman"/>
                <w:spacing w:val="-6"/>
                <w:sz w:val="20"/>
              </w:rPr>
              <w:t>Norm</w:t>
            </w:r>
            <w:r w:rsidRPr="00AD044E">
              <w:rPr>
                <w:rFonts w:eastAsia="Georgia" w:cs="Times New Roman"/>
                <w:spacing w:val="-4"/>
                <w:sz w:val="20"/>
              </w:rPr>
              <w:t xml:space="preserve"> </w:t>
            </w:r>
            <w:r w:rsidRPr="00AD044E">
              <w:rPr>
                <w:rFonts w:eastAsia="Georgia" w:cs="Times New Roman"/>
                <w:spacing w:val="-6"/>
                <w:sz w:val="20"/>
              </w:rPr>
              <w:t>Sayısı</w:t>
            </w:r>
          </w:p>
        </w:tc>
        <w:tc>
          <w:tcPr>
            <w:tcW w:w="514" w:type="pct"/>
            <w:vMerge w:val="restart"/>
            <w:textDirection w:val="btLr"/>
          </w:tcPr>
          <w:p w:rsidR="00AD044E" w:rsidRPr="00AD044E" w:rsidRDefault="00AD044E" w:rsidP="00AD044E">
            <w:pPr>
              <w:spacing w:before="116" w:line="254" w:lineRule="auto"/>
              <w:ind w:left="112"/>
              <w:rPr>
                <w:rFonts w:eastAsia="Georgia" w:cs="Times New Roman"/>
                <w:sz w:val="20"/>
              </w:rPr>
            </w:pPr>
            <w:r w:rsidRPr="00AD044E">
              <w:rPr>
                <w:rFonts w:eastAsia="Georgia" w:cs="Times New Roman"/>
                <w:spacing w:val="-6"/>
                <w:sz w:val="20"/>
              </w:rPr>
              <w:t>Görev Yapan</w:t>
            </w:r>
            <w:r w:rsidRPr="00AD044E">
              <w:rPr>
                <w:rFonts w:eastAsia="Georgia" w:cs="Times New Roman"/>
                <w:spacing w:val="-3"/>
                <w:sz w:val="20"/>
              </w:rPr>
              <w:t xml:space="preserve"> </w:t>
            </w:r>
            <w:r w:rsidRPr="00AD044E">
              <w:rPr>
                <w:rFonts w:eastAsia="Georgia" w:cs="Times New Roman"/>
                <w:spacing w:val="-6"/>
                <w:sz w:val="20"/>
              </w:rPr>
              <w:t>Psikolojik</w:t>
            </w:r>
            <w:r w:rsidRPr="00AD044E">
              <w:rPr>
                <w:rFonts w:eastAsia="Georgia" w:cs="Times New Roman"/>
                <w:spacing w:val="-3"/>
                <w:sz w:val="20"/>
              </w:rPr>
              <w:t xml:space="preserve"> </w:t>
            </w:r>
            <w:r w:rsidRPr="00AD044E">
              <w:rPr>
                <w:rFonts w:eastAsia="Georgia" w:cs="Times New Roman"/>
                <w:spacing w:val="-6"/>
                <w:sz w:val="20"/>
              </w:rPr>
              <w:t xml:space="preserve">Danışman </w:t>
            </w:r>
            <w:r w:rsidRPr="00AD044E">
              <w:rPr>
                <w:rFonts w:eastAsia="Georgia" w:cs="Times New Roman"/>
                <w:spacing w:val="-2"/>
                <w:sz w:val="20"/>
              </w:rPr>
              <w:t>Sayısı</w:t>
            </w:r>
          </w:p>
        </w:tc>
        <w:tc>
          <w:tcPr>
            <w:tcW w:w="515" w:type="pct"/>
            <w:vMerge w:val="restart"/>
            <w:textDirection w:val="btLr"/>
          </w:tcPr>
          <w:p w:rsidR="00AD044E" w:rsidRPr="00AD044E" w:rsidRDefault="00AD044E" w:rsidP="00AD044E">
            <w:pPr>
              <w:spacing w:before="116" w:line="256" w:lineRule="auto"/>
              <w:ind w:left="112" w:right="59"/>
              <w:rPr>
                <w:rFonts w:eastAsia="Georgia" w:cs="Times New Roman"/>
                <w:sz w:val="20"/>
              </w:rPr>
            </w:pPr>
            <w:r w:rsidRPr="00AD044E">
              <w:rPr>
                <w:rFonts w:eastAsia="Georgia" w:cs="Times New Roman"/>
                <w:spacing w:val="-6"/>
                <w:sz w:val="20"/>
              </w:rPr>
              <w:t>İhtiyaç</w:t>
            </w:r>
            <w:r w:rsidRPr="00AD044E">
              <w:rPr>
                <w:rFonts w:eastAsia="Georgia" w:cs="Times New Roman"/>
                <w:spacing w:val="-1"/>
                <w:sz w:val="20"/>
              </w:rPr>
              <w:t xml:space="preserve"> </w:t>
            </w:r>
            <w:r w:rsidRPr="00AD044E">
              <w:rPr>
                <w:rFonts w:eastAsia="Georgia" w:cs="Times New Roman"/>
                <w:spacing w:val="-6"/>
                <w:sz w:val="20"/>
              </w:rPr>
              <w:t xml:space="preserve">Duyulan Psikolojik </w:t>
            </w:r>
            <w:r w:rsidRPr="00AD044E">
              <w:rPr>
                <w:rFonts w:eastAsia="Georgia" w:cs="Times New Roman"/>
                <w:sz w:val="20"/>
              </w:rPr>
              <w:t>Danışman Sayısı</w:t>
            </w:r>
          </w:p>
        </w:tc>
        <w:tc>
          <w:tcPr>
            <w:tcW w:w="512" w:type="pct"/>
            <w:vMerge w:val="restart"/>
            <w:textDirection w:val="btLr"/>
          </w:tcPr>
          <w:p w:rsidR="00AD044E" w:rsidRPr="00AD044E" w:rsidRDefault="00AD044E" w:rsidP="00AD044E">
            <w:pPr>
              <w:spacing w:before="116"/>
              <w:ind w:left="112"/>
              <w:rPr>
                <w:rFonts w:eastAsia="Georgia" w:cs="Times New Roman"/>
                <w:sz w:val="20"/>
              </w:rPr>
            </w:pPr>
            <w:r w:rsidRPr="00AD044E">
              <w:rPr>
                <w:rFonts w:eastAsia="Georgia" w:cs="Times New Roman"/>
                <w:spacing w:val="-8"/>
                <w:sz w:val="20"/>
              </w:rPr>
              <w:t>Görüşme</w:t>
            </w:r>
            <w:r w:rsidRPr="00AD044E">
              <w:rPr>
                <w:rFonts w:eastAsia="Georgia" w:cs="Times New Roman"/>
                <w:spacing w:val="3"/>
                <w:sz w:val="20"/>
              </w:rPr>
              <w:t xml:space="preserve"> </w:t>
            </w:r>
            <w:r w:rsidRPr="00AD044E">
              <w:rPr>
                <w:rFonts w:eastAsia="Georgia" w:cs="Times New Roman"/>
                <w:spacing w:val="-8"/>
                <w:sz w:val="20"/>
              </w:rPr>
              <w:t>Odası</w:t>
            </w:r>
            <w:r w:rsidRPr="00AD044E">
              <w:rPr>
                <w:rFonts w:eastAsia="Georgia" w:cs="Times New Roman"/>
                <w:spacing w:val="5"/>
                <w:sz w:val="20"/>
              </w:rPr>
              <w:t xml:space="preserve"> </w:t>
            </w:r>
            <w:r w:rsidRPr="00AD044E">
              <w:rPr>
                <w:rFonts w:eastAsia="Georgia" w:cs="Times New Roman"/>
                <w:spacing w:val="-8"/>
                <w:sz w:val="20"/>
              </w:rPr>
              <w:t>Sayısı</w:t>
            </w:r>
          </w:p>
        </w:tc>
        <w:tc>
          <w:tcPr>
            <w:tcW w:w="1274" w:type="pct"/>
            <w:gridSpan w:val="3"/>
            <w:shd w:val="clear" w:color="auto" w:fill="E2EFD9"/>
          </w:tcPr>
          <w:p w:rsidR="00AD044E" w:rsidRPr="00AD044E" w:rsidRDefault="00AD044E" w:rsidP="00AD044E">
            <w:pPr>
              <w:spacing w:before="8" w:line="244" w:lineRule="auto"/>
              <w:ind w:left="974" w:right="260" w:hanging="699"/>
              <w:rPr>
                <w:rFonts w:eastAsia="Georgia" w:cs="Times New Roman"/>
                <w:sz w:val="20"/>
              </w:rPr>
            </w:pPr>
            <w:r w:rsidRPr="00AD044E">
              <w:rPr>
                <w:rFonts w:eastAsia="Georgia" w:cs="Times New Roman"/>
                <w:spacing w:val="-6"/>
                <w:sz w:val="20"/>
              </w:rPr>
              <w:t>Danışmanlık</w:t>
            </w:r>
            <w:r w:rsidRPr="00AD044E">
              <w:rPr>
                <w:rFonts w:eastAsia="Georgia" w:cs="Times New Roman"/>
                <w:spacing w:val="-7"/>
                <w:sz w:val="20"/>
              </w:rPr>
              <w:t xml:space="preserve"> </w:t>
            </w:r>
            <w:r w:rsidRPr="00AD044E">
              <w:rPr>
                <w:rFonts w:eastAsia="Georgia" w:cs="Times New Roman"/>
                <w:spacing w:val="-6"/>
                <w:sz w:val="20"/>
              </w:rPr>
              <w:t xml:space="preserve">Hizmeti </w:t>
            </w:r>
            <w:r w:rsidRPr="00AD044E">
              <w:rPr>
                <w:rFonts w:eastAsia="Georgia" w:cs="Times New Roman"/>
                <w:spacing w:val="-4"/>
                <w:sz w:val="20"/>
              </w:rPr>
              <w:t>Alan</w:t>
            </w:r>
          </w:p>
        </w:tc>
        <w:tc>
          <w:tcPr>
            <w:tcW w:w="1670" w:type="pct"/>
            <w:gridSpan w:val="3"/>
            <w:shd w:val="clear" w:color="auto" w:fill="E2EFD9"/>
          </w:tcPr>
          <w:p w:rsidR="00AD044E" w:rsidRPr="00AD044E" w:rsidRDefault="00AD044E" w:rsidP="00AD044E">
            <w:pPr>
              <w:spacing w:before="8" w:line="247" w:lineRule="auto"/>
              <w:ind w:left="289" w:right="271" w:firstLine="7"/>
              <w:jc w:val="both"/>
              <w:rPr>
                <w:rFonts w:eastAsia="Georgia" w:cs="Times New Roman"/>
                <w:sz w:val="20"/>
              </w:rPr>
            </w:pPr>
            <w:r w:rsidRPr="00AD044E">
              <w:rPr>
                <w:rFonts w:eastAsia="Georgia" w:cs="Times New Roman"/>
                <w:spacing w:val="-4"/>
                <w:sz w:val="20"/>
              </w:rPr>
              <w:t>Rehberlik</w:t>
            </w:r>
            <w:r w:rsidRPr="00AD044E">
              <w:rPr>
                <w:rFonts w:eastAsia="Georgia" w:cs="Times New Roman"/>
                <w:spacing w:val="-9"/>
                <w:sz w:val="20"/>
              </w:rPr>
              <w:t xml:space="preserve"> </w:t>
            </w:r>
            <w:r w:rsidRPr="00AD044E">
              <w:rPr>
                <w:rFonts w:eastAsia="Georgia" w:cs="Times New Roman"/>
                <w:spacing w:val="-4"/>
                <w:sz w:val="20"/>
              </w:rPr>
              <w:t>Hizmetleri</w:t>
            </w:r>
            <w:r w:rsidRPr="00AD044E">
              <w:rPr>
                <w:rFonts w:eastAsia="Georgia" w:cs="Times New Roman"/>
                <w:spacing w:val="-8"/>
                <w:sz w:val="20"/>
              </w:rPr>
              <w:t xml:space="preserve"> </w:t>
            </w:r>
            <w:r w:rsidRPr="00AD044E">
              <w:rPr>
                <w:rFonts w:eastAsia="Georgia" w:cs="Times New Roman"/>
                <w:spacing w:val="-4"/>
                <w:sz w:val="20"/>
              </w:rPr>
              <w:t>İle</w:t>
            </w:r>
            <w:r w:rsidRPr="00AD044E">
              <w:rPr>
                <w:rFonts w:eastAsia="Georgia" w:cs="Times New Roman"/>
                <w:spacing w:val="-8"/>
                <w:sz w:val="20"/>
              </w:rPr>
              <w:t xml:space="preserve"> </w:t>
            </w:r>
            <w:r w:rsidRPr="00AD044E">
              <w:rPr>
                <w:rFonts w:eastAsia="Georgia" w:cs="Times New Roman"/>
                <w:spacing w:val="-4"/>
                <w:sz w:val="20"/>
              </w:rPr>
              <w:t xml:space="preserve">İlgili </w:t>
            </w:r>
            <w:r w:rsidRPr="00AD044E">
              <w:rPr>
                <w:rFonts w:eastAsia="Georgia" w:cs="Times New Roman"/>
                <w:spacing w:val="-6"/>
                <w:sz w:val="20"/>
              </w:rPr>
              <w:t xml:space="preserve">Düzenlenen Eğitim/Paylaşım </w:t>
            </w:r>
            <w:r w:rsidRPr="00AD044E">
              <w:rPr>
                <w:rFonts w:eastAsia="Georgia" w:cs="Times New Roman"/>
                <w:spacing w:val="-2"/>
                <w:sz w:val="20"/>
              </w:rPr>
              <w:t>Toplantısı</w:t>
            </w:r>
            <w:r w:rsidRPr="00AD044E">
              <w:rPr>
                <w:rFonts w:eastAsia="Georgia" w:cs="Times New Roman"/>
                <w:spacing w:val="-7"/>
                <w:sz w:val="20"/>
              </w:rPr>
              <w:t xml:space="preserve"> </w:t>
            </w:r>
            <w:r w:rsidRPr="00AD044E">
              <w:rPr>
                <w:rFonts w:eastAsia="Georgia" w:cs="Times New Roman"/>
                <w:spacing w:val="-2"/>
                <w:sz w:val="20"/>
              </w:rPr>
              <w:t>vb.</w:t>
            </w:r>
            <w:r w:rsidRPr="00AD044E">
              <w:rPr>
                <w:rFonts w:eastAsia="Georgia" w:cs="Times New Roman"/>
                <w:spacing w:val="-4"/>
                <w:sz w:val="20"/>
              </w:rPr>
              <w:t xml:space="preserve"> </w:t>
            </w:r>
            <w:r w:rsidRPr="00AD044E">
              <w:rPr>
                <w:rFonts w:eastAsia="Georgia" w:cs="Times New Roman"/>
                <w:spacing w:val="-2"/>
                <w:sz w:val="20"/>
              </w:rPr>
              <w:t>Faaliyet</w:t>
            </w:r>
            <w:r w:rsidRPr="00AD044E">
              <w:rPr>
                <w:rFonts w:eastAsia="Georgia" w:cs="Times New Roman"/>
                <w:spacing w:val="-7"/>
                <w:sz w:val="20"/>
              </w:rPr>
              <w:t xml:space="preserve"> </w:t>
            </w:r>
            <w:r w:rsidRPr="00AD044E">
              <w:rPr>
                <w:rFonts w:eastAsia="Georgia" w:cs="Times New Roman"/>
                <w:spacing w:val="-2"/>
                <w:sz w:val="20"/>
              </w:rPr>
              <w:t>Sayısı</w:t>
            </w:r>
          </w:p>
        </w:tc>
      </w:tr>
      <w:tr w:rsidR="00AD044E" w:rsidRPr="00AD044E" w:rsidTr="00F137D9">
        <w:trPr>
          <w:trHeight w:val="2428"/>
        </w:trPr>
        <w:tc>
          <w:tcPr>
            <w:tcW w:w="514" w:type="pct"/>
            <w:vMerge/>
            <w:tcBorders>
              <w:top w:val="nil"/>
            </w:tcBorders>
            <w:textDirection w:val="btLr"/>
          </w:tcPr>
          <w:p w:rsidR="00AD044E" w:rsidRPr="00AD044E" w:rsidRDefault="00AD044E" w:rsidP="00AD044E">
            <w:pPr>
              <w:rPr>
                <w:rFonts w:cs="Times New Roman"/>
                <w:sz w:val="2"/>
                <w:szCs w:val="2"/>
              </w:rPr>
            </w:pPr>
          </w:p>
        </w:tc>
        <w:tc>
          <w:tcPr>
            <w:tcW w:w="514" w:type="pct"/>
            <w:vMerge/>
            <w:tcBorders>
              <w:top w:val="nil"/>
            </w:tcBorders>
            <w:textDirection w:val="btLr"/>
          </w:tcPr>
          <w:p w:rsidR="00AD044E" w:rsidRPr="00AD044E" w:rsidRDefault="00AD044E" w:rsidP="00AD044E">
            <w:pPr>
              <w:rPr>
                <w:rFonts w:cs="Times New Roman"/>
                <w:sz w:val="2"/>
                <w:szCs w:val="2"/>
              </w:rPr>
            </w:pPr>
          </w:p>
        </w:tc>
        <w:tc>
          <w:tcPr>
            <w:tcW w:w="515" w:type="pct"/>
            <w:vMerge/>
            <w:tcBorders>
              <w:top w:val="nil"/>
            </w:tcBorders>
            <w:textDirection w:val="btLr"/>
          </w:tcPr>
          <w:p w:rsidR="00AD044E" w:rsidRPr="00AD044E" w:rsidRDefault="00AD044E" w:rsidP="00AD044E">
            <w:pPr>
              <w:rPr>
                <w:rFonts w:cs="Times New Roman"/>
                <w:sz w:val="2"/>
                <w:szCs w:val="2"/>
              </w:rPr>
            </w:pPr>
          </w:p>
        </w:tc>
        <w:tc>
          <w:tcPr>
            <w:tcW w:w="512" w:type="pct"/>
            <w:vMerge/>
            <w:tcBorders>
              <w:top w:val="nil"/>
            </w:tcBorders>
            <w:textDirection w:val="btLr"/>
          </w:tcPr>
          <w:p w:rsidR="00AD044E" w:rsidRPr="00AD044E" w:rsidRDefault="00AD044E" w:rsidP="00AD044E">
            <w:pPr>
              <w:rPr>
                <w:rFonts w:cs="Times New Roman"/>
                <w:sz w:val="2"/>
                <w:szCs w:val="2"/>
              </w:rPr>
            </w:pPr>
          </w:p>
        </w:tc>
        <w:tc>
          <w:tcPr>
            <w:tcW w:w="436" w:type="pct"/>
            <w:textDirection w:val="btLr"/>
          </w:tcPr>
          <w:p w:rsidR="00AD044E" w:rsidRPr="00AD044E" w:rsidRDefault="00AD044E" w:rsidP="00AD044E">
            <w:pPr>
              <w:spacing w:before="119"/>
              <w:ind w:left="112"/>
              <w:rPr>
                <w:rFonts w:eastAsia="Georgia" w:cs="Times New Roman"/>
                <w:sz w:val="20"/>
              </w:rPr>
            </w:pPr>
            <w:r w:rsidRPr="00AD044E">
              <w:rPr>
                <w:rFonts w:eastAsia="Georgia" w:cs="Times New Roman"/>
                <w:spacing w:val="-6"/>
                <w:sz w:val="20"/>
              </w:rPr>
              <w:t>Öğrenci</w:t>
            </w:r>
            <w:r w:rsidRPr="00AD044E">
              <w:rPr>
                <w:rFonts w:eastAsia="Georgia" w:cs="Times New Roman"/>
                <w:spacing w:val="-2"/>
                <w:sz w:val="20"/>
              </w:rPr>
              <w:t xml:space="preserve"> Sayısı</w:t>
            </w:r>
          </w:p>
        </w:tc>
        <w:tc>
          <w:tcPr>
            <w:tcW w:w="503" w:type="pct"/>
            <w:textDirection w:val="btLr"/>
          </w:tcPr>
          <w:p w:rsidR="00AD044E" w:rsidRPr="00AD044E" w:rsidRDefault="00AD044E" w:rsidP="00AD044E">
            <w:pPr>
              <w:spacing w:before="119"/>
              <w:ind w:left="112"/>
              <w:rPr>
                <w:rFonts w:eastAsia="Georgia" w:cs="Times New Roman"/>
                <w:sz w:val="20"/>
              </w:rPr>
            </w:pPr>
            <w:r w:rsidRPr="00AD044E">
              <w:rPr>
                <w:rFonts w:eastAsia="Georgia" w:cs="Times New Roman"/>
                <w:spacing w:val="-6"/>
                <w:sz w:val="20"/>
              </w:rPr>
              <w:t>Öğretmen</w:t>
            </w:r>
            <w:r w:rsidRPr="00AD044E">
              <w:rPr>
                <w:rFonts w:eastAsia="Georgia" w:cs="Times New Roman"/>
                <w:spacing w:val="-4"/>
                <w:sz w:val="20"/>
              </w:rPr>
              <w:t xml:space="preserve"> </w:t>
            </w:r>
            <w:r w:rsidRPr="00AD044E">
              <w:rPr>
                <w:rFonts w:eastAsia="Georgia" w:cs="Times New Roman"/>
                <w:spacing w:val="-2"/>
                <w:sz w:val="20"/>
              </w:rPr>
              <w:t>Sayısı</w:t>
            </w:r>
          </w:p>
        </w:tc>
        <w:tc>
          <w:tcPr>
            <w:tcW w:w="335" w:type="pct"/>
            <w:textDirection w:val="btLr"/>
          </w:tcPr>
          <w:p w:rsidR="00AD044E" w:rsidRPr="00AD044E" w:rsidRDefault="00AD044E" w:rsidP="00AD044E">
            <w:pPr>
              <w:spacing w:before="120"/>
              <w:ind w:left="112"/>
              <w:rPr>
                <w:rFonts w:eastAsia="Georgia" w:cs="Times New Roman"/>
                <w:sz w:val="20"/>
              </w:rPr>
            </w:pPr>
            <w:r w:rsidRPr="00AD044E">
              <w:rPr>
                <w:rFonts w:eastAsia="Georgia" w:cs="Times New Roman"/>
                <w:spacing w:val="-5"/>
                <w:sz w:val="20"/>
              </w:rPr>
              <w:t>Veli</w:t>
            </w:r>
            <w:r w:rsidRPr="00AD044E">
              <w:rPr>
                <w:rFonts w:eastAsia="Georgia" w:cs="Times New Roman"/>
                <w:spacing w:val="-6"/>
                <w:sz w:val="20"/>
              </w:rPr>
              <w:t xml:space="preserve"> </w:t>
            </w:r>
            <w:r w:rsidRPr="00AD044E">
              <w:rPr>
                <w:rFonts w:eastAsia="Georgia" w:cs="Times New Roman"/>
                <w:spacing w:val="-2"/>
                <w:sz w:val="20"/>
              </w:rPr>
              <w:t>Sayısı</w:t>
            </w:r>
          </w:p>
        </w:tc>
        <w:tc>
          <w:tcPr>
            <w:tcW w:w="659" w:type="pct"/>
            <w:textDirection w:val="btLr"/>
          </w:tcPr>
          <w:p w:rsidR="00AD044E" w:rsidRPr="00AD044E" w:rsidRDefault="00AD044E" w:rsidP="00AD044E">
            <w:pPr>
              <w:spacing w:before="120"/>
              <w:ind w:left="112"/>
              <w:rPr>
                <w:rFonts w:eastAsia="Georgia" w:cs="Times New Roman"/>
                <w:sz w:val="20"/>
              </w:rPr>
            </w:pPr>
            <w:r w:rsidRPr="00AD044E">
              <w:rPr>
                <w:rFonts w:eastAsia="Georgia" w:cs="Times New Roman"/>
                <w:spacing w:val="-5"/>
                <w:sz w:val="20"/>
              </w:rPr>
              <w:t>Öğretmenlere</w:t>
            </w:r>
            <w:r w:rsidRPr="00AD044E">
              <w:rPr>
                <w:rFonts w:eastAsia="Georgia" w:cs="Times New Roman"/>
                <w:spacing w:val="8"/>
                <w:sz w:val="20"/>
              </w:rPr>
              <w:t xml:space="preserve"> </w:t>
            </w:r>
            <w:r w:rsidRPr="00AD044E">
              <w:rPr>
                <w:rFonts w:eastAsia="Georgia" w:cs="Times New Roman"/>
                <w:spacing w:val="-2"/>
                <w:sz w:val="20"/>
              </w:rPr>
              <w:t>Yönelik</w:t>
            </w:r>
          </w:p>
        </w:tc>
        <w:tc>
          <w:tcPr>
            <w:tcW w:w="597" w:type="pct"/>
            <w:textDirection w:val="btLr"/>
          </w:tcPr>
          <w:p w:rsidR="00AD044E" w:rsidRPr="00AD044E" w:rsidRDefault="00AD044E" w:rsidP="00AD044E">
            <w:pPr>
              <w:spacing w:before="118"/>
              <w:ind w:left="112"/>
              <w:rPr>
                <w:rFonts w:eastAsia="Georgia" w:cs="Times New Roman"/>
                <w:sz w:val="20"/>
              </w:rPr>
            </w:pPr>
            <w:r w:rsidRPr="00AD044E">
              <w:rPr>
                <w:rFonts w:eastAsia="Georgia" w:cs="Times New Roman"/>
                <w:spacing w:val="-5"/>
                <w:sz w:val="20"/>
              </w:rPr>
              <w:t>Öğrencilere</w:t>
            </w:r>
            <w:r w:rsidRPr="00AD044E">
              <w:rPr>
                <w:rFonts w:eastAsia="Georgia" w:cs="Times New Roman"/>
                <w:spacing w:val="6"/>
                <w:sz w:val="20"/>
              </w:rPr>
              <w:t xml:space="preserve"> </w:t>
            </w:r>
            <w:r w:rsidRPr="00AD044E">
              <w:rPr>
                <w:rFonts w:eastAsia="Georgia" w:cs="Times New Roman"/>
                <w:spacing w:val="-2"/>
                <w:sz w:val="20"/>
              </w:rPr>
              <w:t>Yönelik</w:t>
            </w:r>
          </w:p>
        </w:tc>
        <w:tc>
          <w:tcPr>
            <w:tcW w:w="414" w:type="pct"/>
            <w:textDirection w:val="btLr"/>
          </w:tcPr>
          <w:p w:rsidR="00AD044E" w:rsidRPr="00AD044E" w:rsidRDefault="00AD044E" w:rsidP="00AD044E">
            <w:pPr>
              <w:spacing w:before="119"/>
              <w:ind w:left="112"/>
              <w:rPr>
                <w:rFonts w:eastAsia="Georgia" w:cs="Times New Roman"/>
                <w:sz w:val="20"/>
              </w:rPr>
            </w:pPr>
            <w:r w:rsidRPr="00AD044E">
              <w:rPr>
                <w:rFonts w:eastAsia="Georgia" w:cs="Times New Roman"/>
                <w:spacing w:val="-2"/>
                <w:sz w:val="20"/>
              </w:rPr>
              <w:t>Velilere</w:t>
            </w:r>
            <w:r w:rsidRPr="00AD044E">
              <w:rPr>
                <w:rFonts w:eastAsia="Georgia" w:cs="Times New Roman"/>
                <w:spacing w:val="-10"/>
                <w:sz w:val="20"/>
              </w:rPr>
              <w:t xml:space="preserve"> </w:t>
            </w:r>
            <w:r w:rsidRPr="00AD044E">
              <w:rPr>
                <w:rFonts w:eastAsia="Georgia" w:cs="Times New Roman"/>
                <w:spacing w:val="-2"/>
                <w:sz w:val="20"/>
              </w:rPr>
              <w:t>Yönelik</w:t>
            </w:r>
          </w:p>
        </w:tc>
      </w:tr>
      <w:tr w:rsidR="00AD044E" w:rsidRPr="00AD044E" w:rsidTr="00F137D9">
        <w:trPr>
          <w:trHeight w:val="1033"/>
        </w:trPr>
        <w:tc>
          <w:tcPr>
            <w:tcW w:w="514" w:type="pct"/>
          </w:tcPr>
          <w:p w:rsidR="00AD044E" w:rsidRPr="00AD044E" w:rsidRDefault="00AD044E" w:rsidP="00AD044E">
            <w:pPr>
              <w:jc w:val="center"/>
              <w:rPr>
                <w:rFonts w:eastAsia="Georgia" w:cs="Times New Roman"/>
                <w:sz w:val="18"/>
              </w:rPr>
            </w:pPr>
            <w:r w:rsidRPr="00AD044E">
              <w:rPr>
                <w:rFonts w:eastAsia="Georgia" w:cs="Times New Roman"/>
                <w:sz w:val="18"/>
              </w:rPr>
              <w:t>2</w:t>
            </w:r>
          </w:p>
        </w:tc>
        <w:tc>
          <w:tcPr>
            <w:tcW w:w="514" w:type="pct"/>
          </w:tcPr>
          <w:p w:rsidR="00AD044E" w:rsidRPr="00AD044E" w:rsidRDefault="00AD044E" w:rsidP="00AD044E">
            <w:pPr>
              <w:jc w:val="center"/>
              <w:rPr>
                <w:rFonts w:eastAsia="Georgia" w:cs="Times New Roman"/>
                <w:sz w:val="18"/>
              </w:rPr>
            </w:pPr>
            <w:r w:rsidRPr="00AD044E">
              <w:rPr>
                <w:rFonts w:eastAsia="Georgia" w:cs="Times New Roman"/>
                <w:sz w:val="18"/>
              </w:rPr>
              <w:t>1</w:t>
            </w:r>
          </w:p>
        </w:tc>
        <w:tc>
          <w:tcPr>
            <w:tcW w:w="515" w:type="pct"/>
          </w:tcPr>
          <w:p w:rsidR="00AD044E" w:rsidRPr="00AD044E" w:rsidRDefault="00AD044E" w:rsidP="00AD044E">
            <w:pPr>
              <w:jc w:val="center"/>
              <w:rPr>
                <w:rFonts w:eastAsia="Georgia" w:cs="Times New Roman"/>
                <w:sz w:val="18"/>
              </w:rPr>
            </w:pPr>
            <w:r w:rsidRPr="00AD044E">
              <w:rPr>
                <w:rFonts w:eastAsia="Georgia" w:cs="Times New Roman"/>
                <w:sz w:val="18"/>
              </w:rPr>
              <w:t>1</w:t>
            </w:r>
          </w:p>
        </w:tc>
        <w:tc>
          <w:tcPr>
            <w:tcW w:w="512" w:type="pct"/>
          </w:tcPr>
          <w:p w:rsidR="00AD044E" w:rsidRPr="00AD044E" w:rsidRDefault="00AD044E" w:rsidP="00AD044E">
            <w:pPr>
              <w:jc w:val="center"/>
              <w:rPr>
                <w:rFonts w:eastAsia="Georgia" w:cs="Times New Roman"/>
                <w:sz w:val="18"/>
              </w:rPr>
            </w:pPr>
            <w:r w:rsidRPr="00AD044E">
              <w:rPr>
                <w:rFonts w:eastAsia="Georgia" w:cs="Times New Roman"/>
                <w:sz w:val="18"/>
              </w:rPr>
              <w:t>1</w:t>
            </w:r>
          </w:p>
        </w:tc>
        <w:tc>
          <w:tcPr>
            <w:tcW w:w="436" w:type="pct"/>
          </w:tcPr>
          <w:p w:rsidR="00AD044E" w:rsidRPr="00AD044E" w:rsidRDefault="00AD044E" w:rsidP="00AD044E">
            <w:pPr>
              <w:jc w:val="center"/>
              <w:rPr>
                <w:rFonts w:eastAsia="Georgia" w:cs="Times New Roman"/>
                <w:sz w:val="18"/>
              </w:rPr>
            </w:pPr>
            <w:r w:rsidRPr="00AD044E">
              <w:rPr>
                <w:rFonts w:eastAsia="Georgia" w:cs="Times New Roman"/>
                <w:sz w:val="18"/>
              </w:rPr>
              <w:t>500</w:t>
            </w:r>
          </w:p>
        </w:tc>
        <w:tc>
          <w:tcPr>
            <w:tcW w:w="503" w:type="pct"/>
          </w:tcPr>
          <w:p w:rsidR="00AD044E" w:rsidRPr="00AD044E" w:rsidRDefault="00AD044E" w:rsidP="00AD044E">
            <w:pPr>
              <w:jc w:val="center"/>
              <w:rPr>
                <w:rFonts w:eastAsia="Georgia" w:cs="Times New Roman"/>
                <w:sz w:val="18"/>
              </w:rPr>
            </w:pPr>
            <w:r w:rsidRPr="00AD044E">
              <w:rPr>
                <w:rFonts w:eastAsia="Georgia" w:cs="Times New Roman"/>
                <w:sz w:val="18"/>
              </w:rPr>
              <w:t>35</w:t>
            </w:r>
          </w:p>
        </w:tc>
        <w:tc>
          <w:tcPr>
            <w:tcW w:w="335" w:type="pct"/>
          </w:tcPr>
          <w:p w:rsidR="00AD044E" w:rsidRPr="00AD044E" w:rsidRDefault="00AD044E" w:rsidP="00AD044E">
            <w:pPr>
              <w:jc w:val="center"/>
              <w:rPr>
                <w:rFonts w:eastAsia="Georgia" w:cs="Times New Roman"/>
                <w:sz w:val="18"/>
              </w:rPr>
            </w:pPr>
            <w:r w:rsidRPr="00AD044E">
              <w:rPr>
                <w:rFonts w:eastAsia="Georgia" w:cs="Times New Roman"/>
                <w:sz w:val="18"/>
              </w:rPr>
              <w:t>500</w:t>
            </w:r>
          </w:p>
        </w:tc>
        <w:tc>
          <w:tcPr>
            <w:tcW w:w="659" w:type="pct"/>
          </w:tcPr>
          <w:p w:rsidR="00AD044E" w:rsidRPr="00AD044E" w:rsidRDefault="00AD044E" w:rsidP="00AD044E">
            <w:pPr>
              <w:jc w:val="center"/>
              <w:rPr>
                <w:rFonts w:eastAsia="Georgia" w:cs="Times New Roman"/>
                <w:sz w:val="18"/>
              </w:rPr>
            </w:pPr>
            <w:r w:rsidRPr="00AD044E">
              <w:rPr>
                <w:rFonts w:eastAsia="Georgia" w:cs="Times New Roman"/>
                <w:sz w:val="18"/>
              </w:rPr>
              <w:t>4</w:t>
            </w:r>
          </w:p>
        </w:tc>
        <w:tc>
          <w:tcPr>
            <w:tcW w:w="597" w:type="pct"/>
          </w:tcPr>
          <w:p w:rsidR="00AD044E" w:rsidRPr="00AD044E" w:rsidRDefault="00AD044E" w:rsidP="00AD044E">
            <w:pPr>
              <w:jc w:val="center"/>
              <w:rPr>
                <w:rFonts w:eastAsia="Georgia" w:cs="Times New Roman"/>
                <w:sz w:val="18"/>
              </w:rPr>
            </w:pPr>
            <w:r w:rsidRPr="00AD044E">
              <w:rPr>
                <w:rFonts w:eastAsia="Georgia" w:cs="Times New Roman"/>
                <w:sz w:val="18"/>
              </w:rPr>
              <w:t>10</w:t>
            </w:r>
          </w:p>
        </w:tc>
        <w:tc>
          <w:tcPr>
            <w:tcW w:w="414" w:type="pct"/>
          </w:tcPr>
          <w:p w:rsidR="00AD044E" w:rsidRPr="00AD044E" w:rsidRDefault="00AD044E" w:rsidP="00AD044E">
            <w:pPr>
              <w:jc w:val="center"/>
              <w:rPr>
                <w:rFonts w:eastAsia="Georgia" w:cs="Times New Roman"/>
                <w:sz w:val="18"/>
              </w:rPr>
            </w:pPr>
            <w:r w:rsidRPr="00AD044E">
              <w:rPr>
                <w:rFonts w:eastAsia="Georgia" w:cs="Times New Roman"/>
                <w:sz w:val="18"/>
              </w:rPr>
              <w:t>2</w:t>
            </w:r>
          </w:p>
        </w:tc>
      </w:tr>
    </w:tbl>
    <w:p w:rsidR="00AD044E" w:rsidRPr="00AD044E" w:rsidRDefault="00AD044E" w:rsidP="00AD044E">
      <w:pPr>
        <w:widowControl w:val="0"/>
        <w:tabs>
          <w:tab w:val="left" w:pos="1646"/>
        </w:tabs>
        <w:autoSpaceDE w:val="0"/>
        <w:autoSpaceDN w:val="0"/>
        <w:spacing w:before="82" w:after="0" w:line="240" w:lineRule="auto"/>
        <w:ind w:left="1605"/>
        <w:jc w:val="both"/>
        <w:outlineLvl w:val="3"/>
        <w:rPr>
          <w:b w:val="0"/>
        </w:rPr>
      </w:pPr>
    </w:p>
    <w:p w:rsidR="00AD044E" w:rsidRPr="00AD044E" w:rsidRDefault="00AD044E" w:rsidP="00AD044E">
      <w:pPr>
        <w:rPr>
          <w:b w:val="0"/>
        </w:rPr>
      </w:pPr>
    </w:p>
    <w:p w:rsidR="00AD044E" w:rsidRPr="00AD044E" w:rsidRDefault="00AD044E" w:rsidP="00AD044E">
      <w:pPr>
        <w:rPr>
          <w:b w:val="0"/>
        </w:rPr>
      </w:pPr>
    </w:p>
    <w:p w:rsidR="00AD044E" w:rsidRPr="00AD044E" w:rsidRDefault="00AD044E" w:rsidP="00AD044E">
      <w:pPr>
        <w:rPr>
          <w:b w:val="0"/>
        </w:rPr>
      </w:pPr>
    </w:p>
    <w:p w:rsidR="00AD044E" w:rsidRPr="00D57FDB" w:rsidRDefault="00AD044E" w:rsidP="00AD044E">
      <w:pPr>
        <w:widowControl w:val="0"/>
        <w:tabs>
          <w:tab w:val="left" w:pos="1675"/>
        </w:tabs>
        <w:autoSpaceDE w:val="0"/>
        <w:autoSpaceDN w:val="0"/>
        <w:spacing w:before="283" w:after="0" w:line="240" w:lineRule="auto"/>
        <w:outlineLvl w:val="1"/>
        <w:rPr>
          <w:rFonts w:eastAsia="Times New Roman" w:cs="Times New Roman"/>
          <w:bCs/>
          <w:color w:val="000000" w:themeColor="text1"/>
          <w:spacing w:val="-4"/>
          <w:w w:val="105"/>
          <w:sz w:val="28"/>
        </w:rPr>
      </w:pPr>
      <w:bookmarkStart w:id="186" w:name="a14"/>
      <w:bookmarkStart w:id="187" w:name="_Toc162007233"/>
      <w:bookmarkEnd w:id="186"/>
      <w:r w:rsidRPr="00D57FDB">
        <w:rPr>
          <w:rFonts w:eastAsia="Times New Roman" w:cs="Times New Roman"/>
          <w:bCs/>
          <w:color w:val="000000" w:themeColor="text1"/>
          <w:w w:val="105"/>
          <w:sz w:val="28"/>
        </w:rPr>
        <w:lastRenderedPageBreak/>
        <w:t>2.7.</w:t>
      </w:r>
      <w:r w:rsidR="004840B7" w:rsidRPr="00D57FDB">
        <w:rPr>
          <w:rFonts w:eastAsia="Times New Roman" w:cs="Times New Roman"/>
          <w:bCs/>
          <w:color w:val="000000" w:themeColor="text1"/>
          <w:w w:val="105"/>
          <w:sz w:val="28"/>
        </w:rPr>
        <w:t>3</w:t>
      </w:r>
      <w:r w:rsidRPr="00D57FDB">
        <w:rPr>
          <w:rFonts w:eastAsia="Times New Roman" w:cs="Times New Roman"/>
          <w:bCs/>
          <w:color w:val="000000" w:themeColor="text1"/>
          <w:w w:val="105"/>
          <w:sz w:val="28"/>
        </w:rPr>
        <w:t>.Teknolojik</w:t>
      </w:r>
      <w:r w:rsidRPr="00D57FDB">
        <w:rPr>
          <w:rFonts w:eastAsia="Times New Roman" w:cs="Times New Roman"/>
          <w:bCs/>
          <w:color w:val="000000" w:themeColor="text1"/>
          <w:spacing w:val="13"/>
          <w:w w:val="105"/>
          <w:sz w:val="28"/>
        </w:rPr>
        <w:t xml:space="preserve"> </w:t>
      </w:r>
      <w:r w:rsidRPr="00D57FDB">
        <w:rPr>
          <w:rFonts w:eastAsia="Times New Roman" w:cs="Times New Roman"/>
          <w:bCs/>
          <w:color w:val="000000" w:themeColor="text1"/>
          <w:spacing w:val="-4"/>
          <w:w w:val="105"/>
          <w:sz w:val="28"/>
        </w:rPr>
        <w:t>Düzey</w:t>
      </w:r>
      <w:bookmarkEnd w:id="187"/>
    </w:p>
    <w:p w:rsidR="00AD044E" w:rsidRPr="00AD044E" w:rsidRDefault="00AD044E" w:rsidP="00AD044E">
      <w:pPr>
        <w:rPr>
          <w:rFonts w:eastAsia="Georgia" w:cs="Times New Roman"/>
          <w:color w:val="auto"/>
          <w:spacing w:val="2"/>
          <w:sz w:val="20"/>
          <w:szCs w:val="22"/>
        </w:rPr>
      </w:pPr>
    </w:p>
    <w:p w:rsidR="00AD044E" w:rsidRPr="00AD044E" w:rsidRDefault="00AD044E" w:rsidP="00AD044E">
      <w:pPr>
        <w:rPr>
          <w:b w:val="0"/>
        </w:rPr>
      </w:pPr>
      <w:r w:rsidRPr="00AD044E">
        <w:rPr>
          <w:rFonts w:eastAsia="Georgia" w:cs="Times New Roman"/>
          <w:color w:val="auto"/>
          <w:spacing w:val="2"/>
          <w:sz w:val="20"/>
          <w:szCs w:val="22"/>
        </w:rPr>
        <w:t>Tablo</w:t>
      </w:r>
      <w:r w:rsidRPr="00AD044E">
        <w:rPr>
          <w:rFonts w:eastAsia="Georgia" w:cs="Times New Roman"/>
          <w:color w:val="auto"/>
          <w:spacing w:val="29"/>
          <w:sz w:val="20"/>
          <w:szCs w:val="22"/>
        </w:rPr>
        <w:t xml:space="preserve"> </w:t>
      </w:r>
      <w:r w:rsidRPr="00AD044E">
        <w:rPr>
          <w:rFonts w:eastAsia="Georgia" w:cs="Times New Roman"/>
          <w:color w:val="auto"/>
          <w:spacing w:val="2"/>
          <w:sz w:val="20"/>
          <w:szCs w:val="22"/>
        </w:rPr>
        <w:t>17.</w:t>
      </w:r>
      <w:r w:rsidRPr="00AD044E">
        <w:rPr>
          <w:rFonts w:eastAsia="Georgia" w:cs="Times New Roman"/>
          <w:color w:val="auto"/>
          <w:spacing w:val="24"/>
          <w:sz w:val="20"/>
          <w:szCs w:val="22"/>
        </w:rPr>
        <w:t xml:space="preserve"> </w:t>
      </w:r>
      <w:r w:rsidRPr="00AD044E">
        <w:rPr>
          <w:rFonts w:eastAsia="Georgia" w:cs="Times New Roman"/>
          <w:color w:val="auto"/>
          <w:spacing w:val="2"/>
          <w:sz w:val="20"/>
          <w:szCs w:val="22"/>
        </w:rPr>
        <w:t>Okulun Teknolojik Düzeyi</w:t>
      </w:r>
    </w:p>
    <w:tbl>
      <w:tblPr>
        <w:tblStyle w:val="TableNormal4"/>
        <w:tblpPr w:leftFromText="142" w:rightFromText="142" w:vertAnchor="text" w:horzAnchor="margin" w:tblpY="1"/>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
      <w:tblGrid>
        <w:gridCol w:w="4200"/>
        <w:gridCol w:w="1718"/>
        <w:gridCol w:w="1298"/>
        <w:gridCol w:w="1259"/>
        <w:gridCol w:w="1467"/>
      </w:tblGrid>
      <w:tr w:rsidR="00AD044E" w:rsidRPr="00AD044E" w:rsidTr="00F137D9">
        <w:trPr>
          <w:trHeight w:val="368"/>
        </w:trPr>
        <w:tc>
          <w:tcPr>
            <w:tcW w:w="2112" w:type="pct"/>
            <w:tcBorders>
              <w:bottom w:val="single" w:sz="6" w:space="0" w:color="000000"/>
              <w:right w:val="single" w:sz="6" w:space="0" w:color="000000"/>
            </w:tcBorders>
            <w:shd w:val="clear" w:color="auto" w:fill="E2EFD9"/>
          </w:tcPr>
          <w:p w:rsidR="00AD044E" w:rsidRPr="00AD044E" w:rsidRDefault="00AD044E" w:rsidP="00AD044E">
            <w:pPr>
              <w:spacing w:line="234" w:lineRule="exact"/>
              <w:ind w:left="107"/>
              <w:rPr>
                <w:rFonts w:eastAsia="Georgia"/>
                <w:sz w:val="20"/>
              </w:rPr>
            </w:pPr>
            <w:r w:rsidRPr="00AD044E">
              <w:rPr>
                <w:rFonts w:eastAsia="Georgia"/>
                <w:spacing w:val="-2"/>
                <w:sz w:val="20"/>
              </w:rPr>
              <w:t>Araç-Gereçler</w:t>
            </w:r>
          </w:p>
        </w:tc>
        <w:tc>
          <w:tcPr>
            <w:tcW w:w="864" w:type="pct"/>
            <w:tcBorders>
              <w:left w:val="single" w:sz="6" w:space="0" w:color="000000"/>
              <w:bottom w:val="single" w:sz="6" w:space="0" w:color="000000"/>
              <w:right w:val="single" w:sz="6" w:space="0" w:color="000000"/>
            </w:tcBorders>
            <w:shd w:val="clear" w:color="auto" w:fill="E2EFD9"/>
          </w:tcPr>
          <w:p w:rsidR="00AD044E" w:rsidRPr="00AD044E" w:rsidRDefault="00AD044E" w:rsidP="00AD044E">
            <w:pPr>
              <w:spacing w:before="1"/>
              <w:ind w:left="15"/>
              <w:jc w:val="center"/>
              <w:rPr>
                <w:rFonts w:eastAsia="Georgia"/>
                <w:sz w:val="20"/>
              </w:rPr>
            </w:pPr>
            <w:r w:rsidRPr="00AD044E">
              <w:rPr>
                <w:rFonts w:eastAsia="Georgia"/>
                <w:spacing w:val="-4"/>
                <w:sz w:val="20"/>
              </w:rPr>
              <w:t>2021</w:t>
            </w:r>
          </w:p>
        </w:tc>
        <w:tc>
          <w:tcPr>
            <w:tcW w:w="653" w:type="pct"/>
            <w:tcBorders>
              <w:left w:val="single" w:sz="6" w:space="0" w:color="000000"/>
              <w:bottom w:val="single" w:sz="6" w:space="0" w:color="000000"/>
              <w:right w:val="single" w:sz="6" w:space="0" w:color="000000"/>
            </w:tcBorders>
            <w:shd w:val="clear" w:color="auto" w:fill="E2EFD9"/>
          </w:tcPr>
          <w:p w:rsidR="00AD044E" w:rsidRPr="00AD044E" w:rsidRDefault="00AD044E" w:rsidP="00AD044E">
            <w:pPr>
              <w:spacing w:before="1"/>
              <w:ind w:left="358"/>
              <w:rPr>
                <w:rFonts w:eastAsia="Georgia"/>
                <w:sz w:val="20"/>
              </w:rPr>
            </w:pPr>
            <w:r w:rsidRPr="00AD044E">
              <w:rPr>
                <w:rFonts w:eastAsia="Georgia"/>
                <w:spacing w:val="-4"/>
                <w:sz w:val="20"/>
              </w:rPr>
              <w:t>2022</w:t>
            </w:r>
          </w:p>
        </w:tc>
        <w:tc>
          <w:tcPr>
            <w:tcW w:w="633" w:type="pct"/>
            <w:tcBorders>
              <w:left w:val="single" w:sz="6" w:space="0" w:color="000000"/>
              <w:bottom w:val="single" w:sz="6" w:space="0" w:color="000000"/>
              <w:right w:val="single" w:sz="6" w:space="0" w:color="000000"/>
            </w:tcBorders>
            <w:shd w:val="clear" w:color="auto" w:fill="E2EFD9"/>
          </w:tcPr>
          <w:p w:rsidR="00AD044E" w:rsidRPr="00AD044E" w:rsidRDefault="00AD044E" w:rsidP="00AD044E">
            <w:pPr>
              <w:spacing w:before="1"/>
              <w:ind w:left="340"/>
              <w:rPr>
                <w:rFonts w:eastAsia="Georgia"/>
                <w:sz w:val="20"/>
              </w:rPr>
            </w:pPr>
            <w:r w:rsidRPr="00AD044E">
              <w:rPr>
                <w:rFonts w:eastAsia="Georgia"/>
                <w:spacing w:val="-4"/>
                <w:sz w:val="20"/>
              </w:rPr>
              <w:t>2023</w:t>
            </w:r>
          </w:p>
        </w:tc>
        <w:tc>
          <w:tcPr>
            <w:tcW w:w="738" w:type="pct"/>
            <w:tcBorders>
              <w:left w:val="single" w:sz="6" w:space="0" w:color="000000"/>
              <w:bottom w:val="single" w:sz="6" w:space="0" w:color="000000"/>
            </w:tcBorders>
            <w:shd w:val="clear" w:color="auto" w:fill="E2EFD9"/>
          </w:tcPr>
          <w:p w:rsidR="00AD044E" w:rsidRPr="00AD044E" w:rsidRDefault="00AD044E" w:rsidP="00AD044E">
            <w:pPr>
              <w:spacing w:before="5"/>
              <w:ind w:left="356"/>
              <w:rPr>
                <w:rFonts w:eastAsia="Georgia"/>
                <w:sz w:val="20"/>
              </w:rPr>
            </w:pPr>
            <w:r w:rsidRPr="00AD044E">
              <w:rPr>
                <w:rFonts w:eastAsia="Georgia"/>
                <w:spacing w:val="-2"/>
                <w:w w:val="105"/>
                <w:sz w:val="20"/>
              </w:rPr>
              <w:t>İhtiyaç</w:t>
            </w:r>
          </w:p>
        </w:tc>
      </w:tr>
      <w:tr w:rsidR="00AD044E" w:rsidRPr="00AD044E" w:rsidTr="00F137D9">
        <w:trPr>
          <w:trHeight w:val="345"/>
        </w:trPr>
        <w:tc>
          <w:tcPr>
            <w:tcW w:w="2112" w:type="pct"/>
            <w:shd w:val="clear" w:color="auto" w:fill="EAF1DD"/>
          </w:tcPr>
          <w:p w:rsidR="00AD044E" w:rsidRPr="00AD044E" w:rsidRDefault="00AD044E" w:rsidP="00AD044E">
            <w:pPr>
              <w:jc w:val="both"/>
              <w:rPr>
                <w:rFonts w:eastAsia="Georgia"/>
                <w:bCs/>
                <w:szCs w:val="24"/>
              </w:rPr>
            </w:pPr>
            <w:r w:rsidRPr="00AD044E">
              <w:rPr>
                <w:rFonts w:eastAsia="Georgia"/>
                <w:bCs/>
                <w:szCs w:val="24"/>
              </w:rPr>
              <w:t>Akıllı Tahta Sayısı</w:t>
            </w:r>
          </w:p>
        </w:tc>
        <w:tc>
          <w:tcPr>
            <w:tcW w:w="864"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rFonts w:eastAsia="Georgia"/>
              </w:rPr>
            </w:pPr>
            <w:r w:rsidRPr="00AD044E">
              <w:rPr>
                <w:rFonts w:eastAsia="Georgia"/>
              </w:rPr>
              <w:t>32</w:t>
            </w:r>
          </w:p>
        </w:tc>
        <w:tc>
          <w:tcPr>
            <w:tcW w:w="653" w:type="pct"/>
            <w:tcBorders>
              <w:top w:val="single" w:sz="6" w:space="0" w:color="000000"/>
              <w:left w:val="single" w:sz="6" w:space="0" w:color="000000"/>
              <w:bottom w:val="single" w:sz="6" w:space="0" w:color="000000"/>
              <w:right w:val="single" w:sz="6" w:space="0" w:color="000000"/>
            </w:tcBorders>
          </w:tcPr>
          <w:p w:rsidR="00AD044E" w:rsidRPr="00AD044E" w:rsidRDefault="00AD044E" w:rsidP="00AD044E">
            <w:pPr>
              <w:rPr>
                <w:rFonts w:eastAsia="Georgia"/>
              </w:rPr>
            </w:pPr>
            <w:r w:rsidRPr="00AD044E">
              <w:rPr>
                <w:rFonts w:eastAsia="Georgia"/>
              </w:rPr>
              <w:t>32</w:t>
            </w:r>
          </w:p>
        </w:tc>
        <w:tc>
          <w:tcPr>
            <w:tcW w:w="633"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rFonts w:eastAsia="Georgia"/>
              </w:rPr>
            </w:pPr>
            <w:r w:rsidRPr="00AD044E">
              <w:rPr>
                <w:rFonts w:eastAsia="Georgia"/>
              </w:rPr>
              <w:t>29</w:t>
            </w:r>
          </w:p>
        </w:tc>
        <w:tc>
          <w:tcPr>
            <w:tcW w:w="738" w:type="pct"/>
            <w:tcBorders>
              <w:top w:val="single" w:sz="6" w:space="0" w:color="000000"/>
              <w:left w:val="single" w:sz="6" w:space="0" w:color="000000"/>
              <w:bottom w:val="single" w:sz="6" w:space="0" w:color="000000"/>
            </w:tcBorders>
          </w:tcPr>
          <w:p w:rsidR="00AD044E" w:rsidRPr="00AD044E" w:rsidRDefault="00AD044E" w:rsidP="00AD044E">
            <w:pPr>
              <w:rPr>
                <w:rFonts w:eastAsia="Georgia"/>
              </w:rPr>
            </w:pPr>
            <w:r w:rsidRPr="00AD044E">
              <w:rPr>
                <w:rFonts w:eastAsia="Georgia"/>
              </w:rPr>
              <w:t>3</w:t>
            </w:r>
          </w:p>
        </w:tc>
      </w:tr>
      <w:tr w:rsidR="00AD044E" w:rsidRPr="00AD044E" w:rsidTr="00F137D9">
        <w:trPr>
          <w:trHeight w:val="268"/>
        </w:trPr>
        <w:tc>
          <w:tcPr>
            <w:tcW w:w="2112" w:type="pct"/>
            <w:shd w:val="clear" w:color="auto" w:fill="auto"/>
          </w:tcPr>
          <w:p w:rsidR="00AD044E" w:rsidRPr="00AD044E" w:rsidRDefault="00AD044E" w:rsidP="00AD044E">
            <w:pPr>
              <w:jc w:val="both"/>
              <w:rPr>
                <w:rFonts w:eastAsia="Georgia"/>
                <w:bCs/>
                <w:szCs w:val="24"/>
              </w:rPr>
            </w:pPr>
            <w:r w:rsidRPr="00AD044E">
              <w:rPr>
                <w:rFonts w:eastAsia="Georgia"/>
                <w:bCs/>
                <w:szCs w:val="24"/>
              </w:rPr>
              <w:t>Masaüstü Bilgisayar Sayısı</w:t>
            </w:r>
          </w:p>
        </w:tc>
        <w:tc>
          <w:tcPr>
            <w:tcW w:w="864"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rFonts w:eastAsia="Georgia"/>
                <w:sz w:val="18"/>
              </w:rPr>
            </w:pPr>
            <w:r w:rsidRPr="00AD044E">
              <w:rPr>
                <w:rFonts w:eastAsia="Georgia"/>
                <w:sz w:val="18"/>
              </w:rPr>
              <w:t>41</w:t>
            </w:r>
          </w:p>
        </w:tc>
        <w:tc>
          <w:tcPr>
            <w:tcW w:w="653" w:type="pct"/>
            <w:tcBorders>
              <w:top w:val="single" w:sz="6" w:space="0" w:color="000000"/>
              <w:left w:val="single" w:sz="6" w:space="0" w:color="000000"/>
              <w:bottom w:val="single" w:sz="6" w:space="0" w:color="000000"/>
              <w:right w:val="single" w:sz="6" w:space="0" w:color="000000"/>
            </w:tcBorders>
          </w:tcPr>
          <w:p w:rsidR="00AD044E" w:rsidRPr="00AD044E" w:rsidRDefault="00AD044E" w:rsidP="00AD044E">
            <w:pPr>
              <w:rPr>
                <w:rFonts w:eastAsia="Georgia"/>
                <w:sz w:val="18"/>
              </w:rPr>
            </w:pPr>
            <w:r w:rsidRPr="00AD044E">
              <w:rPr>
                <w:rFonts w:eastAsia="Georgia"/>
                <w:sz w:val="18"/>
              </w:rPr>
              <w:t>41</w:t>
            </w:r>
          </w:p>
        </w:tc>
        <w:tc>
          <w:tcPr>
            <w:tcW w:w="633"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rFonts w:eastAsia="Georgia"/>
                <w:sz w:val="18"/>
              </w:rPr>
            </w:pPr>
            <w:r w:rsidRPr="00AD044E">
              <w:rPr>
                <w:rFonts w:eastAsia="Georgia"/>
                <w:sz w:val="18"/>
              </w:rPr>
              <w:t>41</w:t>
            </w:r>
          </w:p>
        </w:tc>
        <w:tc>
          <w:tcPr>
            <w:tcW w:w="738" w:type="pct"/>
            <w:tcBorders>
              <w:top w:val="single" w:sz="6" w:space="0" w:color="000000"/>
              <w:left w:val="single" w:sz="6" w:space="0" w:color="000000"/>
              <w:bottom w:val="single" w:sz="6" w:space="0" w:color="000000"/>
            </w:tcBorders>
          </w:tcPr>
          <w:p w:rsidR="00AD044E" w:rsidRPr="00AD044E" w:rsidRDefault="00AD044E" w:rsidP="00AD044E">
            <w:pPr>
              <w:rPr>
                <w:rFonts w:eastAsia="Georgia"/>
                <w:sz w:val="18"/>
              </w:rPr>
            </w:pPr>
            <w:r w:rsidRPr="00AD044E">
              <w:rPr>
                <w:rFonts w:eastAsia="Georgia"/>
                <w:sz w:val="18"/>
              </w:rPr>
              <w:t>5</w:t>
            </w:r>
          </w:p>
        </w:tc>
      </w:tr>
      <w:tr w:rsidR="00AD044E" w:rsidRPr="00AD044E" w:rsidTr="00F137D9">
        <w:trPr>
          <w:trHeight w:val="270"/>
        </w:trPr>
        <w:tc>
          <w:tcPr>
            <w:tcW w:w="2112" w:type="pct"/>
            <w:shd w:val="clear" w:color="auto" w:fill="EAF1DD"/>
          </w:tcPr>
          <w:p w:rsidR="00AD044E" w:rsidRPr="00AD044E" w:rsidRDefault="00AD044E" w:rsidP="00AD044E">
            <w:pPr>
              <w:jc w:val="both"/>
              <w:rPr>
                <w:rFonts w:eastAsia="Georgia"/>
                <w:bCs/>
                <w:szCs w:val="24"/>
              </w:rPr>
            </w:pPr>
            <w:r w:rsidRPr="00AD044E">
              <w:rPr>
                <w:rFonts w:eastAsia="Georgia"/>
                <w:bCs/>
                <w:szCs w:val="24"/>
              </w:rPr>
              <w:t>Taşınabilir Bilgisayar Sayısı</w:t>
            </w:r>
          </w:p>
        </w:tc>
        <w:tc>
          <w:tcPr>
            <w:tcW w:w="864"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rFonts w:eastAsia="Georgia"/>
                <w:sz w:val="20"/>
              </w:rPr>
            </w:pPr>
            <w:r w:rsidRPr="00AD044E">
              <w:rPr>
                <w:rFonts w:eastAsia="Georgia"/>
                <w:sz w:val="20"/>
              </w:rPr>
              <w:t>3</w:t>
            </w:r>
          </w:p>
        </w:tc>
        <w:tc>
          <w:tcPr>
            <w:tcW w:w="653" w:type="pct"/>
            <w:tcBorders>
              <w:top w:val="single" w:sz="6" w:space="0" w:color="000000"/>
              <w:left w:val="single" w:sz="6" w:space="0" w:color="000000"/>
              <w:bottom w:val="single" w:sz="6" w:space="0" w:color="000000"/>
              <w:right w:val="single" w:sz="6" w:space="0" w:color="000000"/>
            </w:tcBorders>
          </w:tcPr>
          <w:p w:rsidR="00AD044E" w:rsidRPr="00AD044E" w:rsidRDefault="00AD044E" w:rsidP="00AD044E">
            <w:pPr>
              <w:rPr>
                <w:rFonts w:eastAsia="Georgia"/>
                <w:sz w:val="20"/>
              </w:rPr>
            </w:pPr>
            <w:r w:rsidRPr="00AD044E">
              <w:rPr>
                <w:rFonts w:eastAsia="Georgia"/>
                <w:sz w:val="20"/>
              </w:rPr>
              <w:t>3</w:t>
            </w:r>
          </w:p>
        </w:tc>
        <w:tc>
          <w:tcPr>
            <w:tcW w:w="633"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rFonts w:eastAsia="Georgia"/>
                <w:sz w:val="20"/>
              </w:rPr>
            </w:pPr>
            <w:r w:rsidRPr="00AD044E">
              <w:rPr>
                <w:rFonts w:eastAsia="Georgia"/>
                <w:sz w:val="20"/>
              </w:rPr>
              <w:t>3</w:t>
            </w:r>
          </w:p>
        </w:tc>
        <w:tc>
          <w:tcPr>
            <w:tcW w:w="738" w:type="pct"/>
            <w:tcBorders>
              <w:top w:val="single" w:sz="6" w:space="0" w:color="000000"/>
              <w:left w:val="single" w:sz="6" w:space="0" w:color="000000"/>
              <w:bottom w:val="single" w:sz="6" w:space="0" w:color="000000"/>
            </w:tcBorders>
          </w:tcPr>
          <w:p w:rsidR="00AD044E" w:rsidRPr="00AD044E" w:rsidRDefault="00AD044E" w:rsidP="00AD044E">
            <w:pPr>
              <w:rPr>
                <w:rFonts w:eastAsia="Georgia"/>
                <w:sz w:val="20"/>
              </w:rPr>
            </w:pPr>
            <w:r w:rsidRPr="00AD044E">
              <w:rPr>
                <w:rFonts w:eastAsia="Georgia"/>
                <w:sz w:val="20"/>
              </w:rPr>
              <w:t>1</w:t>
            </w:r>
          </w:p>
        </w:tc>
      </w:tr>
      <w:tr w:rsidR="00AD044E" w:rsidRPr="00AD044E" w:rsidTr="00F137D9">
        <w:trPr>
          <w:trHeight w:val="270"/>
        </w:trPr>
        <w:tc>
          <w:tcPr>
            <w:tcW w:w="2112" w:type="pct"/>
            <w:shd w:val="clear" w:color="auto" w:fill="auto"/>
          </w:tcPr>
          <w:p w:rsidR="00AD044E" w:rsidRPr="00AD044E" w:rsidRDefault="00AD044E" w:rsidP="00AD044E">
            <w:pPr>
              <w:jc w:val="both"/>
              <w:rPr>
                <w:rFonts w:eastAsia="Georgia"/>
                <w:bCs/>
                <w:szCs w:val="24"/>
              </w:rPr>
            </w:pPr>
            <w:r w:rsidRPr="00AD044E">
              <w:rPr>
                <w:rFonts w:eastAsia="Georgia"/>
                <w:bCs/>
                <w:szCs w:val="24"/>
              </w:rPr>
              <w:t>Projeksiyon Sayısı</w:t>
            </w:r>
          </w:p>
        </w:tc>
        <w:tc>
          <w:tcPr>
            <w:tcW w:w="864"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rFonts w:eastAsia="Georgia"/>
                <w:sz w:val="20"/>
              </w:rPr>
            </w:pPr>
            <w:r w:rsidRPr="00AD044E">
              <w:rPr>
                <w:rFonts w:eastAsia="Georgia"/>
                <w:sz w:val="20"/>
              </w:rPr>
              <w:t>2</w:t>
            </w:r>
          </w:p>
        </w:tc>
        <w:tc>
          <w:tcPr>
            <w:tcW w:w="653" w:type="pct"/>
            <w:tcBorders>
              <w:top w:val="single" w:sz="6" w:space="0" w:color="000000"/>
              <w:left w:val="single" w:sz="6" w:space="0" w:color="000000"/>
              <w:bottom w:val="single" w:sz="6" w:space="0" w:color="000000"/>
              <w:right w:val="single" w:sz="6" w:space="0" w:color="000000"/>
            </w:tcBorders>
          </w:tcPr>
          <w:p w:rsidR="00AD044E" w:rsidRPr="00AD044E" w:rsidRDefault="00AD044E" w:rsidP="00AD044E">
            <w:pPr>
              <w:rPr>
                <w:rFonts w:eastAsia="Georgia"/>
                <w:sz w:val="20"/>
              </w:rPr>
            </w:pPr>
            <w:r w:rsidRPr="00AD044E">
              <w:rPr>
                <w:rFonts w:eastAsia="Georgia"/>
                <w:sz w:val="20"/>
              </w:rPr>
              <w:t>2</w:t>
            </w:r>
          </w:p>
        </w:tc>
        <w:tc>
          <w:tcPr>
            <w:tcW w:w="633"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rFonts w:eastAsia="Georgia"/>
                <w:sz w:val="20"/>
              </w:rPr>
            </w:pPr>
            <w:r w:rsidRPr="00AD044E">
              <w:rPr>
                <w:rFonts w:eastAsia="Georgia"/>
                <w:sz w:val="20"/>
              </w:rPr>
              <w:t>2</w:t>
            </w:r>
          </w:p>
        </w:tc>
        <w:tc>
          <w:tcPr>
            <w:tcW w:w="738" w:type="pct"/>
            <w:tcBorders>
              <w:top w:val="single" w:sz="6" w:space="0" w:color="000000"/>
              <w:left w:val="single" w:sz="6" w:space="0" w:color="000000"/>
              <w:bottom w:val="single" w:sz="6" w:space="0" w:color="000000"/>
            </w:tcBorders>
          </w:tcPr>
          <w:p w:rsidR="00AD044E" w:rsidRPr="00AD044E" w:rsidRDefault="00AD044E" w:rsidP="00AD044E">
            <w:pPr>
              <w:rPr>
                <w:rFonts w:eastAsia="Georgia"/>
                <w:sz w:val="20"/>
              </w:rPr>
            </w:pPr>
            <w:r w:rsidRPr="00AD044E">
              <w:rPr>
                <w:rFonts w:eastAsia="Georgia"/>
                <w:sz w:val="20"/>
              </w:rPr>
              <w:t>0</w:t>
            </w:r>
          </w:p>
        </w:tc>
      </w:tr>
      <w:tr w:rsidR="00AD044E" w:rsidRPr="00AD044E" w:rsidTr="00F137D9">
        <w:trPr>
          <w:trHeight w:val="270"/>
        </w:trPr>
        <w:tc>
          <w:tcPr>
            <w:tcW w:w="2112" w:type="pct"/>
            <w:shd w:val="clear" w:color="auto" w:fill="EAF1DD"/>
          </w:tcPr>
          <w:p w:rsidR="00AD044E" w:rsidRPr="00AD044E" w:rsidRDefault="00AD044E" w:rsidP="00AD044E">
            <w:pPr>
              <w:jc w:val="both"/>
              <w:rPr>
                <w:rFonts w:eastAsia="Georgia"/>
                <w:szCs w:val="24"/>
              </w:rPr>
            </w:pPr>
            <w:r w:rsidRPr="00AD044E">
              <w:rPr>
                <w:rFonts w:eastAsia="Georgia"/>
                <w:szCs w:val="24"/>
              </w:rPr>
              <w:t>Yazıcı Sayısı</w:t>
            </w:r>
          </w:p>
        </w:tc>
        <w:tc>
          <w:tcPr>
            <w:tcW w:w="864"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rFonts w:eastAsia="Georgia"/>
                <w:sz w:val="20"/>
              </w:rPr>
            </w:pPr>
            <w:r w:rsidRPr="00AD044E">
              <w:rPr>
                <w:rFonts w:eastAsia="Georgia"/>
                <w:sz w:val="20"/>
              </w:rPr>
              <w:t>0</w:t>
            </w:r>
          </w:p>
        </w:tc>
        <w:tc>
          <w:tcPr>
            <w:tcW w:w="653" w:type="pct"/>
            <w:tcBorders>
              <w:top w:val="single" w:sz="6" w:space="0" w:color="000000"/>
              <w:left w:val="single" w:sz="6" w:space="0" w:color="000000"/>
              <w:bottom w:val="single" w:sz="6" w:space="0" w:color="000000"/>
              <w:right w:val="single" w:sz="6" w:space="0" w:color="000000"/>
            </w:tcBorders>
          </w:tcPr>
          <w:p w:rsidR="00AD044E" w:rsidRPr="00AD044E" w:rsidRDefault="00AD044E" w:rsidP="00AD044E">
            <w:pPr>
              <w:rPr>
                <w:rFonts w:eastAsia="Georgia"/>
                <w:sz w:val="20"/>
              </w:rPr>
            </w:pPr>
            <w:r w:rsidRPr="00AD044E">
              <w:rPr>
                <w:rFonts w:eastAsia="Georgia"/>
                <w:sz w:val="20"/>
              </w:rPr>
              <w:t>0</w:t>
            </w:r>
          </w:p>
        </w:tc>
        <w:tc>
          <w:tcPr>
            <w:tcW w:w="633"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rFonts w:eastAsia="Georgia"/>
                <w:sz w:val="20"/>
              </w:rPr>
            </w:pPr>
            <w:r w:rsidRPr="00AD044E">
              <w:rPr>
                <w:rFonts w:eastAsia="Georgia"/>
                <w:sz w:val="20"/>
              </w:rPr>
              <w:t>0</w:t>
            </w:r>
          </w:p>
        </w:tc>
        <w:tc>
          <w:tcPr>
            <w:tcW w:w="738" w:type="pct"/>
            <w:tcBorders>
              <w:top w:val="single" w:sz="6" w:space="0" w:color="000000"/>
              <w:left w:val="single" w:sz="6" w:space="0" w:color="000000"/>
              <w:bottom w:val="single" w:sz="6" w:space="0" w:color="000000"/>
            </w:tcBorders>
          </w:tcPr>
          <w:p w:rsidR="00AD044E" w:rsidRPr="00AD044E" w:rsidRDefault="00AD044E" w:rsidP="00AD044E">
            <w:pPr>
              <w:rPr>
                <w:rFonts w:eastAsia="Georgia"/>
                <w:sz w:val="20"/>
              </w:rPr>
            </w:pPr>
            <w:r w:rsidRPr="00AD044E">
              <w:rPr>
                <w:rFonts w:eastAsia="Georgia"/>
                <w:sz w:val="20"/>
              </w:rPr>
              <w:t>2</w:t>
            </w:r>
          </w:p>
        </w:tc>
      </w:tr>
      <w:tr w:rsidR="00AD044E" w:rsidRPr="00AD044E" w:rsidTr="00F137D9">
        <w:trPr>
          <w:trHeight w:val="270"/>
        </w:trPr>
        <w:tc>
          <w:tcPr>
            <w:tcW w:w="2112" w:type="pct"/>
            <w:shd w:val="clear" w:color="auto" w:fill="auto"/>
          </w:tcPr>
          <w:p w:rsidR="00AD044E" w:rsidRPr="00AD044E" w:rsidRDefault="00AD044E" w:rsidP="00AD044E">
            <w:pPr>
              <w:jc w:val="both"/>
              <w:rPr>
                <w:rFonts w:eastAsia="Georgia"/>
                <w:szCs w:val="24"/>
              </w:rPr>
            </w:pPr>
            <w:r w:rsidRPr="00AD044E">
              <w:rPr>
                <w:rFonts w:eastAsia="Georgia"/>
                <w:szCs w:val="24"/>
              </w:rPr>
              <w:t>Fotokopi Makinası Sayısı</w:t>
            </w:r>
          </w:p>
        </w:tc>
        <w:tc>
          <w:tcPr>
            <w:tcW w:w="864"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rFonts w:eastAsia="Georgia"/>
                <w:sz w:val="20"/>
              </w:rPr>
            </w:pPr>
            <w:r w:rsidRPr="00AD044E">
              <w:rPr>
                <w:rFonts w:eastAsia="Georgia"/>
                <w:sz w:val="20"/>
              </w:rPr>
              <w:t>8</w:t>
            </w:r>
          </w:p>
        </w:tc>
        <w:tc>
          <w:tcPr>
            <w:tcW w:w="653" w:type="pct"/>
            <w:tcBorders>
              <w:top w:val="single" w:sz="6" w:space="0" w:color="000000"/>
              <w:left w:val="single" w:sz="6" w:space="0" w:color="000000"/>
              <w:bottom w:val="single" w:sz="6" w:space="0" w:color="000000"/>
              <w:right w:val="single" w:sz="6" w:space="0" w:color="000000"/>
            </w:tcBorders>
          </w:tcPr>
          <w:p w:rsidR="00AD044E" w:rsidRPr="00AD044E" w:rsidRDefault="00AD044E" w:rsidP="00AD044E">
            <w:pPr>
              <w:rPr>
                <w:rFonts w:eastAsia="Georgia"/>
                <w:sz w:val="20"/>
              </w:rPr>
            </w:pPr>
            <w:r w:rsidRPr="00AD044E">
              <w:rPr>
                <w:rFonts w:eastAsia="Georgia"/>
                <w:sz w:val="20"/>
              </w:rPr>
              <w:t>8</w:t>
            </w:r>
          </w:p>
        </w:tc>
        <w:tc>
          <w:tcPr>
            <w:tcW w:w="633"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rFonts w:eastAsia="Georgia"/>
                <w:sz w:val="20"/>
              </w:rPr>
            </w:pPr>
            <w:r w:rsidRPr="00AD044E">
              <w:rPr>
                <w:rFonts w:eastAsia="Georgia"/>
                <w:sz w:val="20"/>
              </w:rPr>
              <w:t>8</w:t>
            </w:r>
          </w:p>
        </w:tc>
        <w:tc>
          <w:tcPr>
            <w:tcW w:w="738" w:type="pct"/>
            <w:tcBorders>
              <w:top w:val="single" w:sz="6" w:space="0" w:color="000000"/>
              <w:left w:val="single" w:sz="6" w:space="0" w:color="000000"/>
              <w:bottom w:val="single" w:sz="6" w:space="0" w:color="000000"/>
            </w:tcBorders>
          </w:tcPr>
          <w:p w:rsidR="00AD044E" w:rsidRPr="00AD044E" w:rsidRDefault="00AD044E" w:rsidP="00AD044E">
            <w:pPr>
              <w:rPr>
                <w:rFonts w:eastAsia="Georgia"/>
                <w:sz w:val="20"/>
              </w:rPr>
            </w:pPr>
            <w:r w:rsidRPr="00AD044E">
              <w:rPr>
                <w:rFonts w:eastAsia="Georgia"/>
                <w:sz w:val="20"/>
              </w:rPr>
              <w:t>0</w:t>
            </w:r>
          </w:p>
        </w:tc>
      </w:tr>
      <w:tr w:rsidR="00AD044E" w:rsidRPr="00AD044E" w:rsidTr="00F137D9">
        <w:trPr>
          <w:trHeight w:val="270"/>
        </w:trPr>
        <w:tc>
          <w:tcPr>
            <w:tcW w:w="2112" w:type="pct"/>
            <w:shd w:val="clear" w:color="auto" w:fill="EAF1DD"/>
          </w:tcPr>
          <w:p w:rsidR="00AD044E" w:rsidRPr="00AD044E" w:rsidRDefault="00AD044E" w:rsidP="00AD044E">
            <w:pPr>
              <w:jc w:val="both"/>
              <w:rPr>
                <w:rFonts w:eastAsia="Georgia"/>
                <w:szCs w:val="24"/>
              </w:rPr>
            </w:pPr>
            <w:r w:rsidRPr="00AD044E">
              <w:rPr>
                <w:rFonts w:eastAsia="Georgia"/>
                <w:bCs/>
                <w:szCs w:val="24"/>
              </w:rPr>
              <w:t>TV Sayısı</w:t>
            </w:r>
          </w:p>
        </w:tc>
        <w:tc>
          <w:tcPr>
            <w:tcW w:w="864"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rFonts w:eastAsia="Georgia"/>
                <w:sz w:val="20"/>
              </w:rPr>
            </w:pPr>
            <w:r w:rsidRPr="00AD044E">
              <w:rPr>
                <w:rFonts w:eastAsia="Georgia"/>
                <w:sz w:val="20"/>
              </w:rPr>
              <w:t>4</w:t>
            </w:r>
          </w:p>
        </w:tc>
        <w:tc>
          <w:tcPr>
            <w:tcW w:w="653" w:type="pct"/>
            <w:tcBorders>
              <w:top w:val="single" w:sz="6" w:space="0" w:color="000000"/>
              <w:left w:val="single" w:sz="6" w:space="0" w:color="000000"/>
              <w:bottom w:val="single" w:sz="6" w:space="0" w:color="000000"/>
              <w:right w:val="single" w:sz="6" w:space="0" w:color="000000"/>
            </w:tcBorders>
          </w:tcPr>
          <w:p w:rsidR="00AD044E" w:rsidRPr="00AD044E" w:rsidRDefault="00AD044E" w:rsidP="00AD044E">
            <w:pPr>
              <w:rPr>
                <w:rFonts w:eastAsia="Georgia"/>
                <w:sz w:val="20"/>
              </w:rPr>
            </w:pPr>
            <w:r w:rsidRPr="00AD044E">
              <w:rPr>
                <w:rFonts w:eastAsia="Georgia"/>
                <w:sz w:val="20"/>
              </w:rPr>
              <w:t>4</w:t>
            </w:r>
          </w:p>
        </w:tc>
        <w:tc>
          <w:tcPr>
            <w:tcW w:w="633"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rFonts w:eastAsia="Georgia"/>
                <w:sz w:val="20"/>
              </w:rPr>
            </w:pPr>
            <w:r w:rsidRPr="00AD044E">
              <w:rPr>
                <w:rFonts w:eastAsia="Georgia"/>
                <w:sz w:val="20"/>
              </w:rPr>
              <w:t>4</w:t>
            </w:r>
          </w:p>
        </w:tc>
        <w:tc>
          <w:tcPr>
            <w:tcW w:w="738" w:type="pct"/>
            <w:tcBorders>
              <w:top w:val="single" w:sz="6" w:space="0" w:color="000000"/>
              <w:left w:val="single" w:sz="6" w:space="0" w:color="000000"/>
              <w:bottom w:val="single" w:sz="6" w:space="0" w:color="000000"/>
            </w:tcBorders>
          </w:tcPr>
          <w:p w:rsidR="00AD044E" w:rsidRPr="00AD044E" w:rsidRDefault="00AD044E" w:rsidP="00AD044E">
            <w:pPr>
              <w:rPr>
                <w:rFonts w:eastAsia="Georgia"/>
                <w:sz w:val="20"/>
              </w:rPr>
            </w:pPr>
            <w:r w:rsidRPr="00AD044E">
              <w:rPr>
                <w:rFonts w:eastAsia="Georgia"/>
                <w:sz w:val="20"/>
              </w:rPr>
              <w:t>0</w:t>
            </w:r>
          </w:p>
        </w:tc>
      </w:tr>
      <w:tr w:rsidR="00AD044E" w:rsidRPr="00AD044E" w:rsidTr="00F137D9">
        <w:trPr>
          <w:trHeight w:val="270"/>
        </w:trPr>
        <w:tc>
          <w:tcPr>
            <w:tcW w:w="2112" w:type="pct"/>
            <w:shd w:val="clear" w:color="auto" w:fill="auto"/>
          </w:tcPr>
          <w:p w:rsidR="00AD044E" w:rsidRPr="00AD044E" w:rsidRDefault="00AD044E" w:rsidP="00AD044E">
            <w:pPr>
              <w:jc w:val="both"/>
              <w:rPr>
                <w:rFonts w:eastAsia="Georgia"/>
                <w:szCs w:val="24"/>
              </w:rPr>
            </w:pPr>
            <w:r w:rsidRPr="00AD044E">
              <w:rPr>
                <w:rFonts w:eastAsia="Georgia"/>
                <w:szCs w:val="24"/>
              </w:rPr>
              <w:t>İnternet Bağlantı Hızı</w:t>
            </w:r>
          </w:p>
        </w:tc>
        <w:tc>
          <w:tcPr>
            <w:tcW w:w="864" w:type="pct"/>
            <w:tcBorders>
              <w:top w:val="single" w:sz="6" w:space="0" w:color="000000"/>
              <w:left w:val="single" w:sz="6" w:space="0" w:color="000000"/>
              <w:right w:val="single" w:sz="6" w:space="0" w:color="000000"/>
            </w:tcBorders>
            <w:shd w:val="clear" w:color="auto" w:fill="E2EFD9"/>
          </w:tcPr>
          <w:p w:rsidR="00AD044E" w:rsidRPr="00AD044E" w:rsidRDefault="00AD044E" w:rsidP="00AD044E">
            <w:pPr>
              <w:rPr>
                <w:rFonts w:eastAsia="Georgia"/>
                <w:sz w:val="20"/>
              </w:rPr>
            </w:pPr>
            <w:r w:rsidRPr="00AD044E">
              <w:rPr>
                <w:rFonts w:eastAsia="Georgia"/>
                <w:sz w:val="20"/>
              </w:rPr>
              <w:t>8</w:t>
            </w:r>
          </w:p>
        </w:tc>
        <w:tc>
          <w:tcPr>
            <w:tcW w:w="653" w:type="pct"/>
            <w:tcBorders>
              <w:top w:val="single" w:sz="6" w:space="0" w:color="000000"/>
              <w:left w:val="single" w:sz="6" w:space="0" w:color="000000"/>
              <w:right w:val="single" w:sz="6" w:space="0" w:color="000000"/>
            </w:tcBorders>
          </w:tcPr>
          <w:p w:rsidR="00AD044E" w:rsidRPr="00AD044E" w:rsidRDefault="00AD044E" w:rsidP="00AD044E">
            <w:pPr>
              <w:rPr>
                <w:rFonts w:eastAsia="Georgia"/>
                <w:sz w:val="20"/>
              </w:rPr>
            </w:pPr>
            <w:r w:rsidRPr="00AD044E">
              <w:rPr>
                <w:rFonts w:eastAsia="Georgia"/>
                <w:sz w:val="20"/>
              </w:rPr>
              <w:t>8</w:t>
            </w:r>
          </w:p>
        </w:tc>
        <w:tc>
          <w:tcPr>
            <w:tcW w:w="633" w:type="pct"/>
            <w:tcBorders>
              <w:top w:val="single" w:sz="6" w:space="0" w:color="000000"/>
              <w:left w:val="single" w:sz="6" w:space="0" w:color="000000"/>
              <w:right w:val="single" w:sz="6" w:space="0" w:color="000000"/>
            </w:tcBorders>
            <w:shd w:val="clear" w:color="auto" w:fill="E2EFD9"/>
          </w:tcPr>
          <w:p w:rsidR="00AD044E" w:rsidRPr="00AD044E" w:rsidRDefault="00AD044E" w:rsidP="00AD044E">
            <w:pPr>
              <w:rPr>
                <w:rFonts w:eastAsia="Georgia"/>
                <w:sz w:val="20"/>
              </w:rPr>
            </w:pPr>
            <w:r w:rsidRPr="00AD044E">
              <w:rPr>
                <w:rFonts w:eastAsia="Georgia"/>
                <w:sz w:val="20"/>
              </w:rPr>
              <w:t>24Mb</w:t>
            </w:r>
          </w:p>
        </w:tc>
        <w:tc>
          <w:tcPr>
            <w:tcW w:w="738" w:type="pct"/>
            <w:tcBorders>
              <w:top w:val="single" w:sz="6" w:space="0" w:color="000000"/>
              <w:left w:val="single" w:sz="6" w:space="0" w:color="000000"/>
            </w:tcBorders>
          </w:tcPr>
          <w:p w:rsidR="00AD044E" w:rsidRPr="00AD044E" w:rsidRDefault="00AD044E" w:rsidP="00AD044E">
            <w:pPr>
              <w:rPr>
                <w:rFonts w:eastAsia="Georgia"/>
                <w:sz w:val="20"/>
              </w:rPr>
            </w:pPr>
            <w:r w:rsidRPr="00AD044E">
              <w:rPr>
                <w:rFonts w:eastAsia="Georgia"/>
                <w:sz w:val="20"/>
              </w:rPr>
              <w:t>0</w:t>
            </w:r>
          </w:p>
        </w:tc>
      </w:tr>
    </w:tbl>
    <w:p w:rsidR="00AD044E" w:rsidRPr="00AD044E" w:rsidRDefault="00AD044E" w:rsidP="00AD044E">
      <w:pPr>
        <w:rPr>
          <w:b w:val="0"/>
        </w:rPr>
      </w:pPr>
      <w:r w:rsidRPr="00AD044E">
        <w:rPr>
          <w:rFonts w:eastAsia="Georgia" w:cs="Times New Roman"/>
          <w:color w:val="auto"/>
          <w:spacing w:val="2"/>
          <w:sz w:val="20"/>
          <w:szCs w:val="22"/>
        </w:rPr>
        <w:t>Tablo</w:t>
      </w:r>
      <w:r w:rsidRPr="00AD044E">
        <w:rPr>
          <w:rFonts w:eastAsia="Georgia" w:cs="Times New Roman"/>
          <w:color w:val="auto"/>
          <w:spacing w:val="29"/>
          <w:sz w:val="20"/>
          <w:szCs w:val="22"/>
        </w:rPr>
        <w:t xml:space="preserve"> </w:t>
      </w:r>
      <w:r w:rsidRPr="00AD044E">
        <w:rPr>
          <w:rFonts w:eastAsia="Georgia" w:cs="Times New Roman"/>
          <w:color w:val="auto"/>
          <w:spacing w:val="2"/>
          <w:sz w:val="20"/>
          <w:szCs w:val="22"/>
        </w:rPr>
        <w:t>18.</w:t>
      </w:r>
      <w:r w:rsidRPr="00AD044E">
        <w:rPr>
          <w:rFonts w:eastAsia="Georgia" w:cs="Times New Roman"/>
          <w:color w:val="auto"/>
          <w:spacing w:val="24"/>
          <w:sz w:val="20"/>
          <w:szCs w:val="22"/>
        </w:rPr>
        <w:t xml:space="preserve"> </w:t>
      </w:r>
      <w:r w:rsidRPr="00AD044E">
        <w:rPr>
          <w:rFonts w:eastAsia="Georgia" w:cs="Times New Roman"/>
          <w:color w:val="auto"/>
          <w:spacing w:val="2"/>
          <w:sz w:val="20"/>
          <w:szCs w:val="22"/>
        </w:rPr>
        <w:t>Okul/kurum</w:t>
      </w:r>
      <w:r w:rsidRPr="00AD044E">
        <w:rPr>
          <w:rFonts w:eastAsia="Georgia" w:cs="Times New Roman"/>
          <w:color w:val="auto"/>
          <w:spacing w:val="29"/>
          <w:sz w:val="20"/>
          <w:szCs w:val="22"/>
        </w:rPr>
        <w:t xml:space="preserve"> </w:t>
      </w:r>
      <w:r w:rsidRPr="00AD044E">
        <w:rPr>
          <w:rFonts w:eastAsia="Georgia" w:cs="Times New Roman"/>
          <w:color w:val="auto"/>
          <w:spacing w:val="2"/>
          <w:sz w:val="20"/>
          <w:szCs w:val="22"/>
        </w:rPr>
        <w:t>Fiziki Mekân Durumu</w:t>
      </w:r>
    </w:p>
    <w:tbl>
      <w:tblPr>
        <w:tblpPr w:leftFromText="141" w:rightFromText="141" w:vertAnchor="text" w:horzAnchor="margin" w:tblpXSpec="center" w:tblpY="214"/>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2485"/>
        <w:gridCol w:w="2485"/>
        <w:gridCol w:w="2486"/>
        <w:gridCol w:w="2486"/>
      </w:tblGrid>
      <w:tr w:rsidR="00AD044E" w:rsidRPr="00AD044E" w:rsidTr="00F137D9">
        <w:trPr>
          <w:trHeight w:val="559"/>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000080"/>
                <w:szCs w:val="20"/>
                <w:lang w:eastAsia="tr-TR"/>
              </w:rPr>
            </w:pPr>
            <w:r w:rsidRPr="00AD044E">
              <w:rPr>
                <w:rFonts w:eastAsia="Times New Roman"/>
                <w:color w:val="000080"/>
                <w:szCs w:val="20"/>
                <w:lang w:eastAsia="tr-TR"/>
              </w:rPr>
              <w:t>SIRA NO</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color w:val="000080"/>
                <w:szCs w:val="20"/>
                <w:lang w:eastAsia="tr-TR"/>
              </w:rPr>
            </w:pPr>
            <w:r w:rsidRPr="00AD044E">
              <w:rPr>
                <w:rFonts w:eastAsia="Times New Roman"/>
                <w:color w:val="000080"/>
                <w:szCs w:val="20"/>
                <w:lang w:eastAsia="tr-TR"/>
              </w:rPr>
              <w:t>FİZİKİ İMKÂNIN ADI</w:t>
            </w:r>
          </w:p>
        </w:tc>
        <w:tc>
          <w:tcPr>
            <w:tcW w:w="1250" w:type="pct"/>
            <w:shd w:val="clear" w:color="auto" w:fill="D6E3BC" w:themeFill="accent3" w:themeFillTint="66"/>
            <w:vAlign w:val="bottom"/>
          </w:tcPr>
          <w:p w:rsidR="00AD044E" w:rsidRPr="00AD044E" w:rsidRDefault="00AD044E" w:rsidP="00AD044E">
            <w:pPr>
              <w:spacing w:after="0" w:line="0" w:lineRule="atLeast"/>
              <w:ind w:left="260"/>
              <w:rPr>
                <w:rFonts w:eastAsia="Times New Roman"/>
                <w:color w:val="000080"/>
                <w:szCs w:val="20"/>
                <w:lang w:eastAsia="tr-TR"/>
              </w:rPr>
            </w:pPr>
            <w:r w:rsidRPr="00AD044E">
              <w:rPr>
                <w:rFonts w:eastAsia="Times New Roman"/>
                <w:color w:val="000080"/>
                <w:szCs w:val="20"/>
                <w:lang w:eastAsia="tr-TR"/>
              </w:rPr>
              <w:t>SAYISI</w:t>
            </w:r>
          </w:p>
        </w:tc>
        <w:tc>
          <w:tcPr>
            <w:tcW w:w="1250" w:type="pct"/>
            <w:shd w:val="clear" w:color="auto" w:fill="D6E3BC" w:themeFill="accent3" w:themeFillTint="66"/>
            <w:vAlign w:val="bottom"/>
          </w:tcPr>
          <w:p w:rsidR="00AD044E" w:rsidRPr="00AD044E" w:rsidRDefault="00AD044E" w:rsidP="00AD044E">
            <w:pPr>
              <w:spacing w:after="0" w:line="0" w:lineRule="atLeast"/>
              <w:ind w:right="1241"/>
              <w:jc w:val="right"/>
              <w:rPr>
                <w:rFonts w:eastAsia="Times New Roman"/>
                <w:color w:val="000080"/>
                <w:szCs w:val="20"/>
                <w:lang w:eastAsia="tr-TR"/>
              </w:rPr>
            </w:pPr>
            <w:r w:rsidRPr="00AD044E">
              <w:rPr>
                <w:rFonts w:eastAsia="Times New Roman"/>
                <w:color w:val="000080"/>
                <w:szCs w:val="20"/>
                <w:lang w:eastAsia="tr-TR"/>
              </w:rPr>
              <w:t>İHTİYAÇ</w:t>
            </w:r>
          </w:p>
        </w:tc>
      </w:tr>
      <w:tr w:rsidR="00AD044E" w:rsidRPr="00AD044E" w:rsidTr="00F137D9">
        <w:trPr>
          <w:trHeight w:val="379"/>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t>1</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Müdür Odası</w:t>
            </w:r>
          </w:p>
        </w:tc>
        <w:tc>
          <w:tcPr>
            <w:tcW w:w="1250" w:type="pct"/>
            <w:shd w:val="clear" w:color="auto" w:fill="auto"/>
            <w:vAlign w:val="bottom"/>
          </w:tcPr>
          <w:p w:rsidR="00AD044E" w:rsidRPr="00AD044E" w:rsidRDefault="00AD044E" w:rsidP="00AD044E">
            <w:pPr>
              <w:spacing w:after="0" w:line="0" w:lineRule="atLeast"/>
              <w:ind w:left="100"/>
              <w:rPr>
                <w:rFonts w:eastAsia="Times New Roman"/>
                <w:color w:val="auto"/>
                <w:sz w:val="28"/>
                <w:szCs w:val="20"/>
                <w:lang w:eastAsia="tr-TR"/>
              </w:rPr>
            </w:pPr>
            <w:r w:rsidRPr="00AD044E">
              <w:rPr>
                <w:rFonts w:eastAsia="Times New Roman"/>
                <w:color w:val="auto"/>
                <w:sz w:val="28"/>
                <w:szCs w:val="20"/>
                <w:lang w:eastAsia="tr-TR"/>
              </w:rPr>
              <w:t>1</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0</w:t>
            </w:r>
          </w:p>
        </w:tc>
      </w:tr>
      <w:tr w:rsidR="00AD044E" w:rsidRPr="00AD044E" w:rsidTr="00F137D9">
        <w:trPr>
          <w:trHeight w:val="67"/>
        </w:trPr>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5"/>
                <w:szCs w:val="20"/>
                <w:lang w:eastAsia="tr-TR"/>
              </w:rPr>
            </w:pPr>
          </w:p>
        </w:tc>
      </w:tr>
      <w:tr w:rsidR="00AD044E" w:rsidRPr="00AD044E" w:rsidTr="00F137D9">
        <w:trPr>
          <w:trHeight w:val="376"/>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t>2</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Müdür Yardımcısı Odası</w:t>
            </w:r>
          </w:p>
        </w:tc>
        <w:tc>
          <w:tcPr>
            <w:tcW w:w="1250" w:type="pct"/>
            <w:shd w:val="clear" w:color="auto" w:fill="auto"/>
            <w:vAlign w:val="bottom"/>
          </w:tcPr>
          <w:p w:rsidR="00AD044E" w:rsidRPr="00AD044E" w:rsidRDefault="00AD044E" w:rsidP="00AD044E">
            <w:pPr>
              <w:spacing w:after="0" w:line="0" w:lineRule="atLeast"/>
              <w:rPr>
                <w:rFonts w:eastAsia="Times New Roman"/>
                <w:color w:val="auto"/>
                <w:sz w:val="28"/>
                <w:szCs w:val="20"/>
                <w:lang w:eastAsia="tr-TR"/>
              </w:rPr>
            </w:pPr>
            <w:r w:rsidRPr="00AD044E">
              <w:rPr>
                <w:rFonts w:eastAsia="Times New Roman"/>
                <w:color w:val="auto"/>
                <w:sz w:val="28"/>
                <w:szCs w:val="20"/>
                <w:lang w:eastAsia="tr-TR"/>
              </w:rPr>
              <w:t xml:space="preserve">  7</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0</w:t>
            </w:r>
          </w:p>
        </w:tc>
      </w:tr>
      <w:tr w:rsidR="00AD044E" w:rsidRPr="00AD044E" w:rsidTr="00F137D9">
        <w:trPr>
          <w:trHeight w:val="70"/>
        </w:trPr>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r>
      <w:tr w:rsidR="00AD044E" w:rsidRPr="00AD044E" w:rsidTr="00F137D9">
        <w:trPr>
          <w:trHeight w:val="374"/>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t>3</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Derslik sayısı</w:t>
            </w:r>
          </w:p>
        </w:tc>
        <w:tc>
          <w:tcPr>
            <w:tcW w:w="1250" w:type="pct"/>
            <w:shd w:val="clear" w:color="auto" w:fill="auto"/>
            <w:vAlign w:val="bottom"/>
          </w:tcPr>
          <w:p w:rsidR="00AD044E" w:rsidRPr="00AD044E" w:rsidRDefault="00AD044E" w:rsidP="00AD044E">
            <w:pPr>
              <w:spacing w:after="0" w:line="0" w:lineRule="atLeast"/>
              <w:ind w:left="100"/>
              <w:rPr>
                <w:rFonts w:eastAsia="Times New Roman"/>
                <w:color w:val="auto"/>
                <w:sz w:val="28"/>
                <w:szCs w:val="20"/>
                <w:lang w:eastAsia="tr-TR"/>
              </w:rPr>
            </w:pPr>
            <w:r w:rsidRPr="00AD044E">
              <w:rPr>
                <w:rFonts w:eastAsia="Times New Roman"/>
                <w:color w:val="auto"/>
                <w:sz w:val="28"/>
                <w:szCs w:val="20"/>
                <w:lang w:eastAsia="tr-TR"/>
              </w:rPr>
              <w:t>24</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0</w:t>
            </w:r>
          </w:p>
        </w:tc>
      </w:tr>
      <w:tr w:rsidR="00AD044E" w:rsidRPr="00AD044E" w:rsidTr="00F137D9">
        <w:trPr>
          <w:trHeight w:val="70"/>
        </w:trPr>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r>
      <w:tr w:rsidR="00AD044E" w:rsidRPr="00AD044E" w:rsidTr="00F137D9">
        <w:trPr>
          <w:trHeight w:val="376"/>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t>4</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Öğretmen Odası</w:t>
            </w:r>
          </w:p>
        </w:tc>
        <w:tc>
          <w:tcPr>
            <w:tcW w:w="1250" w:type="pct"/>
            <w:shd w:val="clear" w:color="auto" w:fill="auto"/>
            <w:vAlign w:val="bottom"/>
          </w:tcPr>
          <w:p w:rsidR="00AD044E" w:rsidRPr="00AD044E" w:rsidRDefault="00AD044E" w:rsidP="00AD044E">
            <w:pPr>
              <w:spacing w:after="0" w:line="0" w:lineRule="atLeast"/>
              <w:ind w:left="100"/>
              <w:rPr>
                <w:rFonts w:eastAsia="Times New Roman"/>
                <w:color w:val="auto"/>
                <w:sz w:val="28"/>
                <w:szCs w:val="20"/>
                <w:lang w:eastAsia="tr-TR"/>
              </w:rPr>
            </w:pPr>
            <w:r w:rsidRPr="00AD044E">
              <w:rPr>
                <w:rFonts w:eastAsia="Times New Roman"/>
                <w:color w:val="auto"/>
                <w:sz w:val="28"/>
                <w:szCs w:val="20"/>
                <w:lang w:eastAsia="tr-TR"/>
              </w:rPr>
              <w:t>1</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0</w:t>
            </w:r>
          </w:p>
        </w:tc>
      </w:tr>
      <w:tr w:rsidR="00AD044E" w:rsidRPr="00AD044E" w:rsidTr="00F137D9">
        <w:trPr>
          <w:trHeight w:val="67"/>
        </w:trPr>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5"/>
                <w:szCs w:val="20"/>
                <w:lang w:eastAsia="tr-TR"/>
              </w:rPr>
            </w:pPr>
          </w:p>
        </w:tc>
      </w:tr>
      <w:tr w:rsidR="00AD044E" w:rsidRPr="00AD044E" w:rsidTr="00F137D9">
        <w:trPr>
          <w:trHeight w:val="376"/>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t>5</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Rehberlik Servisi</w:t>
            </w:r>
          </w:p>
        </w:tc>
        <w:tc>
          <w:tcPr>
            <w:tcW w:w="1250" w:type="pct"/>
            <w:shd w:val="clear" w:color="auto" w:fill="auto"/>
            <w:vAlign w:val="bottom"/>
          </w:tcPr>
          <w:p w:rsidR="00AD044E" w:rsidRPr="00AD044E" w:rsidRDefault="00AD044E" w:rsidP="00AD044E">
            <w:pPr>
              <w:spacing w:after="0" w:line="0" w:lineRule="atLeast"/>
              <w:ind w:left="100"/>
              <w:rPr>
                <w:rFonts w:eastAsia="Times New Roman"/>
                <w:color w:val="auto"/>
                <w:sz w:val="28"/>
                <w:szCs w:val="20"/>
                <w:lang w:eastAsia="tr-TR"/>
              </w:rPr>
            </w:pPr>
            <w:r w:rsidRPr="00AD044E">
              <w:rPr>
                <w:rFonts w:eastAsia="Times New Roman"/>
                <w:color w:val="auto"/>
                <w:sz w:val="28"/>
                <w:szCs w:val="20"/>
                <w:lang w:eastAsia="tr-TR"/>
              </w:rPr>
              <w:t>2</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0</w:t>
            </w:r>
          </w:p>
        </w:tc>
      </w:tr>
      <w:tr w:rsidR="00AD044E" w:rsidRPr="00AD044E" w:rsidTr="00F137D9">
        <w:trPr>
          <w:trHeight w:val="70"/>
        </w:trPr>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r>
      <w:tr w:rsidR="00AD044E" w:rsidRPr="00AD044E" w:rsidTr="00F137D9">
        <w:trPr>
          <w:trHeight w:val="374"/>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t>6</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Hizmetli Odası</w:t>
            </w:r>
          </w:p>
        </w:tc>
        <w:tc>
          <w:tcPr>
            <w:tcW w:w="1250" w:type="pct"/>
            <w:shd w:val="clear" w:color="auto" w:fill="auto"/>
            <w:vAlign w:val="bottom"/>
          </w:tcPr>
          <w:p w:rsidR="00AD044E" w:rsidRPr="00AD044E" w:rsidRDefault="00AD044E" w:rsidP="00AD044E">
            <w:pPr>
              <w:spacing w:after="0" w:line="0" w:lineRule="atLeast"/>
              <w:ind w:left="100"/>
              <w:rPr>
                <w:rFonts w:eastAsia="Times New Roman"/>
                <w:color w:val="auto"/>
                <w:sz w:val="28"/>
                <w:szCs w:val="20"/>
                <w:lang w:eastAsia="tr-TR"/>
              </w:rPr>
            </w:pPr>
            <w:r w:rsidRPr="00AD044E">
              <w:rPr>
                <w:rFonts w:eastAsia="Times New Roman"/>
                <w:color w:val="auto"/>
                <w:sz w:val="28"/>
                <w:szCs w:val="20"/>
                <w:lang w:eastAsia="tr-TR"/>
              </w:rPr>
              <w:t>1</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0</w:t>
            </w:r>
          </w:p>
        </w:tc>
      </w:tr>
      <w:tr w:rsidR="00AD044E" w:rsidRPr="00AD044E" w:rsidTr="00F137D9">
        <w:trPr>
          <w:trHeight w:val="70"/>
        </w:trPr>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r>
      <w:tr w:rsidR="00AD044E" w:rsidRPr="00AD044E" w:rsidTr="00F137D9">
        <w:trPr>
          <w:trHeight w:val="376"/>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t>7</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Spor Odası</w:t>
            </w:r>
          </w:p>
        </w:tc>
        <w:tc>
          <w:tcPr>
            <w:tcW w:w="1250" w:type="pct"/>
            <w:shd w:val="clear" w:color="auto" w:fill="auto"/>
            <w:vAlign w:val="bottom"/>
          </w:tcPr>
          <w:p w:rsidR="00AD044E" w:rsidRPr="00AD044E" w:rsidRDefault="00AD044E" w:rsidP="00AD044E">
            <w:pPr>
              <w:spacing w:after="0" w:line="0" w:lineRule="atLeast"/>
              <w:ind w:left="100"/>
              <w:rPr>
                <w:rFonts w:eastAsia="Times New Roman"/>
                <w:color w:val="auto"/>
                <w:sz w:val="28"/>
                <w:szCs w:val="20"/>
                <w:lang w:eastAsia="tr-TR"/>
              </w:rPr>
            </w:pPr>
            <w:r w:rsidRPr="00AD044E">
              <w:rPr>
                <w:rFonts w:eastAsia="Times New Roman"/>
                <w:color w:val="auto"/>
                <w:sz w:val="28"/>
                <w:szCs w:val="20"/>
                <w:lang w:eastAsia="tr-TR"/>
              </w:rPr>
              <w:t>1</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0</w:t>
            </w:r>
          </w:p>
        </w:tc>
      </w:tr>
      <w:tr w:rsidR="00AD044E" w:rsidRPr="00AD044E" w:rsidTr="00F137D9">
        <w:trPr>
          <w:trHeight w:val="67"/>
        </w:trPr>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5"/>
                <w:szCs w:val="20"/>
                <w:lang w:eastAsia="tr-TR"/>
              </w:rPr>
            </w:pPr>
          </w:p>
        </w:tc>
      </w:tr>
      <w:tr w:rsidR="00AD044E" w:rsidRPr="00AD044E" w:rsidTr="00F137D9">
        <w:trPr>
          <w:trHeight w:val="376"/>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t>8</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Bilgisayar Laboratuvarı</w:t>
            </w:r>
          </w:p>
        </w:tc>
        <w:tc>
          <w:tcPr>
            <w:tcW w:w="1250" w:type="pct"/>
            <w:shd w:val="clear" w:color="auto" w:fill="auto"/>
            <w:vAlign w:val="bottom"/>
          </w:tcPr>
          <w:p w:rsidR="00AD044E" w:rsidRPr="00AD044E" w:rsidRDefault="00AD044E" w:rsidP="00AD044E">
            <w:pPr>
              <w:spacing w:after="0" w:line="0" w:lineRule="atLeast"/>
              <w:ind w:left="100"/>
              <w:rPr>
                <w:rFonts w:eastAsia="Times New Roman"/>
                <w:color w:val="auto"/>
                <w:sz w:val="28"/>
                <w:szCs w:val="20"/>
                <w:lang w:eastAsia="tr-TR"/>
              </w:rPr>
            </w:pPr>
            <w:r w:rsidRPr="00AD044E">
              <w:rPr>
                <w:rFonts w:eastAsia="Times New Roman"/>
                <w:color w:val="auto"/>
                <w:sz w:val="28"/>
                <w:szCs w:val="20"/>
                <w:lang w:eastAsia="tr-TR"/>
              </w:rPr>
              <w:t>2</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0</w:t>
            </w:r>
          </w:p>
        </w:tc>
      </w:tr>
      <w:tr w:rsidR="00AD044E" w:rsidRPr="00AD044E" w:rsidTr="00F137D9">
        <w:trPr>
          <w:trHeight w:val="70"/>
        </w:trPr>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r>
      <w:tr w:rsidR="00AD044E" w:rsidRPr="00AD044E" w:rsidTr="00F137D9">
        <w:trPr>
          <w:trHeight w:val="374"/>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t>9</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Fizik, Kimya, Biyoloji</w:t>
            </w:r>
          </w:p>
        </w:tc>
        <w:tc>
          <w:tcPr>
            <w:tcW w:w="1250" w:type="pct"/>
            <w:shd w:val="clear" w:color="auto" w:fill="auto"/>
            <w:vAlign w:val="bottom"/>
          </w:tcPr>
          <w:p w:rsidR="00AD044E" w:rsidRPr="00AD044E" w:rsidRDefault="00AD044E" w:rsidP="00AD044E">
            <w:pPr>
              <w:spacing w:after="0" w:line="0" w:lineRule="atLeast"/>
              <w:ind w:left="100"/>
              <w:rPr>
                <w:rFonts w:eastAsia="Times New Roman"/>
                <w:color w:val="auto"/>
                <w:sz w:val="28"/>
                <w:szCs w:val="20"/>
                <w:lang w:eastAsia="tr-TR"/>
              </w:rPr>
            </w:pPr>
            <w:r w:rsidRPr="00AD044E">
              <w:rPr>
                <w:rFonts w:eastAsia="Times New Roman"/>
                <w:color w:val="auto"/>
                <w:sz w:val="28"/>
                <w:szCs w:val="20"/>
                <w:lang w:eastAsia="tr-TR"/>
              </w:rPr>
              <w:t>1</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1</w:t>
            </w:r>
          </w:p>
        </w:tc>
      </w:tr>
      <w:tr w:rsidR="00AD044E" w:rsidRPr="00AD044E" w:rsidTr="00F137D9">
        <w:trPr>
          <w:trHeight w:val="70"/>
        </w:trPr>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r>
      <w:tr w:rsidR="00AD044E" w:rsidRPr="00AD044E" w:rsidTr="00F137D9">
        <w:trPr>
          <w:trHeight w:val="376"/>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t>10</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Çok Amaçlı Salon</w:t>
            </w:r>
          </w:p>
        </w:tc>
        <w:tc>
          <w:tcPr>
            <w:tcW w:w="1250" w:type="pct"/>
            <w:shd w:val="clear" w:color="auto" w:fill="auto"/>
            <w:vAlign w:val="bottom"/>
          </w:tcPr>
          <w:p w:rsidR="00AD044E" w:rsidRPr="00AD044E" w:rsidRDefault="00AD044E" w:rsidP="00AD044E">
            <w:pPr>
              <w:spacing w:after="0" w:line="0" w:lineRule="atLeast"/>
              <w:ind w:left="100"/>
              <w:rPr>
                <w:rFonts w:eastAsia="Times New Roman"/>
                <w:color w:val="auto"/>
                <w:sz w:val="28"/>
                <w:szCs w:val="20"/>
                <w:lang w:eastAsia="tr-TR"/>
              </w:rPr>
            </w:pPr>
            <w:r w:rsidRPr="00AD044E">
              <w:rPr>
                <w:rFonts w:eastAsia="Times New Roman"/>
                <w:color w:val="auto"/>
                <w:sz w:val="28"/>
                <w:szCs w:val="20"/>
                <w:lang w:eastAsia="tr-TR"/>
              </w:rPr>
              <w:t>0</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1</w:t>
            </w:r>
          </w:p>
        </w:tc>
      </w:tr>
      <w:tr w:rsidR="00AD044E" w:rsidRPr="00AD044E" w:rsidTr="00F137D9">
        <w:trPr>
          <w:trHeight w:val="67"/>
        </w:trPr>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5"/>
                <w:szCs w:val="20"/>
                <w:lang w:eastAsia="tr-TR"/>
              </w:rPr>
            </w:pPr>
          </w:p>
        </w:tc>
      </w:tr>
      <w:tr w:rsidR="00AD044E" w:rsidRPr="00AD044E" w:rsidTr="00F137D9">
        <w:trPr>
          <w:trHeight w:val="376"/>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t>11</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Müzik Odası</w:t>
            </w:r>
          </w:p>
        </w:tc>
        <w:tc>
          <w:tcPr>
            <w:tcW w:w="1250" w:type="pct"/>
            <w:shd w:val="clear" w:color="auto" w:fill="auto"/>
            <w:vAlign w:val="bottom"/>
          </w:tcPr>
          <w:p w:rsidR="00AD044E" w:rsidRPr="00AD044E" w:rsidRDefault="00AD044E" w:rsidP="00AD044E">
            <w:pPr>
              <w:spacing w:after="0" w:line="0" w:lineRule="atLeast"/>
              <w:ind w:left="100"/>
              <w:rPr>
                <w:rFonts w:eastAsia="Times New Roman"/>
                <w:color w:val="auto"/>
                <w:sz w:val="28"/>
                <w:szCs w:val="20"/>
                <w:lang w:eastAsia="tr-TR"/>
              </w:rPr>
            </w:pPr>
            <w:r w:rsidRPr="00AD044E">
              <w:rPr>
                <w:rFonts w:eastAsia="Times New Roman"/>
                <w:color w:val="auto"/>
                <w:sz w:val="28"/>
                <w:szCs w:val="20"/>
                <w:lang w:eastAsia="tr-TR"/>
              </w:rPr>
              <w:t>0</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1</w:t>
            </w:r>
          </w:p>
        </w:tc>
      </w:tr>
      <w:tr w:rsidR="00AD044E" w:rsidRPr="00AD044E" w:rsidTr="00F137D9">
        <w:trPr>
          <w:trHeight w:val="70"/>
        </w:trPr>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r>
      <w:tr w:rsidR="00AD044E" w:rsidRPr="00AD044E" w:rsidTr="00F137D9">
        <w:trPr>
          <w:trHeight w:val="374"/>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t>12</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Resim Odası</w:t>
            </w:r>
          </w:p>
        </w:tc>
        <w:tc>
          <w:tcPr>
            <w:tcW w:w="1250" w:type="pct"/>
            <w:shd w:val="clear" w:color="auto" w:fill="auto"/>
            <w:vAlign w:val="bottom"/>
          </w:tcPr>
          <w:p w:rsidR="00AD044E" w:rsidRPr="00AD044E" w:rsidRDefault="00AD044E" w:rsidP="00AD044E">
            <w:pPr>
              <w:spacing w:after="0" w:line="0" w:lineRule="atLeast"/>
              <w:ind w:left="100"/>
              <w:rPr>
                <w:rFonts w:eastAsia="Times New Roman"/>
                <w:color w:val="auto"/>
                <w:sz w:val="28"/>
                <w:szCs w:val="20"/>
                <w:lang w:eastAsia="tr-TR"/>
              </w:rPr>
            </w:pPr>
            <w:r w:rsidRPr="00AD044E">
              <w:rPr>
                <w:rFonts w:eastAsia="Times New Roman"/>
                <w:color w:val="auto"/>
                <w:sz w:val="28"/>
                <w:szCs w:val="20"/>
                <w:lang w:eastAsia="tr-TR"/>
              </w:rPr>
              <w:t>0</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1</w:t>
            </w:r>
          </w:p>
        </w:tc>
      </w:tr>
      <w:tr w:rsidR="00AD044E" w:rsidRPr="00AD044E" w:rsidTr="00F137D9">
        <w:trPr>
          <w:trHeight w:val="70"/>
        </w:trPr>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r>
      <w:tr w:rsidR="00AD044E" w:rsidRPr="00AD044E" w:rsidTr="00F137D9">
        <w:trPr>
          <w:trHeight w:val="376"/>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t>13</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Etüt Odası</w:t>
            </w:r>
          </w:p>
        </w:tc>
        <w:tc>
          <w:tcPr>
            <w:tcW w:w="1250" w:type="pct"/>
            <w:shd w:val="clear" w:color="auto" w:fill="auto"/>
            <w:vAlign w:val="bottom"/>
          </w:tcPr>
          <w:p w:rsidR="00AD044E" w:rsidRPr="00AD044E" w:rsidRDefault="00AD044E" w:rsidP="00AD044E">
            <w:pPr>
              <w:spacing w:after="0" w:line="0" w:lineRule="atLeast"/>
              <w:ind w:left="100"/>
              <w:rPr>
                <w:rFonts w:eastAsia="Times New Roman"/>
                <w:color w:val="auto"/>
                <w:sz w:val="28"/>
                <w:szCs w:val="20"/>
                <w:lang w:eastAsia="tr-TR"/>
              </w:rPr>
            </w:pPr>
            <w:r w:rsidRPr="00AD044E">
              <w:rPr>
                <w:rFonts w:eastAsia="Times New Roman"/>
                <w:color w:val="auto"/>
                <w:sz w:val="28"/>
                <w:szCs w:val="20"/>
                <w:lang w:eastAsia="tr-TR"/>
              </w:rPr>
              <w:t>0</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1</w:t>
            </w:r>
          </w:p>
        </w:tc>
      </w:tr>
      <w:tr w:rsidR="00AD044E" w:rsidRPr="00AD044E" w:rsidTr="00F137D9">
        <w:trPr>
          <w:trHeight w:val="67"/>
        </w:trPr>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5"/>
                <w:szCs w:val="20"/>
                <w:lang w:eastAsia="tr-TR"/>
              </w:rPr>
            </w:pPr>
          </w:p>
        </w:tc>
      </w:tr>
      <w:tr w:rsidR="00AD044E" w:rsidRPr="00AD044E" w:rsidTr="00F137D9">
        <w:trPr>
          <w:trHeight w:val="376"/>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t>14</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Veli Görüşme Odası</w:t>
            </w:r>
          </w:p>
        </w:tc>
        <w:tc>
          <w:tcPr>
            <w:tcW w:w="1250" w:type="pct"/>
            <w:shd w:val="clear" w:color="auto" w:fill="auto"/>
            <w:vAlign w:val="bottom"/>
          </w:tcPr>
          <w:p w:rsidR="00AD044E" w:rsidRPr="00AD044E" w:rsidRDefault="00AD044E" w:rsidP="00AD044E">
            <w:pPr>
              <w:spacing w:after="0" w:line="0" w:lineRule="atLeast"/>
              <w:ind w:left="100"/>
              <w:rPr>
                <w:rFonts w:eastAsia="Times New Roman"/>
                <w:color w:val="auto"/>
                <w:sz w:val="28"/>
                <w:szCs w:val="20"/>
                <w:lang w:eastAsia="tr-TR"/>
              </w:rPr>
            </w:pPr>
            <w:r w:rsidRPr="00AD044E">
              <w:rPr>
                <w:rFonts w:eastAsia="Times New Roman"/>
                <w:color w:val="auto"/>
                <w:sz w:val="28"/>
                <w:szCs w:val="20"/>
                <w:lang w:eastAsia="tr-TR"/>
              </w:rPr>
              <w:t>0</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1</w:t>
            </w:r>
          </w:p>
        </w:tc>
      </w:tr>
      <w:tr w:rsidR="00AD044E" w:rsidRPr="00AD044E" w:rsidTr="00F137D9">
        <w:trPr>
          <w:trHeight w:val="70"/>
        </w:trPr>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r>
      <w:tr w:rsidR="00AD044E" w:rsidRPr="00AD044E" w:rsidTr="00F137D9">
        <w:trPr>
          <w:trHeight w:val="374"/>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t>15</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Spor Salonu</w:t>
            </w:r>
          </w:p>
        </w:tc>
        <w:tc>
          <w:tcPr>
            <w:tcW w:w="1250" w:type="pct"/>
            <w:shd w:val="clear" w:color="auto" w:fill="auto"/>
            <w:vAlign w:val="bottom"/>
          </w:tcPr>
          <w:p w:rsidR="00AD044E" w:rsidRPr="00AD044E" w:rsidRDefault="00AD044E" w:rsidP="00AD044E">
            <w:pPr>
              <w:spacing w:after="0" w:line="0" w:lineRule="atLeast"/>
              <w:ind w:left="100"/>
              <w:rPr>
                <w:rFonts w:eastAsia="Times New Roman"/>
                <w:color w:val="auto"/>
                <w:sz w:val="28"/>
                <w:szCs w:val="20"/>
                <w:lang w:eastAsia="tr-TR"/>
              </w:rPr>
            </w:pPr>
            <w:r w:rsidRPr="00AD044E">
              <w:rPr>
                <w:rFonts w:eastAsia="Times New Roman"/>
                <w:color w:val="auto"/>
                <w:sz w:val="28"/>
                <w:szCs w:val="20"/>
                <w:lang w:eastAsia="tr-TR"/>
              </w:rPr>
              <w:t>0</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1</w:t>
            </w:r>
          </w:p>
        </w:tc>
      </w:tr>
      <w:tr w:rsidR="00AD044E" w:rsidRPr="00AD044E" w:rsidTr="00F137D9">
        <w:trPr>
          <w:trHeight w:val="70"/>
        </w:trPr>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r>
      <w:tr w:rsidR="00AD044E" w:rsidRPr="00AD044E" w:rsidTr="00F137D9">
        <w:trPr>
          <w:trHeight w:val="376"/>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t>16</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Konferans Salonu</w:t>
            </w:r>
          </w:p>
        </w:tc>
        <w:tc>
          <w:tcPr>
            <w:tcW w:w="1250" w:type="pct"/>
            <w:shd w:val="clear" w:color="auto" w:fill="auto"/>
            <w:vAlign w:val="bottom"/>
          </w:tcPr>
          <w:p w:rsidR="00AD044E" w:rsidRPr="00AD044E" w:rsidRDefault="00AD044E" w:rsidP="00AD044E">
            <w:pPr>
              <w:spacing w:after="0" w:line="0" w:lineRule="atLeast"/>
              <w:ind w:left="100"/>
              <w:rPr>
                <w:rFonts w:eastAsia="Times New Roman"/>
                <w:color w:val="auto"/>
                <w:sz w:val="28"/>
                <w:szCs w:val="20"/>
                <w:lang w:eastAsia="tr-TR"/>
              </w:rPr>
            </w:pPr>
            <w:r w:rsidRPr="00AD044E">
              <w:rPr>
                <w:rFonts w:eastAsia="Times New Roman"/>
                <w:color w:val="auto"/>
                <w:sz w:val="28"/>
                <w:szCs w:val="20"/>
                <w:lang w:eastAsia="tr-TR"/>
              </w:rPr>
              <w:t>1</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0</w:t>
            </w:r>
          </w:p>
        </w:tc>
      </w:tr>
      <w:tr w:rsidR="00AD044E" w:rsidRPr="00AD044E" w:rsidTr="00F137D9">
        <w:trPr>
          <w:trHeight w:val="67"/>
        </w:trPr>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5"/>
                <w:szCs w:val="20"/>
                <w:lang w:eastAsia="tr-TR"/>
              </w:rPr>
            </w:pPr>
          </w:p>
        </w:tc>
      </w:tr>
      <w:tr w:rsidR="00AD044E" w:rsidRPr="00AD044E" w:rsidTr="00F137D9">
        <w:trPr>
          <w:trHeight w:val="376"/>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lastRenderedPageBreak/>
              <w:t>17</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Arşiv</w:t>
            </w:r>
          </w:p>
        </w:tc>
        <w:tc>
          <w:tcPr>
            <w:tcW w:w="1250" w:type="pct"/>
            <w:shd w:val="clear" w:color="auto" w:fill="auto"/>
            <w:vAlign w:val="bottom"/>
          </w:tcPr>
          <w:p w:rsidR="00AD044E" w:rsidRPr="00AD044E" w:rsidRDefault="00AD044E" w:rsidP="00AD044E">
            <w:pPr>
              <w:spacing w:after="0" w:line="0" w:lineRule="atLeast"/>
              <w:ind w:left="100"/>
              <w:rPr>
                <w:rFonts w:eastAsia="Times New Roman"/>
                <w:color w:val="auto"/>
                <w:sz w:val="28"/>
                <w:szCs w:val="20"/>
                <w:lang w:eastAsia="tr-TR"/>
              </w:rPr>
            </w:pPr>
            <w:r w:rsidRPr="00AD044E">
              <w:rPr>
                <w:rFonts w:eastAsia="Times New Roman"/>
                <w:color w:val="auto"/>
                <w:sz w:val="28"/>
                <w:szCs w:val="20"/>
                <w:lang w:eastAsia="tr-TR"/>
              </w:rPr>
              <w:t>1</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0</w:t>
            </w:r>
          </w:p>
        </w:tc>
      </w:tr>
      <w:tr w:rsidR="00AD044E" w:rsidRPr="00AD044E" w:rsidTr="00F137D9">
        <w:trPr>
          <w:trHeight w:val="70"/>
        </w:trPr>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r>
      <w:tr w:rsidR="00AD044E" w:rsidRPr="00AD044E" w:rsidTr="00F137D9">
        <w:trPr>
          <w:trHeight w:val="374"/>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t>18</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Depo</w:t>
            </w:r>
          </w:p>
        </w:tc>
        <w:tc>
          <w:tcPr>
            <w:tcW w:w="1250" w:type="pct"/>
            <w:shd w:val="clear" w:color="auto" w:fill="auto"/>
            <w:vAlign w:val="bottom"/>
          </w:tcPr>
          <w:p w:rsidR="00AD044E" w:rsidRPr="00AD044E" w:rsidRDefault="00AD044E" w:rsidP="00AD044E">
            <w:pPr>
              <w:spacing w:after="0" w:line="0" w:lineRule="atLeast"/>
              <w:ind w:left="100"/>
              <w:rPr>
                <w:rFonts w:eastAsia="Times New Roman"/>
                <w:color w:val="auto"/>
                <w:sz w:val="28"/>
                <w:szCs w:val="20"/>
                <w:lang w:eastAsia="tr-TR"/>
              </w:rPr>
            </w:pPr>
            <w:r w:rsidRPr="00AD044E">
              <w:rPr>
                <w:rFonts w:eastAsia="Times New Roman"/>
                <w:color w:val="auto"/>
                <w:sz w:val="28"/>
                <w:szCs w:val="20"/>
                <w:lang w:eastAsia="tr-TR"/>
              </w:rPr>
              <w:t>1</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0</w:t>
            </w:r>
          </w:p>
        </w:tc>
      </w:tr>
      <w:tr w:rsidR="00AD044E" w:rsidRPr="00AD044E" w:rsidTr="00F137D9">
        <w:trPr>
          <w:trHeight w:val="70"/>
        </w:trPr>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r>
      <w:tr w:rsidR="00AD044E" w:rsidRPr="00AD044E" w:rsidTr="00F137D9">
        <w:trPr>
          <w:trHeight w:val="376"/>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t>19</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Kütüphane</w:t>
            </w:r>
          </w:p>
        </w:tc>
        <w:tc>
          <w:tcPr>
            <w:tcW w:w="1250" w:type="pct"/>
            <w:shd w:val="clear" w:color="auto" w:fill="auto"/>
            <w:vAlign w:val="bottom"/>
          </w:tcPr>
          <w:p w:rsidR="00AD044E" w:rsidRPr="00AD044E" w:rsidRDefault="00AD044E" w:rsidP="00AD044E">
            <w:pPr>
              <w:spacing w:after="0" w:line="0" w:lineRule="atLeast"/>
              <w:ind w:left="100"/>
              <w:rPr>
                <w:rFonts w:eastAsia="Times New Roman"/>
                <w:color w:val="auto"/>
                <w:sz w:val="28"/>
                <w:szCs w:val="20"/>
                <w:lang w:eastAsia="tr-TR"/>
              </w:rPr>
            </w:pPr>
            <w:r w:rsidRPr="00AD044E">
              <w:rPr>
                <w:rFonts w:eastAsia="Times New Roman"/>
                <w:color w:val="auto"/>
                <w:sz w:val="28"/>
                <w:szCs w:val="20"/>
                <w:lang w:eastAsia="tr-TR"/>
              </w:rPr>
              <w:t>1</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0</w:t>
            </w:r>
          </w:p>
        </w:tc>
      </w:tr>
      <w:tr w:rsidR="00AD044E" w:rsidRPr="00AD044E" w:rsidTr="00F137D9">
        <w:trPr>
          <w:trHeight w:val="67"/>
        </w:trPr>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D6E3BC" w:themeFill="accent3" w:themeFillTint="66"/>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5"/>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5"/>
                <w:szCs w:val="20"/>
                <w:lang w:eastAsia="tr-TR"/>
              </w:rPr>
            </w:pPr>
          </w:p>
        </w:tc>
      </w:tr>
      <w:tr w:rsidR="00AD044E" w:rsidRPr="00AD044E" w:rsidTr="00F137D9">
        <w:trPr>
          <w:trHeight w:val="376"/>
        </w:trPr>
        <w:tc>
          <w:tcPr>
            <w:tcW w:w="1250" w:type="pct"/>
            <w:shd w:val="clear" w:color="auto" w:fill="D6E3BC" w:themeFill="accent3" w:themeFillTint="66"/>
            <w:vAlign w:val="bottom"/>
          </w:tcPr>
          <w:p w:rsidR="00AD044E" w:rsidRPr="00AD044E" w:rsidRDefault="00AD044E" w:rsidP="00AD044E">
            <w:pPr>
              <w:spacing w:after="0" w:line="0" w:lineRule="atLeast"/>
              <w:ind w:left="120"/>
              <w:rPr>
                <w:rFonts w:eastAsia="Times New Roman"/>
                <w:color w:val="auto"/>
                <w:sz w:val="28"/>
                <w:szCs w:val="20"/>
                <w:lang w:eastAsia="tr-TR"/>
              </w:rPr>
            </w:pPr>
            <w:r w:rsidRPr="00AD044E">
              <w:rPr>
                <w:rFonts w:eastAsia="Times New Roman"/>
                <w:color w:val="auto"/>
                <w:sz w:val="28"/>
                <w:szCs w:val="20"/>
                <w:lang w:eastAsia="tr-TR"/>
              </w:rPr>
              <w:t>20</w:t>
            </w:r>
          </w:p>
        </w:tc>
        <w:tc>
          <w:tcPr>
            <w:tcW w:w="1250" w:type="pct"/>
            <w:shd w:val="clear" w:color="auto" w:fill="D6E3BC" w:themeFill="accent3" w:themeFillTint="66"/>
            <w:vAlign w:val="bottom"/>
          </w:tcPr>
          <w:p w:rsidR="00AD044E" w:rsidRPr="00AD044E" w:rsidRDefault="00AD044E" w:rsidP="00AD044E">
            <w:pPr>
              <w:spacing w:after="0" w:line="0" w:lineRule="atLeast"/>
              <w:ind w:left="100"/>
              <w:rPr>
                <w:rFonts w:eastAsia="Times New Roman"/>
                <w:b w:val="0"/>
                <w:color w:val="auto"/>
                <w:sz w:val="28"/>
                <w:szCs w:val="20"/>
                <w:lang w:eastAsia="tr-TR"/>
              </w:rPr>
            </w:pPr>
            <w:r w:rsidRPr="00AD044E">
              <w:rPr>
                <w:rFonts w:eastAsia="Times New Roman"/>
                <w:b w:val="0"/>
                <w:color w:val="auto"/>
                <w:sz w:val="28"/>
                <w:szCs w:val="20"/>
                <w:lang w:eastAsia="tr-TR"/>
              </w:rPr>
              <w:t>Kantin</w:t>
            </w:r>
          </w:p>
        </w:tc>
        <w:tc>
          <w:tcPr>
            <w:tcW w:w="1250" w:type="pct"/>
            <w:shd w:val="clear" w:color="auto" w:fill="auto"/>
            <w:vAlign w:val="bottom"/>
          </w:tcPr>
          <w:p w:rsidR="00AD044E" w:rsidRPr="00AD044E" w:rsidRDefault="00AD044E" w:rsidP="00AD044E">
            <w:pPr>
              <w:spacing w:after="0" w:line="0" w:lineRule="atLeast"/>
              <w:ind w:left="100"/>
              <w:rPr>
                <w:rFonts w:eastAsia="Times New Roman"/>
                <w:color w:val="auto"/>
                <w:sz w:val="28"/>
                <w:szCs w:val="20"/>
                <w:lang w:eastAsia="tr-TR"/>
              </w:rPr>
            </w:pPr>
            <w:r w:rsidRPr="00AD044E">
              <w:rPr>
                <w:rFonts w:eastAsia="Times New Roman"/>
                <w:color w:val="auto"/>
                <w:sz w:val="28"/>
                <w:szCs w:val="20"/>
                <w:lang w:eastAsia="tr-TR"/>
              </w:rPr>
              <w:t>1</w:t>
            </w:r>
          </w:p>
        </w:tc>
        <w:tc>
          <w:tcPr>
            <w:tcW w:w="1250" w:type="pct"/>
            <w:shd w:val="clear" w:color="auto" w:fill="auto"/>
            <w:vAlign w:val="bottom"/>
          </w:tcPr>
          <w:p w:rsidR="00AD044E" w:rsidRPr="00AD044E" w:rsidRDefault="00AD044E" w:rsidP="00AD044E">
            <w:pPr>
              <w:spacing w:after="0" w:line="0" w:lineRule="atLeast"/>
              <w:ind w:right="2261"/>
              <w:jc w:val="right"/>
              <w:rPr>
                <w:rFonts w:eastAsia="Times New Roman"/>
                <w:color w:val="auto"/>
                <w:sz w:val="28"/>
                <w:szCs w:val="20"/>
                <w:lang w:eastAsia="tr-TR"/>
              </w:rPr>
            </w:pPr>
            <w:r w:rsidRPr="00AD044E">
              <w:rPr>
                <w:rFonts w:eastAsia="Times New Roman"/>
                <w:color w:val="auto"/>
                <w:sz w:val="28"/>
                <w:szCs w:val="20"/>
                <w:lang w:eastAsia="tr-TR"/>
              </w:rPr>
              <w:t>0</w:t>
            </w:r>
          </w:p>
        </w:tc>
      </w:tr>
      <w:tr w:rsidR="00AD044E" w:rsidRPr="00AD044E" w:rsidTr="00F137D9">
        <w:trPr>
          <w:trHeight w:val="70"/>
        </w:trPr>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c>
          <w:tcPr>
            <w:tcW w:w="1250" w:type="pct"/>
            <w:shd w:val="clear" w:color="auto" w:fill="auto"/>
            <w:vAlign w:val="bottom"/>
          </w:tcPr>
          <w:p w:rsidR="00AD044E" w:rsidRPr="00AD044E" w:rsidRDefault="00AD044E" w:rsidP="00AD044E">
            <w:pPr>
              <w:spacing w:after="0" w:line="0" w:lineRule="atLeast"/>
              <w:rPr>
                <w:rFonts w:eastAsia="Times New Roman"/>
                <w:b w:val="0"/>
                <w:color w:val="auto"/>
                <w:sz w:val="6"/>
                <w:szCs w:val="20"/>
                <w:lang w:eastAsia="tr-TR"/>
              </w:rPr>
            </w:pPr>
          </w:p>
        </w:tc>
      </w:tr>
    </w:tbl>
    <w:p w:rsidR="00AD044E" w:rsidRPr="00AD044E" w:rsidRDefault="00AD044E" w:rsidP="00AD044E">
      <w:pPr>
        <w:rPr>
          <w:rFonts w:eastAsia="Times New Roman" w:cs="Times New Roman"/>
          <w:b w:val="0"/>
          <w:szCs w:val="24"/>
          <w:lang w:eastAsia="tr-TR"/>
        </w:rPr>
      </w:pPr>
    </w:p>
    <w:p w:rsidR="00AD044E" w:rsidRPr="00AD044E" w:rsidRDefault="00AD044E" w:rsidP="00AD044E">
      <w:pPr>
        <w:widowControl w:val="0"/>
        <w:tabs>
          <w:tab w:val="left" w:pos="1675"/>
        </w:tabs>
        <w:autoSpaceDE w:val="0"/>
        <w:autoSpaceDN w:val="0"/>
        <w:spacing w:before="283" w:after="0" w:line="240" w:lineRule="auto"/>
        <w:outlineLvl w:val="1"/>
        <w:rPr>
          <w:rFonts w:eastAsiaTheme="majorEastAsia" w:cs="Times New Roman"/>
          <w:bCs/>
          <w:color w:val="000000" w:themeColor="text1"/>
          <w:w w:val="105"/>
          <w:sz w:val="28"/>
        </w:rPr>
      </w:pPr>
      <w:bookmarkStart w:id="188" w:name="a15"/>
      <w:bookmarkStart w:id="189" w:name="_Toc162007234"/>
      <w:bookmarkEnd w:id="188"/>
      <w:r w:rsidRPr="00AD044E">
        <w:rPr>
          <w:rFonts w:eastAsiaTheme="majorEastAsia" w:cs="Times New Roman"/>
          <w:bCs/>
          <w:color w:val="000000" w:themeColor="text1"/>
          <w:w w:val="105"/>
          <w:sz w:val="28"/>
        </w:rPr>
        <w:t>2.7.</w:t>
      </w:r>
      <w:r w:rsidR="004840B7" w:rsidRPr="00F137D9">
        <w:rPr>
          <w:rFonts w:eastAsiaTheme="majorEastAsia" w:cs="Times New Roman"/>
          <w:bCs/>
          <w:color w:val="000000" w:themeColor="text1"/>
          <w:w w:val="105"/>
          <w:sz w:val="28"/>
        </w:rPr>
        <w:t>4</w:t>
      </w:r>
      <w:r w:rsidRPr="00AD044E">
        <w:rPr>
          <w:rFonts w:eastAsiaTheme="majorEastAsia" w:cs="Times New Roman"/>
          <w:bCs/>
          <w:color w:val="000000" w:themeColor="text1"/>
          <w:w w:val="105"/>
          <w:sz w:val="28"/>
        </w:rPr>
        <w:t>. Mali</w:t>
      </w:r>
      <w:r w:rsidRPr="00AD044E">
        <w:rPr>
          <w:rFonts w:eastAsiaTheme="majorEastAsia" w:cs="Times New Roman"/>
          <w:bCs/>
          <w:color w:val="000000" w:themeColor="text1"/>
          <w:spacing w:val="-13"/>
          <w:w w:val="105"/>
          <w:sz w:val="28"/>
        </w:rPr>
        <w:t xml:space="preserve"> </w:t>
      </w:r>
      <w:r w:rsidRPr="00AD044E">
        <w:rPr>
          <w:rFonts w:eastAsiaTheme="majorEastAsia" w:cs="Times New Roman"/>
          <w:bCs/>
          <w:color w:val="000000" w:themeColor="text1"/>
          <w:w w:val="105"/>
          <w:sz w:val="28"/>
        </w:rPr>
        <w:t>Kaynaklar</w:t>
      </w:r>
      <w:bookmarkEnd w:id="189"/>
    </w:p>
    <w:p w:rsidR="00AD044E" w:rsidRPr="00AD044E" w:rsidRDefault="00AD044E" w:rsidP="00AD044E">
      <w:pPr>
        <w:widowControl w:val="0"/>
        <w:autoSpaceDE w:val="0"/>
        <w:autoSpaceDN w:val="0"/>
        <w:spacing w:before="235" w:after="0" w:line="240" w:lineRule="auto"/>
        <w:ind w:left="958"/>
        <w:jc w:val="both"/>
        <w:rPr>
          <w:rFonts w:eastAsia="Georgia" w:cs="Times New Roman"/>
          <w:color w:val="auto"/>
          <w:spacing w:val="-2"/>
          <w:w w:val="105"/>
          <w:sz w:val="20"/>
          <w:szCs w:val="22"/>
        </w:rPr>
      </w:pPr>
      <w:r w:rsidRPr="00AD044E">
        <w:rPr>
          <w:rFonts w:eastAsia="Georgia" w:cs="Times New Roman"/>
          <w:color w:val="auto"/>
          <w:w w:val="105"/>
          <w:sz w:val="20"/>
          <w:szCs w:val="22"/>
        </w:rPr>
        <w:t>Tablo</w:t>
      </w:r>
      <w:r w:rsidRPr="00AD044E">
        <w:rPr>
          <w:rFonts w:eastAsia="Georgia" w:cs="Times New Roman"/>
          <w:color w:val="auto"/>
          <w:spacing w:val="-10"/>
          <w:w w:val="105"/>
          <w:sz w:val="20"/>
          <w:szCs w:val="22"/>
        </w:rPr>
        <w:t xml:space="preserve"> </w:t>
      </w:r>
      <w:r w:rsidRPr="00AD044E">
        <w:rPr>
          <w:rFonts w:eastAsia="Georgia" w:cs="Times New Roman"/>
          <w:color w:val="auto"/>
          <w:w w:val="105"/>
          <w:sz w:val="20"/>
          <w:szCs w:val="22"/>
        </w:rPr>
        <w:t>19.</w:t>
      </w:r>
      <w:r w:rsidRPr="00AD044E">
        <w:rPr>
          <w:rFonts w:eastAsia="Georgia" w:cs="Times New Roman"/>
          <w:color w:val="auto"/>
          <w:spacing w:val="-13"/>
          <w:w w:val="105"/>
          <w:sz w:val="20"/>
          <w:szCs w:val="22"/>
        </w:rPr>
        <w:t xml:space="preserve"> </w:t>
      </w:r>
      <w:r w:rsidRPr="00AD044E">
        <w:rPr>
          <w:rFonts w:eastAsia="Georgia" w:cs="Times New Roman"/>
          <w:color w:val="auto"/>
          <w:w w:val="105"/>
          <w:sz w:val="20"/>
          <w:szCs w:val="22"/>
        </w:rPr>
        <w:t>Kaynak</w:t>
      </w:r>
      <w:r w:rsidRPr="00AD044E">
        <w:rPr>
          <w:rFonts w:eastAsia="Georgia" w:cs="Times New Roman"/>
          <w:color w:val="auto"/>
          <w:spacing w:val="-9"/>
          <w:w w:val="105"/>
          <w:sz w:val="20"/>
          <w:szCs w:val="22"/>
        </w:rPr>
        <w:t xml:space="preserve"> </w:t>
      </w:r>
      <w:r w:rsidRPr="00AD044E">
        <w:rPr>
          <w:rFonts w:eastAsia="Georgia" w:cs="Times New Roman"/>
          <w:color w:val="auto"/>
          <w:spacing w:val="-2"/>
          <w:w w:val="105"/>
          <w:sz w:val="20"/>
          <w:szCs w:val="22"/>
        </w:rPr>
        <w:t>Tablosu</w:t>
      </w:r>
    </w:p>
    <w:tbl>
      <w:tblPr>
        <w:tblStyle w:val="TableNormal"/>
        <w:tblW w:w="5000" w:type="pct"/>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
      <w:tblGrid>
        <w:gridCol w:w="3550"/>
        <w:gridCol w:w="1398"/>
        <w:gridCol w:w="1251"/>
        <w:gridCol w:w="1247"/>
        <w:gridCol w:w="1251"/>
        <w:gridCol w:w="1245"/>
      </w:tblGrid>
      <w:tr w:rsidR="00AD044E" w:rsidRPr="00AD044E" w:rsidTr="00F137D9">
        <w:trPr>
          <w:trHeight w:val="455"/>
          <w:jc w:val="center"/>
        </w:trPr>
        <w:tc>
          <w:tcPr>
            <w:tcW w:w="1786" w:type="pct"/>
            <w:tcBorders>
              <w:top w:val="single" w:sz="8" w:space="0" w:color="000000"/>
              <w:left w:val="single" w:sz="8" w:space="0" w:color="000000"/>
              <w:bottom w:val="single" w:sz="6" w:space="0" w:color="000000"/>
              <w:right w:val="single" w:sz="6" w:space="0" w:color="000000"/>
            </w:tcBorders>
            <w:hideMark/>
          </w:tcPr>
          <w:p w:rsidR="00AD044E" w:rsidRPr="00AD044E" w:rsidRDefault="00AD044E" w:rsidP="00AD044E">
            <w:pPr>
              <w:spacing w:before="5"/>
              <w:ind w:left="107"/>
              <w:rPr>
                <w:sz w:val="20"/>
              </w:rPr>
            </w:pPr>
            <w:r w:rsidRPr="00AD044E">
              <w:rPr>
                <w:spacing w:val="-2"/>
                <w:w w:val="105"/>
                <w:sz w:val="20"/>
              </w:rPr>
              <w:t>Kaynaklar</w:t>
            </w:r>
          </w:p>
        </w:tc>
        <w:tc>
          <w:tcPr>
            <w:tcW w:w="703" w:type="pct"/>
            <w:tcBorders>
              <w:top w:val="single" w:sz="8" w:space="0" w:color="000000"/>
              <w:left w:val="single" w:sz="6" w:space="0" w:color="000000"/>
              <w:bottom w:val="single" w:sz="6" w:space="0" w:color="000000"/>
              <w:right w:val="single" w:sz="6" w:space="0" w:color="000000"/>
            </w:tcBorders>
            <w:hideMark/>
          </w:tcPr>
          <w:p w:rsidR="00AD044E" w:rsidRPr="00AD044E" w:rsidRDefault="00AD044E" w:rsidP="00AD044E">
            <w:pPr>
              <w:spacing w:before="1"/>
              <w:ind w:left="109"/>
              <w:rPr>
                <w:rFonts w:ascii="Caladea"/>
                <w:sz w:val="20"/>
              </w:rPr>
            </w:pPr>
            <w:r w:rsidRPr="00AD044E">
              <w:rPr>
                <w:rFonts w:ascii="Caladea"/>
                <w:spacing w:val="-4"/>
                <w:sz w:val="20"/>
              </w:rPr>
              <w:t>2024</w:t>
            </w:r>
          </w:p>
        </w:tc>
        <w:tc>
          <w:tcPr>
            <w:tcW w:w="629" w:type="pct"/>
            <w:tcBorders>
              <w:top w:val="single" w:sz="8" w:space="0" w:color="000000"/>
              <w:left w:val="single" w:sz="6" w:space="0" w:color="000000"/>
              <w:bottom w:val="single" w:sz="6" w:space="0" w:color="000000"/>
              <w:right w:val="single" w:sz="6" w:space="0" w:color="000000"/>
            </w:tcBorders>
            <w:hideMark/>
          </w:tcPr>
          <w:p w:rsidR="00AD044E" w:rsidRPr="00AD044E" w:rsidRDefault="00AD044E" w:rsidP="00AD044E">
            <w:pPr>
              <w:spacing w:before="1"/>
              <w:ind w:left="109"/>
              <w:rPr>
                <w:rFonts w:ascii="Caladea"/>
                <w:sz w:val="20"/>
              </w:rPr>
            </w:pPr>
            <w:r w:rsidRPr="00AD044E">
              <w:rPr>
                <w:rFonts w:ascii="Caladea"/>
                <w:spacing w:val="-4"/>
                <w:sz w:val="20"/>
              </w:rPr>
              <w:t>2025</w:t>
            </w:r>
          </w:p>
        </w:tc>
        <w:tc>
          <w:tcPr>
            <w:tcW w:w="627" w:type="pct"/>
            <w:tcBorders>
              <w:top w:val="single" w:sz="8" w:space="0" w:color="000000"/>
              <w:left w:val="single" w:sz="6" w:space="0" w:color="000000"/>
              <w:bottom w:val="single" w:sz="6" w:space="0" w:color="000000"/>
              <w:right w:val="single" w:sz="6" w:space="0" w:color="000000"/>
            </w:tcBorders>
            <w:hideMark/>
          </w:tcPr>
          <w:p w:rsidR="00AD044E" w:rsidRPr="00AD044E" w:rsidRDefault="00AD044E" w:rsidP="00AD044E">
            <w:pPr>
              <w:spacing w:before="1"/>
              <w:ind w:left="107"/>
              <w:rPr>
                <w:rFonts w:ascii="Caladea"/>
                <w:sz w:val="20"/>
              </w:rPr>
            </w:pPr>
            <w:r w:rsidRPr="00AD044E">
              <w:rPr>
                <w:rFonts w:ascii="Caladea"/>
                <w:spacing w:val="-4"/>
                <w:sz w:val="20"/>
              </w:rPr>
              <w:t>2026</w:t>
            </w:r>
          </w:p>
        </w:tc>
        <w:tc>
          <w:tcPr>
            <w:tcW w:w="629" w:type="pct"/>
            <w:tcBorders>
              <w:top w:val="single" w:sz="8" w:space="0" w:color="000000"/>
              <w:left w:val="single" w:sz="6" w:space="0" w:color="000000"/>
              <w:bottom w:val="single" w:sz="6" w:space="0" w:color="000000"/>
              <w:right w:val="single" w:sz="6" w:space="0" w:color="000000"/>
            </w:tcBorders>
            <w:hideMark/>
          </w:tcPr>
          <w:p w:rsidR="00AD044E" w:rsidRPr="00AD044E" w:rsidRDefault="00AD044E" w:rsidP="00AD044E">
            <w:pPr>
              <w:spacing w:before="1"/>
              <w:ind w:left="108"/>
              <w:rPr>
                <w:rFonts w:ascii="Caladea"/>
                <w:sz w:val="20"/>
              </w:rPr>
            </w:pPr>
            <w:r w:rsidRPr="00AD044E">
              <w:rPr>
                <w:rFonts w:ascii="Caladea"/>
                <w:spacing w:val="-4"/>
                <w:sz w:val="20"/>
              </w:rPr>
              <w:t>2027</w:t>
            </w:r>
          </w:p>
        </w:tc>
        <w:tc>
          <w:tcPr>
            <w:tcW w:w="627" w:type="pct"/>
            <w:tcBorders>
              <w:top w:val="single" w:sz="8" w:space="0" w:color="000000"/>
              <w:left w:val="single" w:sz="6" w:space="0" w:color="000000"/>
              <w:bottom w:val="single" w:sz="6" w:space="0" w:color="000000"/>
              <w:right w:val="single" w:sz="8" w:space="0" w:color="000000"/>
            </w:tcBorders>
            <w:hideMark/>
          </w:tcPr>
          <w:p w:rsidR="00AD044E" w:rsidRPr="00AD044E" w:rsidRDefault="00AD044E" w:rsidP="00AD044E">
            <w:pPr>
              <w:spacing w:before="1"/>
              <w:ind w:left="108"/>
              <w:rPr>
                <w:rFonts w:ascii="Caladea"/>
                <w:sz w:val="20"/>
              </w:rPr>
            </w:pPr>
            <w:r w:rsidRPr="00AD044E">
              <w:rPr>
                <w:rFonts w:ascii="Caladea"/>
                <w:spacing w:val="-4"/>
                <w:sz w:val="20"/>
              </w:rPr>
              <w:t>2028</w:t>
            </w:r>
          </w:p>
        </w:tc>
      </w:tr>
      <w:tr w:rsidR="00AD044E" w:rsidRPr="00AD044E" w:rsidTr="00F137D9">
        <w:trPr>
          <w:trHeight w:val="453"/>
          <w:jc w:val="center"/>
        </w:trPr>
        <w:tc>
          <w:tcPr>
            <w:tcW w:w="1786" w:type="pct"/>
            <w:tcBorders>
              <w:top w:val="single" w:sz="6" w:space="0" w:color="000000"/>
              <w:left w:val="single" w:sz="8" w:space="0" w:color="000000"/>
              <w:bottom w:val="single" w:sz="6" w:space="0" w:color="000000"/>
              <w:right w:val="single" w:sz="6" w:space="0" w:color="000000"/>
            </w:tcBorders>
            <w:shd w:val="clear" w:color="auto" w:fill="E2EFD9"/>
            <w:hideMark/>
          </w:tcPr>
          <w:p w:rsidR="00AD044E" w:rsidRPr="00AD044E" w:rsidRDefault="00AD044E" w:rsidP="00AD044E">
            <w:pPr>
              <w:spacing w:before="6"/>
              <w:ind w:left="107"/>
              <w:rPr>
                <w:sz w:val="20"/>
              </w:rPr>
            </w:pPr>
            <w:r w:rsidRPr="00AD044E">
              <w:rPr>
                <w:w w:val="90"/>
                <w:sz w:val="20"/>
              </w:rPr>
              <w:t>Genel</w:t>
            </w:r>
            <w:r w:rsidRPr="00AD044E">
              <w:rPr>
                <w:spacing w:val="8"/>
                <w:sz w:val="20"/>
              </w:rPr>
              <w:t xml:space="preserve"> </w:t>
            </w:r>
            <w:r w:rsidRPr="00AD044E">
              <w:rPr>
                <w:spacing w:val="-2"/>
                <w:sz w:val="20"/>
              </w:rPr>
              <w:t>Bütçe</w:t>
            </w:r>
            <w:r w:rsidR="00DA47EF">
              <w:rPr>
                <w:spacing w:val="-2"/>
                <w:sz w:val="20"/>
              </w:rPr>
              <w:t xml:space="preserve">  ve Pansiyon</w:t>
            </w:r>
          </w:p>
        </w:tc>
        <w:tc>
          <w:tcPr>
            <w:tcW w:w="703"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sz w:val="20"/>
              </w:rPr>
            </w:pPr>
            <w:r w:rsidRPr="00AD044E">
              <w:rPr>
                <w:sz w:val="20"/>
              </w:rPr>
              <w:t>5.218.376.98</w:t>
            </w:r>
          </w:p>
        </w:tc>
        <w:tc>
          <w:tcPr>
            <w:tcW w:w="629"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sz w:val="20"/>
              </w:rPr>
            </w:pPr>
            <w:r w:rsidRPr="00AD044E">
              <w:rPr>
                <w:sz w:val="20"/>
              </w:rPr>
              <w:t>6.300.476.78</w:t>
            </w:r>
          </w:p>
        </w:tc>
        <w:tc>
          <w:tcPr>
            <w:tcW w:w="627"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sz w:val="20"/>
              </w:rPr>
            </w:pPr>
            <w:r w:rsidRPr="00AD044E">
              <w:rPr>
                <w:sz w:val="20"/>
              </w:rPr>
              <w:t>6.867.578.90</w:t>
            </w:r>
          </w:p>
        </w:tc>
        <w:tc>
          <w:tcPr>
            <w:tcW w:w="629"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sz w:val="20"/>
              </w:rPr>
            </w:pPr>
            <w:r w:rsidRPr="00AD044E">
              <w:rPr>
                <w:sz w:val="20"/>
              </w:rPr>
              <w:t>7.347.690.15</w:t>
            </w:r>
          </w:p>
        </w:tc>
        <w:tc>
          <w:tcPr>
            <w:tcW w:w="627" w:type="pct"/>
            <w:tcBorders>
              <w:top w:val="single" w:sz="6" w:space="0" w:color="000000"/>
              <w:left w:val="single" w:sz="6" w:space="0" w:color="000000"/>
              <w:bottom w:val="single" w:sz="6" w:space="0" w:color="000000"/>
              <w:right w:val="single" w:sz="8" w:space="0" w:color="000000"/>
            </w:tcBorders>
            <w:shd w:val="clear" w:color="auto" w:fill="E2EFD9"/>
          </w:tcPr>
          <w:p w:rsidR="00AD044E" w:rsidRPr="00AD044E" w:rsidRDefault="00AD044E" w:rsidP="00AD044E">
            <w:pPr>
              <w:rPr>
                <w:sz w:val="20"/>
              </w:rPr>
            </w:pPr>
            <w:r w:rsidRPr="00AD044E">
              <w:rPr>
                <w:sz w:val="20"/>
              </w:rPr>
              <w:t>7.715.250.80</w:t>
            </w:r>
          </w:p>
        </w:tc>
      </w:tr>
      <w:tr w:rsidR="00AD044E" w:rsidRPr="00AD044E" w:rsidTr="00F137D9">
        <w:trPr>
          <w:trHeight w:val="452"/>
          <w:jc w:val="center"/>
        </w:trPr>
        <w:tc>
          <w:tcPr>
            <w:tcW w:w="1786" w:type="pct"/>
            <w:tcBorders>
              <w:top w:val="single" w:sz="6" w:space="0" w:color="000000"/>
              <w:left w:val="single" w:sz="8" w:space="0" w:color="000000"/>
              <w:bottom w:val="single" w:sz="6" w:space="0" w:color="000000"/>
              <w:right w:val="single" w:sz="6" w:space="0" w:color="000000"/>
            </w:tcBorders>
            <w:hideMark/>
          </w:tcPr>
          <w:p w:rsidR="00AD044E" w:rsidRPr="00AD044E" w:rsidRDefault="00AD044E" w:rsidP="00AD044E">
            <w:pPr>
              <w:spacing w:before="6"/>
              <w:ind w:left="107"/>
              <w:rPr>
                <w:sz w:val="20"/>
              </w:rPr>
            </w:pPr>
            <w:r w:rsidRPr="00AD044E">
              <w:rPr>
                <w:spacing w:val="-6"/>
                <w:sz w:val="20"/>
              </w:rPr>
              <w:t>Okul Aile</w:t>
            </w:r>
            <w:r w:rsidRPr="00AD044E">
              <w:rPr>
                <w:spacing w:val="-7"/>
                <w:sz w:val="20"/>
              </w:rPr>
              <w:t xml:space="preserve"> </w:t>
            </w:r>
            <w:r w:rsidRPr="00AD044E">
              <w:rPr>
                <w:spacing w:val="-6"/>
                <w:sz w:val="20"/>
              </w:rPr>
              <w:t>Birliği</w:t>
            </w:r>
          </w:p>
        </w:tc>
        <w:tc>
          <w:tcPr>
            <w:tcW w:w="703" w:type="pct"/>
            <w:tcBorders>
              <w:top w:val="single" w:sz="6" w:space="0" w:color="000000"/>
              <w:left w:val="single" w:sz="6" w:space="0" w:color="000000"/>
              <w:bottom w:val="single" w:sz="6" w:space="0" w:color="000000"/>
              <w:right w:val="single" w:sz="6" w:space="0" w:color="000000"/>
            </w:tcBorders>
          </w:tcPr>
          <w:p w:rsidR="00AD044E" w:rsidRPr="00AD044E" w:rsidRDefault="00AD044E" w:rsidP="00AD044E">
            <w:pPr>
              <w:rPr>
                <w:sz w:val="20"/>
              </w:rPr>
            </w:pPr>
            <w:r w:rsidRPr="00AD044E">
              <w:rPr>
                <w:sz w:val="20"/>
              </w:rPr>
              <w:t>4.584.10</w:t>
            </w:r>
          </w:p>
        </w:tc>
        <w:tc>
          <w:tcPr>
            <w:tcW w:w="629" w:type="pct"/>
            <w:tcBorders>
              <w:top w:val="single" w:sz="6" w:space="0" w:color="000000"/>
              <w:left w:val="single" w:sz="6" w:space="0" w:color="000000"/>
              <w:bottom w:val="single" w:sz="6" w:space="0" w:color="000000"/>
              <w:right w:val="single" w:sz="6" w:space="0" w:color="000000"/>
            </w:tcBorders>
          </w:tcPr>
          <w:p w:rsidR="00AD044E" w:rsidRPr="00AD044E" w:rsidRDefault="00AD044E" w:rsidP="00AD044E">
            <w:pPr>
              <w:rPr>
                <w:sz w:val="20"/>
              </w:rPr>
            </w:pPr>
            <w:r w:rsidRPr="00AD044E">
              <w:rPr>
                <w:sz w:val="20"/>
              </w:rPr>
              <w:t>5.200.50</w:t>
            </w:r>
          </w:p>
        </w:tc>
        <w:tc>
          <w:tcPr>
            <w:tcW w:w="627" w:type="pct"/>
            <w:tcBorders>
              <w:top w:val="single" w:sz="6" w:space="0" w:color="000000"/>
              <w:left w:val="single" w:sz="6" w:space="0" w:color="000000"/>
              <w:bottom w:val="single" w:sz="6" w:space="0" w:color="000000"/>
              <w:right w:val="single" w:sz="6" w:space="0" w:color="000000"/>
            </w:tcBorders>
          </w:tcPr>
          <w:p w:rsidR="00AD044E" w:rsidRPr="00AD044E" w:rsidRDefault="00AD044E" w:rsidP="00AD044E">
            <w:pPr>
              <w:rPr>
                <w:sz w:val="20"/>
              </w:rPr>
            </w:pPr>
            <w:r w:rsidRPr="00AD044E">
              <w:rPr>
                <w:sz w:val="20"/>
              </w:rPr>
              <w:t>6.200.20</w:t>
            </w:r>
          </w:p>
        </w:tc>
        <w:tc>
          <w:tcPr>
            <w:tcW w:w="629" w:type="pct"/>
            <w:tcBorders>
              <w:top w:val="single" w:sz="6" w:space="0" w:color="000000"/>
              <w:left w:val="single" w:sz="6" w:space="0" w:color="000000"/>
              <w:bottom w:val="single" w:sz="6" w:space="0" w:color="000000"/>
              <w:right w:val="single" w:sz="6" w:space="0" w:color="000000"/>
            </w:tcBorders>
          </w:tcPr>
          <w:p w:rsidR="00AD044E" w:rsidRPr="00AD044E" w:rsidRDefault="00AD044E" w:rsidP="00AD044E">
            <w:pPr>
              <w:rPr>
                <w:sz w:val="20"/>
              </w:rPr>
            </w:pPr>
            <w:r w:rsidRPr="00AD044E">
              <w:rPr>
                <w:sz w:val="20"/>
              </w:rPr>
              <w:t>7.100.30</w:t>
            </w:r>
          </w:p>
        </w:tc>
        <w:tc>
          <w:tcPr>
            <w:tcW w:w="627" w:type="pct"/>
            <w:tcBorders>
              <w:top w:val="single" w:sz="6" w:space="0" w:color="000000"/>
              <w:left w:val="single" w:sz="6" w:space="0" w:color="000000"/>
              <w:bottom w:val="single" w:sz="6" w:space="0" w:color="000000"/>
              <w:right w:val="single" w:sz="8" w:space="0" w:color="000000"/>
            </w:tcBorders>
          </w:tcPr>
          <w:p w:rsidR="00AD044E" w:rsidRPr="00AD044E" w:rsidRDefault="00AD044E" w:rsidP="00AD044E">
            <w:pPr>
              <w:rPr>
                <w:sz w:val="20"/>
              </w:rPr>
            </w:pPr>
            <w:r w:rsidRPr="00AD044E">
              <w:rPr>
                <w:sz w:val="20"/>
              </w:rPr>
              <w:t>8.200.10</w:t>
            </w:r>
          </w:p>
        </w:tc>
      </w:tr>
      <w:tr w:rsidR="00AD044E" w:rsidRPr="00AD044E" w:rsidTr="00F137D9">
        <w:trPr>
          <w:trHeight w:val="452"/>
          <w:jc w:val="center"/>
        </w:trPr>
        <w:tc>
          <w:tcPr>
            <w:tcW w:w="1786" w:type="pct"/>
            <w:tcBorders>
              <w:top w:val="single" w:sz="6" w:space="0" w:color="000000"/>
              <w:left w:val="single" w:sz="8" w:space="0" w:color="000000"/>
              <w:bottom w:val="single" w:sz="6" w:space="0" w:color="000000"/>
              <w:right w:val="single" w:sz="6" w:space="0" w:color="000000"/>
            </w:tcBorders>
            <w:shd w:val="clear" w:color="auto" w:fill="E2EFD9"/>
            <w:hideMark/>
          </w:tcPr>
          <w:p w:rsidR="00AD044E" w:rsidRPr="00AD044E" w:rsidRDefault="00AD044E" w:rsidP="00AD044E">
            <w:pPr>
              <w:spacing w:before="6"/>
              <w:ind w:left="107"/>
              <w:rPr>
                <w:sz w:val="20"/>
              </w:rPr>
            </w:pPr>
            <w:r w:rsidRPr="00AD044E">
              <w:rPr>
                <w:spacing w:val="-7"/>
                <w:sz w:val="20"/>
              </w:rPr>
              <w:t>Özel</w:t>
            </w:r>
            <w:r w:rsidRPr="00AD044E">
              <w:rPr>
                <w:sz w:val="20"/>
              </w:rPr>
              <w:t xml:space="preserve"> </w:t>
            </w:r>
            <w:r w:rsidRPr="00AD044E">
              <w:rPr>
                <w:spacing w:val="-2"/>
                <w:sz w:val="20"/>
              </w:rPr>
              <w:t>İdare</w:t>
            </w:r>
          </w:p>
        </w:tc>
        <w:tc>
          <w:tcPr>
            <w:tcW w:w="703"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sz w:val="20"/>
              </w:rPr>
            </w:pPr>
          </w:p>
        </w:tc>
        <w:tc>
          <w:tcPr>
            <w:tcW w:w="629"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sz w:val="20"/>
              </w:rPr>
            </w:pPr>
          </w:p>
        </w:tc>
        <w:tc>
          <w:tcPr>
            <w:tcW w:w="627"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sz w:val="20"/>
              </w:rPr>
            </w:pPr>
          </w:p>
        </w:tc>
        <w:tc>
          <w:tcPr>
            <w:tcW w:w="629"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sz w:val="20"/>
              </w:rPr>
            </w:pPr>
          </w:p>
        </w:tc>
        <w:tc>
          <w:tcPr>
            <w:tcW w:w="627" w:type="pct"/>
            <w:tcBorders>
              <w:top w:val="single" w:sz="6" w:space="0" w:color="000000"/>
              <w:left w:val="single" w:sz="6" w:space="0" w:color="000000"/>
              <w:bottom w:val="single" w:sz="6" w:space="0" w:color="000000"/>
              <w:right w:val="single" w:sz="8" w:space="0" w:color="000000"/>
            </w:tcBorders>
            <w:shd w:val="clear" w:color="auto" w:fill="E2EFD9"/>
          </w:tcPr>
          <w:p w:rsidR="00AD044E" w:rsidRPr="00AD044E" w:rsidRDefault="00AD044E" w:rsidP="00AD044E">
            <w:pPr>
              <w:rPr>
                <w:sz w:val="20"/>
              </w:rPr>
            </w:pPr>
          </w:p>
        </w:tc>
      </w:tr>
      <w:tr w:rsidR="00AD044E" w:rsidRPr="00AD044E" w:rsidTr="00F137D9">
        <w:trPr>
          <w:trHeight w:val="452"/>
          <w:jc w:val="center"/>
        </w:trPr>
        <w:tc>
          <w:tcPr>
            <w:tcW w:w="1786" w:type="pct"/>
            <w:tcBorders>
              <w:top w:val="single" w:sz="6" w:space="0" w:color="000000"/>
              <w:left w:val="single" w:sz="8" w:space="0" w:color="000000"/>
              <w:bottom w:val="single" w:sz="6" w:space="0" w:color="000000"/>
              <w:right w:val="single" w:sz="6" w:space="0" w:color="000000"/>
            </w:tcBorders>
            <w:hideMark/>
          </w:tcPr>
          <w:p w:rsidR="00AD044E" w:rsidRPr="00AD044E" w:rsidRDefault="00AD044E" w:rsidP="00AD044E">
            <w:pPr>
              <w:spacing w:before="6"/>
              <w:ind w:left="107"/>
              <w:rPr>
                <w:sz w:val="20"/>
              </w:rPr>
            </w:pPr>
            <w:r w:rsidRPr="00AD044E">
              <w:rPr>
                <w:spacing w:val="-6"/>
                <w:sz w:val="20"/>
              </w:rPr>
              <w:t>Kira</w:t>
            </w:r>
            <w:r w:rsidRPr="00AD044E">
              <w:rPr>
                <w:spacing w:val="-5"/>
                <w:sz w:val="20"/>
              </w:rPr>
              <w:t xml:space="preserve"> </w:t>
            </w:r>
            <w:r w:rsidRPr="00AD044E">
              <w:rPr>
                <w:spacing w:val="-2"/>
                <w:sz w:val="20"/>
              </w:rPr>
              <w:t>Gelirleri</w:t>
            </w:r>
          </w:p>
        </w:tc>
        <w:tc>
          <w:tcPr>
            <w:tcW w:w="703" w:type="pct"/>
            <w:tcBorders>
              <w:top w:val="single" w:sz="6" w:space="0" w:color="000000"/>
              <w:left w:val="single" w:sz="6" w:space="0" w:color="000000"/>
              <w:bottom w:val="single" w:sz="6" w:space="0" w:color="000000"/>
              <w:right w:val="single" w:sz="6" w:space="0" w:color="000000"/>
            </w:tcBorders>
          </w:tcPr>
          <w:p w:rsidR="00AD044E" w:rsidRPr="00AD044E" w:rsidRDefault="00AD044E" w:rsidP="00AD044E">
            <w:pPr>
              <w:rPr>
                <w:sz w:val="20"/>
              </w:rPr>
            </w:pPr>
            <w:r w:rsidRPr="00AD044E">
              <w:rPr>
                <w:sz w:val="20"/>
              </w:rPr>
              <w:t>13.749</w:t>
            </w:r>
          </w:p>
        </w:tc>
        <w:tc>
          <w:tcPr>
            <w:tcW w:w="629" w:type="pct"/>
            <w:tcBorders>
              <w:top w:val="single" w:sz="6" w:space="0" w:color="000000"/>
              <w:left w:val="single" w:sz="6" w:space="0" w:color="000000"/>
              <w:bottom w:val="single" w:sz="6" w:space="0" w:color="000000"/>
              <w:right w:val="single" w:sz="6" w:space="0" w:color="000000"/>
            </w:tcBorders>
          </w:tcPr>
          <w:p w:rsidR="00AD044E" w:rsidRPr="00AD044E" w:rsidRDefault="00AD044E" w:rsidP="00AD044E">
            <w:pPr>
              <w:rPr>
                <w:sz w:val="20"/>
              </w:rPr>
            </w:pPr>
            <w:r w:rsidRPr="00AD044E">
              <w:rPr>
                <w:sz w:val="20"/>
              </w:rPr>
              <w:t>15.200</w:t>
            </w:r>
          </w:p>
        </w:tc>
        <w:tc>
          <w:tcPr>
            <w:tcW w:w="627" w:type="pct"/>
            <w:tcBorders>
              <w:top w:val="single" w:sz="6" w:space="0" w:color="000000"/>
              <w:left w:val="single" w:sz="6" w:space="0" w:color="000000"/>
              <w:bottom w:val="single" w:sz="6" w:space="0" w:color="000000"/>
              <w:right w:val="single" w:sz="6" w:space="0" w:color="000000"/>
            </w:tcBorders>
          </w:tcPr>
          <w:p w:rsidR="00AD044E" w:rsidRPr="00AD044E" w:rsidRDefault="00AD044E" w:rsidP="00AD044E">
            <w:pPr>
              <w:rPr>
                <w:sz w:val="20"/>
              </w:rPr>
            </w:pPr>
            <w:r w:rsidRPr="00AD044E">
              <w:rPr>
                <w:sz w:val="20"/>
              </w:rPr>
              <w:t>16.100</w:t>
            </w:r>
          </w:p>
        </w:tc>
        <w:tc>
          <w:tcPr>
            <w:tcW w:w="629" w:type="pct"/>
            <w:tcBorders>
              <w:top w:val="single" w:sz="6" w:space="0" w:color="000000"/>
              <w:left w:val="single" w:sz="6" w:space="0" w:color="000000"/>
              <w:bottom w:val="single" w:sz="6" w:space="0" w:color="000000"/>
              <w:right w:val="single" w:sz="6" w:space="0" w:color="000000"/>
            </w:tcBorders>
          </w:tcPr>
          <w:p w:rsidR="00AD044E" w:rsidRPr="00AD044E" w:rsidRDefault="00AD044E" w:rsidP="00AD044E">
            <w:pPr>
              <w:rPr>
                <w:sz w:val="20"/>
              </w:rPr>
            </w:pPr>
            <w:r w:rsidRPr="00AD044E">
              <w:rPr>
                <w:sz w:val="20"/>
              </w:rPr>
              <w:t>16.900</w:t>
            </w:r>
          </w:p>
        </w:tc>
        <w:tc>
          <w:tcPr>
            <w:tcW w:w="627" w:type="pct"/>
            <w:tcBorders>
              <w:top w:val="single" w:sz="6" w:space="0" w:color="000000"/>
              <w:left w:val="single" w:sz="6" w:space="0" w:color="000000"/>
              <w:bottom w:val="single" w:sz="6" w:space="0" w:color="000000"/>
              <w:right w:val="single" w:sz="8" w:space="0" w:color="000000"/>
            </w:tcBorders>
          </w:tcPr>
          <w:p w:rsidR="00AD044E" w:rsidRPr="00AD044E" w:rsidRDefault="00AD044E" w:rsidP="00AD044E">
            <w:pPr>
              <w:rPr>
                <w:sz w:val="20"/>
              </w:rPr>
            </w:pPr>
            <w:r w:rsidRPr="00AD044E">
              <w:rPr>
                <w:sz w:val="20"/>
              </w:rPr>
              <w:t>17.300</w:t>
            </w:r>
          </w:p>
        </w:tc>
      </w:tr>
      <w:tr w:rsidR="00AD044E" w:rsidRPr="00AD044E" w:rsidTr="00F137D9">
        <w:trPr>
          <w:trHeight w:val="453"/>
          <w:jc w:val="center"/>
        </w:trPr>
        <w:tc>
          <w:tcPr>
            <w:tcW w:w="1786" w:type="pct"/>
            <w:tcBorders>
              <w:top w:val="single" w:sz="6" w:space="0" w:color="000000"/>
              <w:left w:val="single" w:sz="8" w:space="0" w:color="000000"/>
              <w:bottom w:val="single" w:sz="6" w:space="0" w:color="000000"/>
              <w:right w:val="single" w:sz="6" w:space="0" w:color="000000"/>
            </w:tcBorders>
            <w:shd w:val="clear" w:color="auto" w:fill="E2EFD9"/>
            <w:hideMark/>
          </w:tcPr>
          <w:p w:rsidR="00AD044E" w:rsidRPr="00AD044E" w:rsidRDefault="00AD044E" w:rsidP="00AD044E">
            <w:pPr>
              <w:spacing w:before="6"/>
              <w:ind w:left="107"/>
              <w:rPr>
                <w:sz w:val="20"/>
              </w:rPr>
            </w:pPr>
            <w:r w:rsidRPr="00AD044E">
              <w:rPr>
                <w:spacing w:val="-6"/>
                <w:sz w:val="20"/>
              </w:rPr>
              <w:t>Döner</w:t>
            </w:r>
            <w:r w:rsidRPr="00AD044E">
              <w:rPr>
                <w:spacing w:val="-5"/>
                <w:sz w:val="20"/>
              </w:rPr>
              <w:t xml:space="preserve"> </w:t>
            </w:r>
            <w:r w:rsidRPr="00AD044E">
              <w:rPr>
                <w:spacing w:val="-2"/>
                <w:sz w:val="20"/>
              </w:rPr>
              <w:t>Sermaye</w:t>
            </w:r>
          </w:p>
        </w:tc>
        <w:tc>
          <w:tcPr>
            <w:tcW w:w="703"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sz w:val="20"/>
              </w:rPr>
            </w:pPr>
          </w:p>
        </w:tc>
        <w:tc>
          <w:tcPr>
            <w:tcW w:w="629"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sz w:val="20"/>
              </w:rPr>
            </w:pPr>
          </w:p>
        </w:tc>
        <w:tc>
          <w:tcPr>
            <w:tcW w:w="627"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sz w:val="20"/>
              </w:rPr>
            </w:pPr>
          </w:p>
        </w:tc>
        <w:tc>
          <w:tcPr>
            <w:tcW w:w="629"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sz w:val="20"/>
              </w:rPr>
            </w:pPr>
          </w:p>
        </w:tc>
        <w:tc>
          <w:tcPr>
            <w:tcW w:w="627" w:type="pct"/>
            <w:tcBorders>
              <w:top w:val="single" w:sz="6" w:space="0" w:color="000000"/>
              <w:left w:val="single" w:sz="6" w:space="0" w:color="000000"/>
              <w:bottom w:val="single" w:sz="6" w:space="0" w:color="000000"/>
              <w:right w:val="single" w:sz="8" w:space="0" w:color="000000"/>
            </w:tcBorders>
            <w:shd w:val="clear" w:color="auto" w:fill="E2EFD9"/>
          </w:tcPr>
          <w:p w:rsidR="00AD044E" w:rsidRPr="00AD044E" w:rsidRDefault="00AD044E" w:rsidP="00AD044E">
            <w:pPr>
              <w:rPr>
                <w:sz w:val="20"/>
              </w:rPr>
            </w:pPr>
          </w:p>
        </w:tc>
      </w:tr>
      <w:tr w:rsidR="00AD044E" w:rsidRPr="00AD044E" w:rsidTr="00F137D9">
        <w:trPr>
          <w:trHeight w:val="452"/>
          <w:jc w:val="center"/>
        </w:trPr>
        <w:tc>
          <w:tcPr>
            <w:tcW w:w="1786" w:type="pct"/>
            <w:tcBorders>
              <w:top w:val="single" w:sz="6" w:space="0" w:color="000000"/>
              <w:left w:val="single" w:sz="8" w:space="0" w:color="000000"/>
              <w:bottom w:val="single" w:sz="6" w:space="0" w:color="000000"/>
              <w:right w:val="single" w:sz="6" w:space="0" w:color="000000"/>
            </w:tcBorders>
            <w:shd w:val="clear" w:color="auto" w:fill="E2EFD9"/>
            <w:hideMark/>
          </w:tcPr>
          <w:p w:rsidR="00AD044E" w:rsidRPr="00AD044E" w:rsidRDefault="00AD044E" w:rsidP="00AD044E">
            <w:pPr>
              <w:spacing w:before="6"/>
              <w:ind w:left="107"/>
              <w:rPr>
                <w:sz w:val="20"/>
              </w:rPr>
            </w:pPr>
            <w:r w:rsidRPr="00AD044E">
              <w:rPr>
                <w:w w:val="90"/>
                <w:sz w:val="20"/>
              </w:rPr>
              <w:t>Dış</w:t>
            </w:r>
            <w:r w:rsidRPr="00AD044E">
              <w:rPr>
                <w:spacing w:val="-1"/>
                <w:sz w:val="20"/>
              </w:rPr>
              <w:t xml:space="preserve"> </w:t>
            </w:r>
            <w:r w:rsidRPr="00AD044E">
              <w:rPr>
                <w:spacing w:val="-2"/>
                <w:sz w:val="20"/>
              </w:rPr>
              <w:t>Kaynak/Projeler</w:t>
            </w:r>
          </w:p>
        </w:tc>
        <w:tc>
          <w:tcPr>
            <w:tcW w:w="703"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sz w:val="20"/>
              </w:rPr>
            </w:pPr>
          </w:p>
        </w:tc>
        <w:tc>
          <w:tcPr>
            <w:tcW w:w="629"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sz w:val="20"/>
              </w:rPr>
            </w:pPr>
          </w:p>
        </w:tc>
        <w:tc>
          <w:tcPr>
            <w:tcW w:w="627"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sz w:val="20"/>
              </w:rPr>
            </w:pPr>
          </w:p>
        </w:tc>
        <w:tc>
          <w:tcPr>
            <w:tcW w:w="629" w:type="pct"/>
            <w:tcBorders>
              <w:top w:val="single" w:sz="6" w:space="0" w:color="000000"/>
              <w:left w:val="single" w:sz="6" w:space="0" w:color="000000"/>
              <w:bottom w:val="single" w:sz="6" w:space="0" w:color="000000"/>
              <w:right w:val="single" w:sz="6" w:space="0" w:color="000000"/>
            </w:tcBorders>
            <w:shd w:val="clear" w:color="auto" w:fill="E2EFD9"/>
          </w:tcPr>
          <w:p w:rsidR="00AD044E" w:rsidRPr="00AD044E" w:rsidRDefault="00AD044E" w:rsidP="00AD044E">
            <w:pPr>
              <w:rPr>
                <w:sz w:val="20"/>
              </w:rPr>
            </w:pPr>
          </w:p>
        </w:tc>
        <w:tc>
          <w:tcPr>
            <w:tcW w:w="627" w:type="pct"/>
            <w:tcBorders>
              <w:top w:val="single" w:sz="6" w:space="0" w:color="000000"/>
              <w:left w:val="single" w:sz="6" w:space="0" w:color="000000"/>
              <w:bottom w:val="single" w:sz="6" w:space="0" w:color="000000"/>
              <w:right w:val="single" w:sz="8" w:space="0" w:color="000000"/>
            </w:tcBorders>
            <w:shd w:val="clear" w:color="auto" w:fill="E2EFD9"/>
          </w:tcPr>
          <w:p w:rsidR="00AD044E" w:rsidRPr="00AD044E" w:rsidRDefault="00AD044E" w:rsidP="00AD044E">
            <w:pPr>
              <w:rPr>
                <w:sz w:val="20"/>
              </w:rPr>
            </w:pPr>
          </w:p>
        </w:tc>
      </w:tr>
      <w:tr w:rsidR="00AD044E" w:rsidRPr="00AD044E" w:rsidTr="00F137D9">
        <w:trPr>
          <w:trHeight w:val="453"/>
          <w:jc w:val="center"/>
        </w:trPr>
        <w:tc>
          <w:tcPr>
            <w:tcW w:w="1786" w:type="pct"/>
            <w:tcBorders>
              <w:top w:val="single" w:sz="6" w:space="0" w:color="000000"/>
              <w:left w:val="single" w:sz="8" w:space="0" w:color="000000"/>
              <w:bottom w:val="single" w:sz="6" w:space="0" w:color="000000"/>
              <w:right w:val="single" w:sz="6" w:space="0" w:color="000000"/>
            </w:tcBorders>
            <w:hideMark/>
          </w:tcPr>
          <w:p w:rsidR="00AD044E" w:rsidRPr="00AD044E" w:rsidRDefault="00AD044E" w:rsidP="00AD044E">
            <w:pPr>
              <w:spacing w:before="6"/>
              <w:ind w:left="107"/>
              <w:rPr>
                <w:sz w:val="20"/>
              </w:rPr>
            </w:pPr>
            <w:r w:rsidRPr="00AD044E">
              <w:rPr>
                <w:spacing w:val="-2"/>
                <w:sz w:val="20"/>
              </w:rPr>
              <w:t>Diğer</w:t>
            </w:r>
          </w:p>
        </w:tc>
        <w:tc>
          <w:tcPr>
            <w:tcW w:w="703" w:type="pct"/>
            <w:tcBorders>
              <w:top w:val="single" w:sz="6" w:space="0" w:color="000000"/>
              <w:left w:val="single" w:sz="6" w:space="0" w:color="000000"/>
              <w:bottom w:val="single" w:sz="6" w:space="0" w:color="000000"/>
              <w:right w:val="single" w:sz="6" w:space="0" w:color="000000"/>
            </w:tcBorders>
          </w:tcPr>
          <w:p w:rsidR="00AD044E" w:rsidRPr="00AD044E" w:rsidRDefault="00AD044E" w:rsidP="00AD044E">
            <w:pPr>
              <w:rPr>
                <w:sz w:val="20"/>
              </w:rPr>
            </w:pPr>
          </w:p>
        </w:tc>
        <w:tc>
          <w:tcPr>
            <w:tcW w:w="629" w:type="pct"/>
            <w:tcBorders>
              <w:top w:val="single" w:sz="6" w:space="0" w:color="000000"/>
              <w:left w:val="single" w:sz="6" w:space="0" w:color="000000"/>
              <w:bottom w:val="single" w:sz="6" w:space="0" w:color="000000"/>
              <w:right w:val="single" w:sz="6" w:space="0" w:color="000000"/>
            </w:tcBorders>
          </w:tcPr>
          <w:p w:rsidR="00AD044E" w:rsidRPr="00AD044E" w:rsidRDefault="00AD044E" w:rsidP="00AD044E">
            <w:pPr>
              <w:rPr>
                <w:sz w:val="20"/>
              </w:rPr>
            </w:pPr>
          </w:p>
        </w:tc>
        <w:tc>
          <w:tcPr>
            <w:tcW w:w="627" w:type="pct"/>
            <w:tcBorders>
              <w:top w:val="single" w:sz="6" w:space="0" w:color="000000"/>
              <w:left w:val="single" w:sz="6" w:space="0" w:color="000000"/>
              <w:bottom w:val="single" w:sz="6" w:space="0" w:color="000000"/>
              <w:right w:val="single" w:sz="6" w:space="0" w:color="000000"/>
            </w:tcBorders>
          </w:tcPr>
          <w:p w:rsidR="00AD044E" w:rsidRPr="00AD044E" w:rsidRDefault="00AD044E" w:rsidP="00AD044E">
            <w:pPr>
              <w:rPr>
                <w:sz w:val="20"/>
              </w:rPr>
            </w:pPr>
          </w:p>
        </w:tc>
        <w:tc>
          <w:tcPr>
            <w:tcW w:w="629" w:type="pct"/>
            <w:tcBorders>
              <w:top w:val="single" w:sz="6" w:space="0" w:color="000000"/>
              <w:left w:val="single" w:sz="6" w:space="0" w:color="000000"/>
              <w:bottom w:val="single" w:sz="6" w:space="0" w:color="000000"/>
              <w:right w:val="single" w:sz="6" w:space="0" w:color="000000"/>
            </w:tcBorders>
          </w:tcPr>
          <w:p w:rsidR="00AD044E" w:rsidRPr="00AD044E" w:rsidRDefault="00AD044E" w:rsidP="00AD044E">
            <w:pPr>
              <w:rPr>
                <w:sz w:val="20"/>
              </w:rPr>
            </w:pPr>
          </w:p>
        </w:tc>
        <w:tc>
          <w:tcPr>
            <w:tcW w:w="627" w:type="pct"/>
            <w:tcBorders>
              <w:top w:val="single" w:sz="6" w:space="0" w:color="000000"/>
              <w:left w:val="single" w:sz="6" w:space="0" w:color="000000"/>
              <w:bottom w:val="single" w:sz="6" w:space="0" w:color="000000"/>
              <w:right w:val="single" w:sz="8" w:space="0" w:color="000000"/>
            </w:tcBorders>
          </w:tcPr>
          <w:p w:rsidR="00AD044E" w:rsidRPr="00AD044E" w:rsidRDefault="00AD044E" w:rsidP="00AD044E">
            <w:pPr>
              <w:rPr>
                <w:sz w:val="20"/>
              </w:rPr>
            </w:pPr>
          </w:p>
        </w:tc>
      </w:tr>
      <w:tr w:rsidR="00AD044E" w:rsidRPr="00AD044E" w:rsidTr="00F137D9">
        <w:trPr>
          <w:trHeight w:val="452"/>
          <w:jc w:val="center"/>
        </w:trPr>
        <w:tc>
          <w:tcPr>
            <w:tcW w:w="1786" w:type="pct"/>
            <w:tcBorders>
              <w:top w:val="single" w:sz="6" w:space="0" w:color="000000"/>
              <w:left w:val="single" w:sz="8" w:space="0" w:color="000000"/>
              <w:bottom w:val="single" w:sz="8" w:space="0" w:color="000000"/>
              <w:right w:val="single" w:sz="6" w:space="0" w:color="000000"/>
            </w:tcBorders>
            <w:hideMark/>
          </w:tcPr>
          <w:p w:rsidR="00AD044E" w:rsidRPr="00AD044E" w:rsidRDefault="00AD044E" w:rsidP="00AD044E">
            <w:pPr>
              <w:spacing w:before="6"/>
              <w:ind w:left="107"/>
              <w:rPr>
                <w:sz w:val="20"/>
              </w:rPr>
            </w:pPr>
            <w:r w:rsidRPr="00AD044E">
              <w:rPr>
                <w:spacing w:val="-2"/>
                <w:sz w:val="20"/>
              </w:rPr>
              <w:t>TOPLAM</w:t>
            </w:r>
          </w:p>
        </w:tc>
        <w:tc>
          <w:tcPr>
            <w:tcW w:w="703" w:type="pct"/>
            <w:tcBorders>
              <w:top w:val="single" w:sz="6" w:space="0" w:color="000000"/>
              <w:left w:val="single" w:sz="6" w:space="0" w:color="000000"/>
              <w:bottom w:val="single" w:sz="8" w:space="0" w:color="000000"/>
              <w:right w:val="single" w:sz="6" w:space="0" w:color="000000"/>
            </w:tcBorders>
          </w:tcPr>
          <w:p w:rsidR="00AD044E" w:rsidRPr="00AD044E" w:rsidRDefault="00AD044E" w:rsidP="00AD044E">
            <w:pPr>
              <w:rPr>
                <w:sz w:val="18"/>
                <w:szCs w:val="18"/>
              </w:rPr>
            </w:pPr>
            <w:r w:rsidRPr="00AD044E">
              <w:rPr>
                <w:sz w:val="18"/>
                <w:szCs w:val="18"/>
              </w:rPr>
              <w:t>23.551.476.98</w:t>
            </w:r>
          </w:p>
        </w:tc>
        <w:tc>
          <w:tcPr>
            <w:tcW w:w="629" w:type="pct"/>
            <w:tcBorders>
              <w:top w:val="single" w:sz="6" w:space="0" w:color="000000"/>
              <w:left w:val="single" w:sz="6" w:space="0" w:color="000000"/>
              <w:bottom w:val="single" w:sz="8" w:space="0" w:color="000000"/>
              <w:right w:val="single" w:sz="6" w:space="0" w:color="000000"/>
            </w:tcBorders>
          </w:tcPr>
          <w:p w:rsidR="00AD044E" w:rsidRPr="00AD044E" w:rsidRDefault="00AD044E" w:rsidP="00AD044E">
            <w:pPr>
              <w:rPr>
                <w:sz w:val="18"/>
                <w:szCs w:val="18"/>
              </w:rPr>
            </w:pPr>
            <w:r w:rsidRPr="00AD044E">
              <w:rPr>
                <w:sz w:val="18"/>
                <w:szCs w:val="18"/>
              </w:rPr>
              <w:t>26.700.976.78</w:t>
            </w:r>
          </w:p>
        </w:tc>
        <w:tc>
          <w:tcPr>
            <w:tcW w:w="627" w:type="pct"/>
            <w:tcBorders>
              <w:top w:val="single" w:sz="6" w:space="0" w:color="000000"/>
              <w:left w:val="single" w:sz="6" w:space="0" w:color="000000"/>
              <w:bottom w:val="single" w:sz="8" w:space="0" w:color="000000"/>
              <w:right w:val="single" w:sz="6" w:space="0" w:color="000000"/>
            </w:tcBorders>
          </w:tcPr>
          <w:p w:rsidR="00AD044E" w:rsidRPr="00AD044E" w:rsidRDefault="00AD044E" w:rsidP="00AD044E">
            <w:pPr>
              <w:rPr>
                <w:sz w:val="18"/>
                <w:szCs w:val="18"/>
              </w:rPr>
            </w:pPr>
            <w:r w:rsidRPr="00AD044E">
              <w:rPr>
                <w:sz w:val="18"/>
                <w:szCs w:val="18"/>
              </w:rPr>
              <w:t>29.167.778.9</w:t>
            </w:r>
          </w:p>
        </w:tc>
        <w:tc>
          <w:tcPr>
            <w:tcW w:w="629" w:type="pct"/>
            <w:tcBorders>
              <w:top w:val="single" w:sz="6" w:space="0" w:color="000000"/>
              <w:left w:val="single" w:sz="6" w:space="0" w:color="000000"/>
              <w:bottom w:val="single" w:sz="8" w:space="0" w:color="000000"/>
              <w:right w:val="single" w:sz="6" w:space="0" w:color="000000"/>
            </w:tcBorders>
          </w:tcPr>
          <w:p w:rsidR="00AD044E" w:rsidRPr="00AD044E" w:rsidRDefault="00AD044E" w:rsidP="00AD044E">
            <w:pPr>
              <w:rPr>
                <w:sz w:val="18"/>
                <w:szCs w:val="18"/>
              </w:rPr>
            </w:pPr>
            <w:r w:rsidRPr="00AD044E">
              <w:rPr>
                <w:sz w:val="18"/>
                <w:szCs w:val="18"/>
              </w:rPr>
              <w:t>31.347.990.15</w:t>
            </w:r>
          </w:p>
        </w:tc>
        <w:tc>
          <w:tcPr>
            <w:tcW w:w="627" w:type="pct"/>
            <w:tcBorders>
              <w:top w:val="single" w:sz="6" w:space="0" w:color="000000"/>
              <w:left w:val="single" w:sz="6" w:space="0" w:color="000000"/>
              <w:bottom w:val="single" w:sz="8" w:space="0" w:color="000000"/>
              <w:right w:val="single" w:sz="8" w:space="0" w:color="000000"/>
            </w:tcBorders>
          </w:tcPr>
          <w:p w:rsidR="00AD044E" w:rsidRPr="00AD044E" w:rsidRDefault="00AD044E" w:rsidP="00AD044E">
            <w:pPr>
              <w:rPr>
                <w:sz w:val="18"/>
                <w:szCs w:val="18"/>
              </w:rPr>
            </w:pPr>
            <w:r w:rsidRPr="00AD044E">
              <w:rPr>
                <w:sz w:val="18"/>
                <w:szCs w:val="18"/>
              </w:rPr>
              <w:t>33.215.350.8</w:t>
            </w:r>
          </w:p>
        </w:tc>
      </w:tr>
    </w:tbl>
    <w:p w:rsidR="00AD044E" w:rsidRPr="00AD044E" w:rsidRDefault="00AD044E" w:rsidP="00AD044E">
      <w:pPr>
        <w:spacing w:before="272" w:after="3"/>
        <w:ind w:left="958"/>
        <w:jc w:val="both"/>
        <w:rPr>
          <w:rFonts w:eastAsia="Georgia" w:cs="Times New Roman"/>
          <w:color w:val="auto"/>
          <w:sz w:val="20"/>
          <w:szCs w:val="22"/>
        </w:rPr>
      </w:pPr>
      <w:r w:rsidRPr="00AD044E">
        <w:rPr>
          <w:rFonts w:cs="Times New Roman"/>
          <w:w w:val="105"/>
          <w:sz w:val="20"/>
        </w:rPr>
        <w:t>Tablo</w:t>
      </w:r>
      <w:r w:rsidRPr="00AD044E">
        <w:rPr>
          <w:rFonts w:eastAsia="Georgia" w:cs="Times New Roman"/>
          <w:color w:val="auto"/>
          <w:w w:val="105"/>
          <w:sz w:val="20"/>
          <w:szCs w:val="22"/>
        </w:rPr>
        <w:t xml:space="preserve"> Tablo</w:t>
      </w:r>
      <w:r w:rsidRPr="00AD044E">
        <w:rPr>
          <w:rFonts w:eastAsia="Georgia" w:cs="Times New Roman"/>
          <w:color w:val="auto"/>
          <w:spacing w:val="-8"/>
          <w:w w:val="105"/>
          <w:sz w:val="20"/>
          <w:szCs w:val="22"/>
        </w:rPr>
        <w:t xml:space="preserve"> </w:t>
      </w:r>
      <w:r w:rsidRPr="00AD044E">
        <w:rPr>
          <w:rFonts w:eastAsia="Georgia" w:cs="Times New Roman"/>
          <w:color w:val="auto"/>
          <w:w w:val="105"/>
          <w:sz w:val="20"/>
          <w:szCs w:val="22"/>
        </w:rPr>
        <w:t>20.</w:t>
      </w:r>
      <w:r w:rsidRPr="00AD044E">
        <w:rPr>
          <w:rFonts w:eastAsia="Georgia" w:cs="Times New Roman"/>
          <w:color w:val="auto"/>
          <w:spacing w:val="-11"/>
          <w:w w:val="105"/>
          <w:sz w:val="20"/>
          <w:szCs w:val="22"/>
        </w:rPr>
        <w:t xml:space="preserve"> </w:t>
      </w:r>
      <w:r w:rsidRPr="00AD044E">
        <w:rPr>
          <w:rFonts w:eastAsia="Georgia" w:cs="Times New Roman"/>
          <w:color w:val="auto"/>
          <w:w w:val="105"/>
          <w:sz w:val="20"/>
          <w:szCs w:val="22"/>
        </w:rPr>
        <w:t>Harcama</w:t>
      </w:r>
      <w:r w:rsidRPr="00AD044E">
        <w:rPr>
          <w:rFonts w:eastAsia="Georgia" w:cs="Times New Roman"/>
          <w:color w:val="auto"/>
          <w:spacing w:val="-10"/>
          <w:w w:val="105"/>
          <w:sz w:val="20"/>
          <w:szCs w:val="22"/>
        </w:rPr>
        <w:t xml:space="preserve"> </w:t>
      </w:r>
      <w:r w:rsidRPr="00AD044E">
        <w:rPr>
          <w:rFonts w:eastAsia="Georgia" w:cs="Times New Roman"/>
          <w:color w:val="auto"/>
          <w:spacing w:val="-2"/>
          <w:w w:val="105"/>
          <w:sz w:val="20"/>
          <w:szCs w:val="22"/>
        </w:rPr>
        <w:t>Kalemler</w:t>
      </w:r>
      <w:r w:rsidRPr="00AD044E">
        <w:rPr>
          <w:rFonts w:cs="Times New Roman"/>
          <w:spacing w:val="-8"/>
          <w:w w:val="105"/>
          <w:sz w:val="20"/>
        </w:rPr>
        <w:t xml:space="preserve"> </w:t>
      </w:r>
      <w:r w:rsidRPr="00AD044E">
        <w:rPr>
          <w:rFonts w:cs="Times New Roman"/>
          <w:w w:val="105"/>
          <w:sz w:val="20"/>
        </w:rPr>
        <w:t>20.</w:t>
      </w:r>
      <w:r w:rsidRPr="00AD044E">
        <w:rPr>
          <w:rFonts w:cs="Times New Roman"/>
          <w:spacing w:val="-11"/>
          <w:w w:val="105"/>
          <w:sz w:val="20"/>
        </w:rPr>
        <w:t xml:space="preserve"> </w:t>
      </w:r>
      <w:r w:rsidRPr="00AD044E">
        <w:rPr>
          <w:rFonts w:cs="Times New Roman"/>
          <w:w w:val="105"/>
          <w:sz w:val="20"/>
        </w:rPr>
        <w:t>Harcama</w:t>
      </w:r>
      <w:r w:rsidRPr="00AD044E">
        <w:rPr>
          <w:rFonts w:cs="Times New Roman"/>
          <w:spacing w:val="-10"/>
          <w:w w:val="105"/>
          <w:sz w:val="20"/>
        </w:rPr>
        <w:t xml:space="preserve"> </w:t>
      </w:r>
      <w:r w:rsidRPr="00AD044E">
        <w:rPr>
          <w:rFonts w:cs="Times New Roman"/>
          <w:spacing w:val="-2"/>
          <w:w w:val="105"/>
          <w:sz w:val="20"/>
        </w:rPr>
        <w:t>Kalemler</w:t>
      </w:r>
    </w:p>
    <w:tbl>
      <w:tblPr>
        <w:tblStyle w:val="TableNormal"/>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1E0" w:firstRow="1" w:lastRow="1" w:firstColumn="1" w:lastColumn="1" w:noHBand="0" w:noVBand="0"/>
      </w:tblPr>
      <w:tblGrid>
        <w:gridCol w:w="4098"/>
        <w:gridCol w:w="5844"/>
      </w:tblGrid>
      <w:tr w:rsidR="00AD044E" w:rsidRPr="00AD044E" w:rsidTr="00F137D9">
        <w:trPr>
          <w:trHeight w:val="253"/>
        </w:trPr>
        <w:tc>
          <w:tcPr>
            <w:tcW w:w="2061" w:type="pct"/>
          </w:tcPr>
          <w:p w:rsidR="00AD044E" w:rsidRPr="00AD044E" w:rsidRDefault="00AD044E" w:rsidP="00AD044E">
            <w:pPr>
              <w:spacing w:before="2"/>
              <w:ind w:left="827"/>
              <w:rPr>
                <w:rFonts w:eastAsia="Georgia" w:cs="Times New Roman"/>
                <w:sz w:val="20"/>
              </w:rPr>
            </w:pPr>
            <w:r w:rsidRPr="00AD044E">
              <w:rPr>
                <w:rFonts w:eastAsia="Georgia" w:cs="Times New Roman"/>
                <w:sz w:val="20"/>
              </w:rPr>
              <w:t>Harcama</w:t>
            </w:r>
            <w:r w:rsidRPr="00AD044E">
              <w:rPr>
                <w:rFonts w:eastAsia="Georgia" w:cs="Times New Roman"/>
                <w:spacing w:val="14"/>
                <w:sz w:val="20"/>
              </w:rPr>
              <w:t xml:space="preserve"> </w:t>
            </w:r>
            <w:r w:rsidRPr="00AD044E">
              <w:rPr>
                <w:rFonts w:eastAsia="Georgia" w:cs="Times New Roman"/>
                <w:spacing w:val="-2"/>
                <w:sz w:val="20"/>
              </w:rPr>
              <w:t>Kalemi</w:t>
            </w:r>
          </w:p>
        </w:tc>
        <w:tc>
          <w:tcPr>
            <w:tcW w:w="2939" w:type="pct"/>
          </w:tcPr>
          <w:p w:rsidR="00AD044E" w:rsidRPr="00AD044E" w:rsidRDefault="00AD044E" w:rsidP="00AD044E">
            <w:pPr>
              <w:spacing w:before="2"/>
              <w:ind w:left="827"/>
              <w:rPr>
                <w:rFonts w:eastAsia="Georgia" w:cs="Times New Roman"/>
                <w:sz w:val="20"/>
              </w:rPr>
            </w:pPr>
            <w:r w:rsidRPr="00AD044E">
              <w:rPr>
                <w:rFonts w:eastAsia="Georgia" w:cs="Times New Roman"/>
                <w:spacing w:val="-2"/>
                <w:w w:val="110"/>
                <w:sz w:val="20"/>
              </w:rPr>
              <w:t>Çeşitleri</w:t>
            </w:r>
          </w:p>
        </w:tc>
      </w:tr>
      <w:tr w:rsidR="00AD044E" w:rsidRPr="00AD044E" w:rsidTr="00F137D9">
        <w:trPr>
          <w:trHeight w:val="505"/>
        </w:trPr>
        <w:tc>
          <w:tcPr>
            <w:tcW w:w="2061" w:type="pct"/>
            <w:shd w:val="clear" w:color="auto" w:fill="E2EFD9"/>
          </w:tcPr>
          <w:p w:rsidR="00AD044E" w:rsidRPr="00AD044E" w:rsidRDefault="00AD044E" w:rsidP="00AD044E">
            <w:pPr>
              <w:spacing w:before="6"/>
              <w:ind w:left="107"/>
              <w:rPr>
                <w:rFonts w:eastAsia="Georgia" w:cs="Times New Roman"/>
                <w:sz w:val="20"/>
              </w:rPr>
            </w:pPr>
            <w:r w:rsidRPr="00AD044E">
              <w:rPr>
                <w:rFonts w:eastAsia="Georgia" w:cs="Times New Roman"/>
                <w:spacing w:val="-2"/>
                <w:sz w:val="20"/>
              </w:rPr>
              <w:t>Personel</w:t>
            </w:r>
          </w:p>
        </w:tc>
        <w:tc>
          <w:tcPr>
            <w:tcW w:w="2939" w:type="pct"/>
            <w:shd w:val="clear" w:color="auto" w:fill="E2EFD9"/>
          </w:tcPr>
          <w:p w:rsidR="00AD044E" w:rsidRPr="00AD044E" w:rsidRDefault="00AD044E" w:rsidP="00AD044E">
            <w:pPr>
              <w:spacing w:before="24"/>
              <w:ind w:left="467"/>
              <w:rPr>
                <w:rFonts w:eastAsia="Georgia" w:cs="Times New Roman"/>
                <w:sz w:val="20"/>
              </w:rPr>
            </w:pPr>
            <w:r w:rsidRPr="00AD044E">
              <w:rPr>
                <w:rFonts w:eastAsia="Georgia" w:cs="Times New Roman"/>
                <w:sz w:val="20"/>
              </w:rPr>
              <w:t>-</w:t>
            </w:r>
          </w:p>
        </w:tc>
      </w:tr>
      <w:tr w:rsidR="00AD044E" w:rsidRPr="00AD044E" w:rsidTr="00F137D9">
        <w:trPr>
          <w:trHeight w:val="757"/>
        </w:trPr>
        <w:tc>
          <w:tcPr>
            <w:tcW w:w="2061" w:type="pct"/>
          </w:tcPr>
          <w:p w:rsidR="00AD044E" w:rsidRPr="00AD044E" w:rsidRDefault="00AD044E" w:rsidP="00AD044E">
            <w:pPr>
              <w:spacing w:before="6"/>
              <w:ind w:left="107"/>
              <w:rPr>
                <w:rFonts w:eastAsia="Georgia" w:cs="Times New Roman"/>
                <w:sz w:val="20"/>
              </w:rPr>
            </w:pPr>
            <w:r w:rsidRPr="00AD044E">
              <w:rPr>
                <w:rFonts w:eastAsia="Georgia" w:cs="Times New Roman"/>
                <w:spacing w:val="-2"/>
                <w:sz w:val="20"/>
              </w:rPr>
              <w:t>Onarım</w:t>
            </w:r>
          </w:p>
        </w:tc>
        <w:tc>
          <w:tcPr>
            <w:tcW w:w="2939" w:type="pct"/>
          </w:tcPr>
          <w:p w:rsidR="00AD044E" w:rsidRPr="00AD044E" w:rsidRDefault="00AD044E" w:rsidP="00AD044E">
            <w:pPr>
              <w:spacing w:before="6"/>
              <w:ind w:left="467"/>
              <w:rPr>
                <w:rFonts w:eastAsia="Georgia" w:cs="Times New Roman"/>
                <w:sz w:val="20"/>
              </w:rPr>
            </w:pPr>
            <w:r w:rsidRPr="00AD044E">
              <w:rPr>
                <w:rFonts w:eastAsia="Georgia" w:cs="Times New Roman"/>
                <w:spacing w:val="-4"/>
                <w:sz w:val="20"/>
              </w:rPr>
              <w:t>Okul/kurum</w:t>
            </w:r>
            <w:r w:rsidRPr="00AD044E">
              <w:rPr>
                <w:rFonts w:eastAsia="Georgia" w:cs="Times New Roman"/>
                <w:spacing w:val="-2"/>
                <w:sz w:val="20"/>
              </w:rPr>
              <w:t xml:space="preserve"> </w:t>
            </w:r>
            <w:r w:rsidRPr="00AD044E">
              <w:rPr>
                <w:rFonts w:eastAsia="Georgia" w:cs="Times New Roman"/>
                <w:spacing w:val="-4"/>
                <w:sz w:val="20"/>
              </w:rPr>
              <w:t>binası</w:t>
            </w:r>
            <w:r w:rsidRPr="00AD044E">
              <w:rPr>
                <w:rFonts w:eastAsia="Georgia" w:cs="Times New Roman"/>
                <w:spacing w:val="-1"/>
                <w:sz w:val="20"/>
              </w:rPr>
              <w:t xml:space="preserve"> </w:t>
            </w:r>
            <w:r w:rsidRPr="00AD044E">
              <w:rPr>
                <w:rFonts w:eastAsia="Georgia" w:cs="Times New Roman"/>
                <w:spacing w:val="-4"/>
                <w:sz w:val="20"/>
              </w:rPr>
              <w:t>ve</w:t>
            </w:r>
            <w:r w:rsidRPr="00AD044E">
              <w:rPr>
                <w:rFonts w:eastAsia="Georgia" w:cs="Times New Roman"/>
                <w:spacing w:val="-3"/>
                <w:sz w:val="20"/>
              </w:rPr>
              <w:t xml:space="preserve"> </w:t>
            </w:r>
            <w:r w:rsidRPr="00AD044E">
              <w:rPr>
                <w:rFonts w:eastAsia="Georgia" w:cs="Times New Roman"/>
                <w:spacing w:val="-4"/>
                <w:sz w:val="20"/>
              </w:rPr>
              <w:t>tesisatlarıyla</w:t>
            </w:r>
            <w:r w:rsidRPr="00AD044E">
              <w:rPr>
                <w:rFonts w:eastAsia="Georgia" w:cs="Times New Roman"/>
                <w:spacing w:val="1"/>
                <w:sz w:val="20"/>
              </w:rPr>
              <w:t xml:space="preserve"> </w:t>
            </w:r>
            <w:r w:rsidRPr="00AD044E">
              <w:rPr>
                <w:rFonts w:eastAsia="Georgia" w:cs="Times New Roman"/>
                <w:spacing w:val="-4"/>
                <w:sz w:val="20"/>
              </w:rPr>
              <w:t>ilgili</w:t>
            </w:r>
            <w:r w:rsidRPr="00AD044E">
              <w:rPr>
                <w:rFonts w:eastAsia="Georgia" w:cs="Times New Roman"/>
                <w:spacing w:val="-1"/>
                <w:sz w:val="20"/>
              </w:rPr>
              <w:t xml:space="preserve"> </w:t>
            </w:r>
            <w:r w:rsidRPr="00AD044E">
              <w:rPr>
                <w:rFonts w:eastAsia="Georgia" w:cs="Times New Roman"/>
                <w:spacing w:val="-4"/>
                <w:sz w:val="20"/>
              </w:rPr>
              <w:t>her</w:t>
            </w:r>
            <w:r w:rsidRPr="00AD044E">
              <w:rPr>
                <w:rFonts w:eastAsia="Georgia" w:cs="Times New Roman"/>
                <w:sz w:val="20"/>
              </w:rPr>
              <w:t xml:space="preserve"> </w:t>
            </w:r>
            <w:r w:rsidRPr="00AD044E">
              <w:rPr>
                <w:rFonts w:eastAsia="Georgia" w:cs="Times New Roman"/>
                <w:spacing w:val="-4"/>
                <w:sz w:val="20"/>
              </w:rPr>
              <w:t>türlü</w:t>
            </w:r>
          </w:p>
          <w:p w:rsidR="00AD044E" w:rsidRPr="00AD044E" w:rsidRDefault="00AD044E" w:rsidP="00AD044E">
            <w:pPr>
              <w:spacing w:before="4" w:line="250" w:lineRule="atLeast"/>
              <w:ind w:left="467"/>
              <w:rPr>
                <w:rFonts w:eastAsia="Georgia" w:cs="Times New Roman"/>
                <w:sz w:val="20"/>
              </w:rPr>
            </w:pPr>
            <w:r w:rsidRPr="00AD044E">
              <w:rPr>
                <w:rFonts w:eastAsia="Georgia" w:cs="Times New Roman"/>
                <w:spacing w:val="-4"/>
                <w:sz w:val="20"/>
              </w:rPr>
              <w:t>küçük</w:t>
            </w:r>
            <w:r w:rsidRPr="00AD044E">
              <w:rPr>
                <w:rFonts w:eastAsia="Georgia" w:cs="Times New Roman"/>
                <w:spacing w:val="-9"/>
                <w:sz w:val="20"/>
              </w:rPr>
              <w:t xml:space="preserve"> </w:t>
            </w:r>
            <w:r w:rsidRPr="00AD044E">
              <w:rPr>
                <w:rFonts w:eastAsia="Georgia" w:cs="Times New Roman"/>
                <w:spacing w:val="-4"/>
                <w:sz w:val="20"/>
              </w:rPr>
              <w:t>onarım;</w:t>
            </w:r>
            <w:r w:rsidRPr="00AD044E">
              <w:rPr>
                <w:rFonts w:eastAsia="Georgia" w:cs="Times New Roman"/>
                <w:spacing w:val="-7"/>
                <w:sz w:val="20"/>
              </w:rPr>
              <w:t xml:space="preserve"> </w:t>
            </w:r>
            <w:r w:rsidRPr="00AD044E">
              <w:rPr>
                <w:rFonts w:eastAsia="Georgia" w:cs="Times New Roman"/>
                <w:spacing w:val="-4"/>
                <w:sz w:val="20"/>
              </w:rPr>
              <w:t>makine,</w:t>
            </w:r>
            <w:r w:rsidRPr="00AD044E">
              <w:rPr>
                <w:rFonts w:eastAsia="Georgia" w:cs="Times New Roman"/>
                <w:spacing w:val="-7"/>
                <w:sz w:val="20"/>
              </w:rPr>
              <w:t xml:space="preserve"> </w:t>
            </w:r>
            <w:r w:rsidRPr="00AD044E">
              <w:rPr>
                <w:rFonts w:eastAsia="Georgia" w:cs="Times New Roman"/>
                <w:spacing w:val="-4"/>
                <w:sz w:val="20"/>
              </w:rPr>
              <w:t>bilgisayar,</w:t>
            </w:r>
            <w:r w:rsidRPr="00AD044E">
              <w:rPr>
                <w:rFonts w:eastAsia="Georgia" w:cs="Times New Roman"/>
                <w:spacing w:val="-8"/>
                <w:sz w:val="20"/>
              </w:rPr>
              <w:t xml:space="preserve"> </w:t>
            </w:r>
            <w:r w:rsidRPr="00AD044E">
              <w:rPr>
                <w:rFonts w:eastAsia="Georgia" w:cs="Times New Roman"/>
                <w:spacing w:val="-4"/>
                <w:sz w:val="20"/>
              </w:rPr>
              <w:t>yazıcı</w:t>
            </w:r>
            <w:r w:rsidRPr="00AD044E">
              <w:rPr>
                <w:rFonts w:eastAsia="Georgia" w:cs="Times New Roman"/>
                <w:spacing w:val="-8"/>
                <w:sz w:val="20"/>
              </w:rPr>
              <w:t xml:space="preserve"> </w:t>
            </w:r>
            <w:r w:rsidRPr="00AD044E">
              <w:rPr>
                <w:rFonts w:eastAsia="Georgia" w:cs="Times New Roman"/>
                <w:spacing w:val="-4"/>
                <w:sz w:val="20"/>
              </w:rPr>
              <w:t>vb.</w:t>
            </w:r>
            <w:r w:rsidRPr="00AD044E">
              <w:rPr>
                <w:rFonts w:eastAsia="Georgia" w:cs="Times New Roman"/>
                <w:spacing w:val="-7"/>
                <w:sz w:val="20"/>
              </w:rPr>
              <w:t xml:space="preserve"> </w:t>
            </w:r>
            <w:r w:rsidRPr="00AD044E">
              <w:rPr>
                <w:rFonts w:eastAsia="Georgia" w:cs="Times New Roman"/>
                <w:spacing w:val="-4"/>
                <w:sz w:val="20"/>
              </w:rPr>
              <w:t xml:space="preserve">bakım </w:t>
            </w:r>
            <w:r w:rsidRPr="00AD044E">
              <w:rPr>
                <w:rFonts w:eastAsia="Georgia" w:cs="Times New Roman"/>
                <w:spacing w:val="-2"/>
                <w:sz w:val="20"/>
              </w:rPr>
              <w:t>giderleri</w:t>
            </w:r>
          </w:p>
        </w:tc>
      </w:tr>
      <w:tr w:rsidR="00AD044E" w:rsidRPr="00AD044E" w:rsidTr="00F137D9">
        <w:trPr>
          <w:trHeight w:val="253"/>
        </w:trPr>
        <w:tc>
          <w:tcPr>
            <w:tcW w:w="2061" w:type="pct"/>
            <w:shd w:val="clear" w:color="auto" w:fill="E2EFD9"/>
          </w:tcPr>
          <w:p w:rsidR="00AD044E" w:rsidRPr="00AD044E" w:rsidRDefault="00AD044E" w:rsidP="00AD044E">
            <w:pPr>
              <w:spacing w:before="1" w:line="232" w:lineRule="exact"/>
              <w:ind w:left="107"/>
              <w:rPr>
                <w:rFonts w:eastAsia="Georgia" w:cs="Times New Roman"/>
                <w:sz w:val="20"/>
              </w:rPr>
            </w:pPr>
            <w:r w:rsidRPr="00AD044E">
              <w:rPr>
                <w:rFonts w:eastAsia="Georgia" w:cs="Times New Roman"/>
                <w:spacing w:val="-4"/>
                <w:sz w:val="20"/>
              </w:rPr>
              <w:t>Sosyal-sportif</w:t>
            </w:r>
            <w:r w:rsidRPr="00AD044E">
              <w:rPr>
                <w:rFonts w:eastAsia="Georgia" w:cs="Times New Roman"/>
                <w:spacing w:val="3"/>
                <w:sz w:val="20"/>
              </w:rPr>
              <w:t xml:space="preserve"> </w:t>
            </w:r>
            <w:r w:rsidRPr="00AD044E">
              <w:rPr>
                <w:rFonts w:eastAsia="Georgia" w:cs="Times New Roman"/>
                <w:spacing w:val="-4"/>
                <w:sz w:val="20"/>
              </w:rPr>
              <w:t>faaliyetler</w:t>
            </w:r>
          </w:p>
        </w:tc>
        <w:tc>
          <w:tcPr>
            <w:tcW w:w="2939" w:type="pct"/>
            <w:shd w:val="clear" w:color="auto" w:fill="E2EFD9"/>
          </w:tcPr>
          <w:p w:rsidR="00AD044E" w:rsidRPr="00AD044E" w:rsidRDefault="00AD044E" w:rsidP="00AD044E">
            <w:pPr>
              <w:spacing w:before="8" w:line="225" w:lineRule="exact"/>
              <w:ind w:left="467"/>
              <w:rPr>
                <w:rFonts w:eastAsia="Georgia" w:cs="Times New Roman"/>
                <w:sz w:val="20"/>
              </w:rPr>
            </w:pPr>
            <w:r w:rsidRPr="00AD044E">
              <w:rPr>
                <w:rFonts w:eastAsia="Georgia" w:cs="Times New Roman"/>
                <w:spacing w:val="-4"/>
                <w:sz w:val="20"/>
              </w:rPr>
              <w:t>Etkinlikler</w:t>
            </w:r>
            <w:r w:rsidRPr="00AD044E">
              <w:rPr>
                <w:rFonts w:eastAsia="Georgia" w:cs="Times New Roman"/>
                <w:spacing w:val="-6"/>
                <w:sz w:val="20"/>
              </w:rPr>
              <w:t xml:space="preserve"> </w:t>
            </w:r>
            <w:r w:rsidRPr="00AD044E">
              <w:rPr>
                <w:rFonts w:eastAsia="Georgia" w:cs="Times New Roman"/>
                <w:spacing w:val="-4"/>
                <w:sz w:val="20"/>
              </w:rPr>
              <w:t>ile</w:t>
            </w:r>
            <w:r w:rsidRPr="00AD044E">
              <w:rPr>
                <w:rFonts w:eastAsia="Georgia" w:cs="Times New Roman"/>
                <w:spacing w:val="-6"/>
                <w:sz w:val="20"/>
              </w:rPr>
              <w:t xml:space="preserve"> </w:t>
            </w:r>
            <w:r w:rsidRPr="00AD044E">
              <w:rPr>
                <w:rFonts w:eastAsia="Georgia" w:cs="Times New Roman"/>
                <w:spacing w:val="-4"/>
                <w:sz w:val="20"/>
              </w:rPr>
              <w:t>ilgili</w:t>
            </w:r>
            <w:r w:rsidRPr="00AD044E">
              <w:rPr>
                <w:rFonts w:eastAsia="Georgia" w:cs="Times New Roman"/>
                <w:spacing w:val="-5"/>
                <w:sz w:val="20"/>
              </w:rPr>
              <w:t xml:space="preserve"> </w:t>
            </w:r>
            <w:r w:rsidRPr="00AD044E">
              <w:rPr>
                <w:rFonts w:eastAsia="Georgia" w:cs="Times New Roman"/>
                <w:spacing w:val="-4"/>
                <w:sz w:val="20"/>
              </w:rPr>
              <w:t>giderler</w:t>
            </w:r>
          </w:p>
        </w:tc>
      </w:tr>
      <w:tr w:rsidR="00AD044E" w:rsidRPr="00AD044E" w:rsidTr="00F137D9">
        <w:trPr>
          <w:trHeight w:val="253"/>
        </w:trPr>
        <w:tc>
          <w:tcPr>
            <w:tcW w:w="2061" w:type="pct"/>
          </w:tcPr>
          <w:p w:rsidR="00AD044E" w:rsidRPr="00AD044E" w:rsidRDefault="00AD044E" w:rsidP="00AD044E">
            <w:pPr>
              <w:spacing w:before="8" w:line="225" w:lineRule="exact"/>
              <w:ind w:left="107"/>
              <w:rPr>
                <w:rFonts w:eastAsia="Georgia" w:cs="Times New Roman"/>
                <w:sz w:val="20"/>
              </w:rPr>
            </w:pPr>
            <w:r w:rsidRPr="00AD044E">
              <w:rPr>
                <w:rFonts w:eastAsia="Georgia" w:cs="Times New Roman"/>
                <w:spacing w:val="-2"/>
                <w:sz w:val="20"/>
              </w:rPr>
              <w:t>Temizlik</w:t>
            </w:r>
          </w:p>
        </w:tc>
        <w:tc>
          <w:tcPr>
            <w:tcW w:w="2939" w:type="pct"/>
          </w:tcPr>
          <w:p w:rsidR="00AD044E" w:rsidRPr="00AD044E" w:rsidRDefault="00AD044E" w:rsidP="00AD044E">
            <w:pPr>
              <w:spacing w:before="8" w:line="225" w:lineRule="exact"/>
              <w:ind w:left="467"/>
              <w:rPr>
                <w:rFonts w:eastAsia="Georgia" w:cs="Times New Roman"/>
                <w:sz w:val="20"/>
              </w:rPr>
            </w:pPr>
            <w:r w:rsidRPr="00AD044E">
              <w:rPr>
                <w:rFonts w:eastAsia="Georgia" w:cs="Times New Roman"/>
                <w:spacing w:val="-4"/>
                <w:sz w:val="20"/>
              </w:rPr>
              <w:t>Temizlik</w:t>
            </w:r>
            <w:r w:rsidRPr="00AD044E">
              <w:rPr>
                <w:rFonts w:eastAsia="Georgia" w:cs="Times New Roman"/>
                <w:spacing w:val="-2"/>
                <w:sz w:val="20"/>
              </w:rPr>
              <w:t xml:space="preserve"> </w:t>
            </w:r>
            <w:r w:rsidRPr="00AD044E">
              <w:rPr>
                <w:rFonts w:eastAsia="Georgia" w:cs="Times New Roman"/>
                <w:spacing w:val="-4"/>
                <w:sz w:val="20"/>
              </w:rPr>
              <w:t>malzemeleri</w:t>
            </w:r>
            <w:r w:rsidRPr="00AD044E">
              <w:rPr>
                <w:rFonts w:eastAsia="Georgia" w:cs="Times New Roman"/>
                <w:sz w:val="20"/>
              </w:rPr>
              <w:t xml:space="preserve"> </w:t>
            </w:r>
            <w:r w:rsidRPr="00AD044E">
              <w:rPr>
                <w:rFonts w:eastAsia="Georgia" w:cs="Times New Roman"/>
                <w:spacing w:val="-4"/>
                <w:sz w:val="20"/>
              </w:rPr>
              <w:t>alımı</w:t>
            </w:r>
          </w:p>
        </w:tc>
      </w:tr>
      <w:tr w:rsidR="00AD044E" w:rsidRPr="00AD044E" w:rsidTr="00F137D9">
        <w:trPr>
          <w:trHeight w:val="505"/>
        </w:trPr>
        <w:tc>
          <w:tcPr>
            <w:tcW w:w="2061" w:type="pct"/>
            <w:shd w:val="clear" w:color="auto" w:fill="E2EFD9"/>
          </w:tcPr>
          <w:p w:rsidR="00AD044E" w:rsidRPr="00AD044E" w:rsidRDefault="00AD044E" w:rsidP="00AD044E">
            <w:pPr>
              <w:spacing w:before="6"/>
              <w:ind w:left="107"/>
              <w:rPr>
                <w:rFonts w:eastAsia="Georgia" w:cs="Times New Roman"/>
                <w:sz w:val="20"/>
              </w:rPr>
            </w:pPr>
            <w:r w:rsidRPr="00AD044E">
              <w:rPr>
                <w:rFonts w:eastAsia="Georgia" w:cs="Times New Roman"/>
                <w:spacing w:val="-2"/>
                <w:sz w:val="20"/>
              </w:rPr>
              <w:t>İletişim</w:t>
            </w:r>
          </w:p>
        </w:tc>
        <w:tc>
          <w:tcPr>
            <w:tcW w:w="2939" w:type="pct"/>
            <w:shd w:val="clear" w:color="auto" w:fill="E2EFD9"/>
          </w:tcPr>
          <w:p w:rsidR="00AD044E" w:rsidRPr="00AD044E" w:rsidRDefault="00AD044E" w:rsidP="00AD044E">
            <w:pPr>
              <w:spacing w:before="6"/>
              <w:ind w:left="467"/>
              <w:rPr>
                <w:rFonts w:eastAsia="Georgia" w:cs="Times New Roman"/>
                <w:sz w:val="20"/>
              </w:rPr>
            </w:pPr>
            <w:r w:rsidRPr="00AD044E">
              <w:rPr>
                <w:rFonts w:eastAsia="Georgia" w:cs="Times New Roman"/>
                <w:spacing w:val="-6"/>
                <w:sz w:val="20"/>
              </w:rPr>
              <w:t>Telefon,</w:t>
            </w:r>
            <w:r w:rsidRPr="00AD044E">
              <w:rPr>
                <w:rFonts w:eastAsia="Georgia" w:cs="Times New Roman"/>
                <w:spacing w:val="4"/>
                <w:sz w:val="20"/>
              </w:rPr>
              <w:t xml:space="preserve"> </w:t>
            </w:r>
            <w:r w:rsidRPr="00AD044E">
              <w:rPr>
                <w:rFonts w:eastAsia="Georgia" w:cs="Times New Roman"/>
                <w:spacing w:val="-6"/>
                <w:sz w:val="20"/>
              </w:rPr>
              <w:t>faks,</w:t>
            </w:r>
            <w:r w:rsidRPr="00AD044E">
              <w:rPr>
                <w:rFonts w:eastAsia="Georgia" w:cs="Times New Roman"/>
                <w:spacing w:val="1"/>
                <w:sz w:val="20"/>
              </w:rPr>
              <w:t xml:space="preserve"> </w:t>
            </w:r>
            <w:r w:rsidRPr="00AD044E">
              <w:rPr>
                <w:rFonts w:eastAsia="Georgia" w:cs="Times New Roman"/>
                <w:spacing w:val="-6"/>
                <w:sz w:val="20"/>
              </w:rPr>
              <w:t>internet,</w:t>
            </w:r>
            <w:r w:rsidRPr="00AD044E">
              <w:rPr>
                <w:rFonts w:eastAsia="Georgia" w:cs="Times New Roman"/>
                <w:spacing w:val="5"/>
                <w:sz w:val="20"/>
              </w:rPr>
              <w:t xml:space="preserve"> </w:t>
            </w:r>
            <w:r w:rsidRPr="00AD044E">
              <w:rPr>
                <w:rFonts w:eastAsia="Georgia" w:cs="Times New Roman"/>
                <w:spacing w:val="-6"/>
                <w:sz w:val="20"/>
              </w:rPr>
              <w:t>posta,</w:t>
            </w:r>
            <w:r w:rsidRPr="00AD044E">
              <w:rPr>
                <w:rFonts w:eastAsia="Georgia" w:cs="Times New Roman"/>
                <w:spacing w:val="4"/>
                <w:sz w:val="20"/>
              </w:rPr>
              <w:t xml:space="preserve"> </w:t>
            </w:r>
            <w:r w:rsidRPr="00AD044E">
              <w:rPr>
                <w:rFonts w:eastAsia="Georgia" w:cs="Times New Roman"/>
                <w:spacing w:val="-6"/>
                <w:sz w:val="20"/>
              </w:rPr>
              <w:t>mesaj</w:t>
            </w:r>
            <w:r w:rsidRPr="00AD044E">
              <w:rPr>
                <w:rFonts w:eastAsia="Georgia" w:cs="Times New Roman"/>
                <w:spacing w:val="5"/>
                <w:sz w:val="20"/>
              </w:rPr>
              <w:t xml:space="preserve"> </w:t>
            </w:r>
            <w:r w:rsidRPr="00AD044E">
              <w:rPr>
                <w:rFonts w:eastAsia="Georgia" w:cs="Times New Roman"/>
                <w:spacing w:val="-6"/>
                <w:sz w:val="20"/>
              </w:rPr>
              <w:t>giderleri</w:t>
            </w:r>
          </w:p>
        </w:tc>
      </w:tr>
      <w:tr w:rsidR="00AD044E" w:rsidRPr="00AD044E" w:rsidTr="00F137D9">
        <w:trPr>
          <w:trHeight w:val="253"/>
        </w:trPr>
        <w:tc>
          <w:tcPr>
            <w:tcW w:w="2061" w:type="pct"/>
          </w:tcPr>
          <w:p w:rsidR="00AD044E" w:rsidRPr="00AD044E" w:rsidRDefault="00AD044E" w:rsidP="00AD044E">
            <w:pPr>
              <w:spacing w:before="6"/>
              <w:ind w:left="107"/>
              <w:rPr>
                <w:rFonts w:eastAsia="Georgia" w:cs="Times New Roman"/>
                <w:sz w:val="20"/>
              </w:rPr>
            </w:pPr>
            <w:r w:rsidRPr="00AD044E">
              <w:rPr>
                <w:rFonts w:eastAsia="Georgia" w:cs="Times New Roman"/>
                <w:spacing w:val="-2"/>
                <w:sz w:val="20"/>
              </w:rPr>
              <w:t>Kırtasiye</w:t>
            </w:r>
          </w:p>
        </w:tc>
        <w:tc>
          <w:tcPr>
            <w:tcW w:w="2939" w:type="pct"/>
          </w:tcPr>
          <w:p w:rsidR="00AD044E" w:rsidRPr="00AD044E" w:rsidRDefault="00AD044E" w:rsidP="00AD044E">
            <w:pPr>
              <w:spacing w:before="6"/>
              <w:ind w:left="467"/>
              <w:rPr>
                <w:rFonts w:eastAsia="Georgia" w:cs="Times New Roman"/>
                <w:sz w:val="20"/>
              </w:rPr>
            </w:pPr>
            <w:r w:rsidRPr="00AD044E">
              <w:rPr>
                <w:rFonts w:eastAsia="Georgia" w:cs="Times New Roman"/>
                <w:spacing w:val="-4"/>
                <w:sz w:val="20"/>
              </w:rPr>
              <w:t>Her</w:t>
            </w:r>
            <w:r w:rsidRPr="00AD044E">
              <w:rPr>
                <w:rFonts w:eastAsia="Georgia" w:cs="Times New Roman"/>
                <w:sz w:val="20"/>
              </w:rPr>
              <w:t xml:space="preserve"> </w:t>
            </w:r>
            <w:r w:rsidRPr="00AD044E">
              <w:rPr>
                <w:rFonts w:eastAsia="Georgia" w:cs="Times New Roman"/>
                <w:spacing w:val="-4"/>
                <w:sz w:val="20"/>
              </w:rPr>
              <w:t>türlü</w:t>
            </w:r>
            <w:r w:rsidRPr="00AD044E">
              <w:rPr>
                <w:rFonts w:eastAsia="Georgia" w:cs="Times New Roman"/>
                <w:spacing w:val="-1"/>
                <w:sz w:val="20"/>
              </w:rPr>
              <w:t xml:space="preserve"> </w:t>
            </w:r>
            <w:r w:rsidRPr="00AD044E">
              <w:rPr>
                <w:rFonts w:eastAsia="Georgia" w:cs="Times New Roman"/>
                <w:spacing w:val="-4"/>
                <w:sz w:val="20"/>
              </w:rPr>
              <w:t>kırtasiye</w:t>
            </w:r>
            <w:r w:rsidRPr="00AD044E">
              <w:rPr>
                <w:rFonts w:eastAsia="Georgia" w:cs="Times New Roman"/>
                <w:sz w:val="20"/>
              </w:rPr>
              <w:t xml:space="preserve"> </w:t>
            </w:r>
            <w:r w:rsidRPr="00AD044E">
              <w:rPr>
                <w:rFonts w:eastAsia="Georgia" w:cs="Times New Roman"/>
                <w:spacing w:val="-4"/>
                <w:sz w:val="20"/>
              </w:rPr>
              <w:t>ve</w:t>
            </w:r>
            <w:r w:rsidRPr="00AD044E">
              <w:rPr>
                <w:rFonts w:eastAsia="Georgia" w:cs="Times New Roman"/>
                <w:sz w:val="20"/>
              </w:rPr>
              <w:t xml:space="preserve"> </w:t>
            </w:r>
            <w:r w:rsidRPr="00AD044E">
              <w:rPr>
                <w:rFonts w:eastAsia="Georgia" w:cs="Times New Roman"/>
                <w:spacing w:val="-4"/>
                <w:sz w:val="20"/>
              </w:rPr>
              <w:t>sarf</w:t>
            </w:r>
            <w:r w:rsidRPr="00AD044E">
              <w:rPr>
                <w:rFonts w:eastAsia="Georgia" w:cs="Times New Roman"/>
                <w:spacing w:val="-2"/>
                <w:sz w:val="20"/>
              </w:rPr>
              <w:t xml:space="preserve"> </w:t>
            </w:r>
            <w:r w:rsidRPr="00AD044E">
              <w:rPr>
                <w:rFonts w:eastAsia="Georgia" w:cs="Times New Roman"/>
                <w:spacing w:val="-4"/>
                <w:sz w:val="20"/>
              </w:rPr>
              <w:t>malzemesi</w:t>
            </w:r>
            <w:r w:rsidRPr="00AD044E">
              <w:rPr>
                <w:rFonts w:eastAsia="Georgia" w:cs="Times New Roman"/>
                <w:spacing w:val="-2"/>
                <w:sz w:val="20"/>
              </w:rPr>
              <w:t xml:space="preserve"> </w:t>
            </w:r>
            <w:r w:rsidRPr="00AD044E">
              <w:rPr>
                <w:rFonts w:eastAsia="Georgia" w:cs="Times New Roman"/>
                <w:spacing w:val="-4"/>
                <w:sz w:val="20"/>
              </w:rPr>
              <w:t>giderleri</w:t>
            </w:r>
          </w:p>
        </w:tc>
      </w:tr>
    </w:tbl>
    <w:p w:rsidR="00AD044E" w:rsidRPr="00AD044E" w:rsidRDefault="00AD044E" w:rsidP="00AD044E">
      <w:pPr>
        <w:rPr>
          <w:rFonts w:cs="Times New Roman"/>
          <w:b w:val="0"/>
          <w:sz w:val="20"/>
        </w:rPr>
      </w:pPr>
    </w:p>
    <w:p w:rsidR="00AD044E" w:rsidRPr="00AD044E" w:rsidRDefault="00AD044E" w:rsidP="00AD044E">
      <w:pPr>
        <w:rPr>
          <w:rFonts w:cs="Times New Roman"/>
          <w:b w:val="0"/>
          <w:sz w:val="20"/>
        </w:rPr>
      </w:pPr>
    </w:p>
    <w:p w:rsidR="00AD044E" w:rsidRPr="00AD044E" w:rsidRDefault="00AD044E" w:rsidP="00AD044E">
      <w:pPr>
        <w:rPr>
          <w:rFonts w:cs="Times New Roman"/>
          <w:b w:val="0"/>
          <w:sz w:val="20"/>
        </w:rPr>
      </w:pPr>
    </w:p>
    <w:p w:rsidR="00AD044E" w:rsidRPr="00AD044E" w:rsidRDefault="00AD044E" w:rsidP="00AD044E">
      <w:pPr>
        <w:rPr>
          <w:rFonts w:cs="Times New Roman"/>
          <w:b w:val="0"/>
          <w:sz w:val="20"/>
        </w:rPr>
      </w:pPr>
    </w:p>
    <w:p w:rsidR="00AD044E" w:rsidRPr="00AD044E" w:rsidRDefault="00AD044E" w:rsidP="00AD044E">
      <w:pPr>
        <w:rPr>
          <w:rFonts w:cs="Times New Roman"/>
          <w:b w:val="0"/>
          <w:sz w:val="20"/>
        </w:rPr>
      </w:pPr>
    </w:p>
    <w:p w:rsidR="00AD044E" w:rsidRPr="00AD044E" w:rsidRDefault="00AD044E" w:rsidP="00AD044E">
      <w:pPr>
        <w:rPr>
          <w:rFonts w:cs="Times New Roman"/>
          <w:b w:val="0"/>
          <w:sz w:val="20"/>
        </w:rPr>
      </w:pPr>
    </w:p>
    <w:p w:rsidR="00AD044E" w:rsidRPr="00AD044E" w:rsidRDefault="00AD044E" w:rsidP="00AD044E">
      <w:pPr>
        <w:widowControl w:val="0"/>
        <w:autoSpaceDE w:val="0"/>
        <w:autoSpaceDN w:val="0"/>
        <w:spacing w:before="80" w:after="42" w:line="240" w:lineRule="auto"/>
        <w:jc w:val="both"/>
        <w:rPr>
          <w:rFonts w:eastAsia="Georgia" w:cs="Times New Roman"/>
          <w:color w:val="auto"/>
          <w:sz w:val="20"/>
          <w:szCs w:val="22"/>
        </w:rPr>
      </w:pPr>
      <w:r w:rsidRPr="00AD044E">
        <w:rPr>
          <w:rFonts w:eastAsia="Georgia" w:cs="Times New Roman"/>
          <w:color w:val="auto"/>
          <w:sz w:val="20"/>
          <w:szCs w:val="22"/>
        </w:rPr>
        <w:lastRenderedPageBreak/>
        <w:t>Tablo</w:t>
      </w:r>
      <w:r w:rsidRPr="00AD044E">
        <w:rPr>
          <w:rFonts w:eastAsia="Georgia" w:cs="Times New Roman"/>
          <w:color w:val="auto"/>
          <w:spacing w:val="14"/>
          <w:sz w:val="20"/>
          <w:szCs w:val="22"/>
        </w:rPr>
        <w:t xml:space="preserve"> </w:t>
      </w:r>
      <w:r w:rsidRPr="00AD044E">
        <w:rPr>
          <w:rFonts w:eastAsia="Georgia" w:cs="Times New Roman"/>
          <w:color w:val="auto"/>
          <w:sz w:val="20"/>
          <w:szCs w:val="22"/>
        </w:rPr>
        <w:t>21.</w:t>
      </w:r>
      <w:r w:rsidRPr="00AD044E">
        <w:rPr>
          <w:rFonts w:eastAsia="Georgia" w:cs="Times New Roman"/>
          <w:color w:val="auto"/>
          <w:spacing w:val="17"/>
          <w:sz w:val="20"/>
          <w:szCs w:val="22"/>
        </w:rPr>
        <w:t xml:space="preserve"> </w:t>
      </w:r>
      <w:r w:rsidRPr="00AD044E">
        <w:rPr>
          <w:rFonts w:eastAsia="Georgia" w:cs="Times New Roman"/>
          <w:color w:val="auto"/>
          <w:sz w:val="20"/>
          <w:szCs w:val="22"/>
        </w:rPr>
        <w:t>Gelir-Gider</w:t>
      </w:r>
      <w:r w:rsidRPr="00AD044E">
        <w:rPr>
          <w:rFonts w:eastAsia="Georgia" w:cs="Times New Roman"/>
          <w:color w:val="auto"/>
          <w:spacing w:val="15"/>
          <w:sz w:val="20"/>
          <w:szCs w:val="22"/>
        </w:rPr>
        <w:t xml:space="preserve"> </w:t>
      </w:r>
      <w:r w:rsidRPr="00AD044E">
        <w:rPr>
          <w:rFonts w:eastAsia="Georgia" w:cs="Times New Roman"/>
          <w:color w:val="auto"/>
          <w:spacing w:val="-2"/>
          <w:sz w:val="20"/>
          <w:szCs w:val="22"/>
        </w:rPr>
        <w:t>Tablosu</w:t>
      </w:r>
    </w:p>
    <w:p w:rsidR="00AD044E" w:rsidRPr="00AD044E" w:rsidRDefault="00AD044E" w:rsidP="00AD044E">
      <w:pPr>
        <w:widowControl w:val="0"/>
        <w:autoSpaceDE w:val="0"/>
        <w:autoSpaceDN w:val="0"/>
        <w:spacing w:before="80" w:after="42" w:line="240" w:lineRule="auto"/>
        <w:jc w:val="both"/>
        <w:rPr>
          <w:rFonts w:eastAsia="Georgia" w:cs="Times New Roman"/>
          <w:color w:val="auto"/>
          <w:sz w:val="20"/>
          <w:szCs w:val="22"/>
        </w:rPr>
      </w:pPr>
    </w:p>
    <w:tbl>
      <w:tblPr>
        <w:tblStyle w:val="TableNormal"/>
        <w:tblW w:w="0" w:type="auto"/>
        <w:jc w:val="center"/>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64"/>
        <w:gridCol w:w="984"/>
        <w:gridCol w:w="1046"/>
        <w:gridCol w:w="981"/>
        <w:gridCol w:w="1043"/>
        <w:gridCol w:w="983"/>
        <w:gridCol w:w="1057"/>
      </w:tblGrid>
      <w:tr w:rsidR="00AD044E" w:rsidRPr="00AD044E" w:rsidTr="00F137D9">
        <w:trPr>
          <w:trHeight w:val="253"/>
          <w:jc w:val="center"/>
        </w:trPr>
        <w:tc>
          <w:tcPr>
            <w:tcW w:w="2964" w:type="dxa"/>
          </w:tcPr>
          <w:p w:rsidR="00AD044E" w:rsidRPr="00AD044E" w:rsidRDefault="00AD044E" w:rsidP="00AD044E">
            <w:pPr>
              <w:spacing w:line="234" w:lineRule="exact"/>
              <w:ind w:left="107"/>
              <w:rPr>
                <w:rFonts w:eastAsia="Georgia" w:cs="Times New Roman"/>
                <w:sz w:val="20"/>
              </w:rPr>
            </w:pPr>
            <w:r w:rsidRPr="00AD044E">
              <w:rPr>
                <w:rFonts w:eastAsia="Georgia" w:cs="Times New Roman"/>
                <w:spacing w:val="-2"/>
                <w:sz w:val="20"/>
              </w:rPr>
              <w:t>YILLAR</w:t>
            </w:r>
          </w:p>
        </w:tc>
        <w:tc>
          <w:tcPr>
            <w:tcW w:w="2030" w:type="dxa"/>
            <w:gridSpan w:val="2"/>
            <w:shd w:val="clear" w:color="auto" w:fill="E2EFD9"/>
          </w:tcPr>
          <w:p w:rsidR="00AD044E" w:rsidRPr="00AD044E" w:rsidRDefault="00AD044E" w:rsidP="00AD044E">
            <w:pPr>
              <w:spacing w:line="234" w:lineRule="exact"/>
              <w:ind w:left="14"/>
              <w:jc w:val="center"/>
              <w:rPr>
                <w:rFonts w:eastAsia="Georgia" w:cs="Times New Roman"/>
                <w:sz w:val="20"/>
              </w:rPr>
            </w:pPr>
            <w:r w:rsidRPr="00AD044E">
              <w:rPr>
                <w:rFonts w:eastAsia="Georgia" w:cs="Times New Roman"/>
                <w:spacing w:val="-4"/>
                <w:sz w:val="20"/>
              </w:rPr>
              <w:t>2021</w:t>
            </w:r>
          </w:p>
        </w:tc>
        <w:tc>
          <w:tcPr>
            <w:tcW w:w="2024" w:type="dxa"/>
            <w:gridSpan w:val="2"/>
          </w:tcPr>
          <w:p w:rsidR="00AD044E" w:rsidRPr="00AD044E" w:rsidRDefault="00AD044E" w:rsidP="00AD044E">
            <w:pPr>
              <w:spacing w:line="234" w:lineRule="exact"/>
              <w:ind w:left="16"/>
              <w:jc w:val="center"/>
              <w:rPr>
                <w:rFonts w:eastAsia="Georgia" w:cs="Times New Roman"/>
                <w:sz w:val="20"/>
              </w:rPr>
            </w:pPr>
            <w:r w:rsidRPr="00AD044E">
              <w:rPr>
                <w:rFonts w:eastAsia="Georgia" w:cs="Times New Roman"/>
                <w:spacing w:val="-4"/>
                <w:sz w:val="20"/>
              </w:rPr>
              <w:t>2022</w:t>
            </w:r>
          </w:p>
        </w:tc>
        <w:tc>
          <w:tcPr>
            <w:tcW w:w="2040" w:type="dxa"/>
            <w:gridSpan w:val="2"/>
            <w:shd w:val="clear" w:color="auto" w:fill="E2EFD9"/>
          </w:tcPr>
          <w:p w:rsidR="00AD044E" w:rsidRPr="00AD044E" w:rsidRDefault="00AD044E" w:rsidP="00AD044E">
            <w:pPr>
              <w:spacing w:line="234" w:lineRule="exact"/>
              <w:ind w:left="22"/>
              <w:jc w:val="center"/>
              <w:rPr>
                <w:rFonts w:eastAsia="Georgia" w:cs="Times New Roman"/>
                <w:sz w:val="20"/>
              </w:rPr>
            </w:pPr>
            <w:r w:rsidRPr="00AD044E">
              <w:rPr>
                <w:rFonts w:eastAsia="Georgia" w:cs="Times New Roman"/>
                <w:spacing w:val="-4"/>
                <w:sz w:val="20"/>
              </w:rPr>
              <w:t>2023</w:t>
            </w:r>
          </w:p>
        </w:tc>
      </w:tr>
      <w:tr w:rsidR="00AD044E" w:rsidRPr="00AD044E" w:rsidTr="00F137D9">
        <w:trPr>
          <w:trHeight w:val="255"/>
          <w:jc w:val="center"/>
        </w:trPr>
        <w:tc>
          <w:tcPr>
            <w:tcW w:w="2964" w:type="dxa"/>
            <w:shd w:val="clear" w:color="auto" w:fill="E2EFD9"/>
          </w:tcPr>
          <w:p w:rsidR="00AD044E" w:rsidRPr="00AD044E" w:rsidRDefault="00AD044E" w:rsidP="00AD044E">
            <w:pPr>
              <w:spacing w:before="5"/>
              <w:ind w:left="107"/>
              <w:rPr>
                <w:rFonts w:eastAsia="Georgia" w:cs="Times New Roman"/>
                <w:sz w:val="20"/>
              </w:rPr>
            </w:pPr>
            <w:r w:rsidRPr="00AD044E">
              <w:rPr>
                <w:rFonts w:eastAsia="Georgia" w:cs="Times New Roman"/>
                <w:w w:val="85"/>
                <w:sz w:val="20"/>
              </w:rPr>
              <w:t>HARCAMA</w:t>
            </w:r>
            <w:r w:rsidRPr="00AD044E">
              <w:rPr>
                <w:rFonts w:eastAsia="Georgia" w:cs="Times New Roman"/>
                <w:spacing w:val="28"/>
                <w:sz w:val="20"/>
              </w:rPr>
              <w:t xml:space="preserve"> </w:t>
            </w:r>
            <w:r w:rsidRPr="00AD044E">
              <w:rPr>
                <w:rFonts w:eastAsia="Georgia" w:cs="Times New Roman"/>
                <w:spacing w:val="-2"/>
                <w:sz w:val="20"/>
              </w:rPr>
              <w:t>KALEMLERİ</w:t>
            </w:r>
          </w:p>
        </w:tc>
        <w:tc>
          <w:tcPr>
            <w:tcW w:w="984" w:type="dxa"/>
            <w:tcBorders>
              <w:bottom w:val="single" w:sz="4" w:space="0" w:color="000000"/>
            </w:tcBorders>
            <w:shd w:val="clear" w:color="auto" w:fill="E2EFD9"/>
          </w:tcPr>
          <w:p w:rsidR="00AD044E" w:rsidRPr="00AD044E" w:rsidRDefault="00AD044E" w:rsidP="00AD044E">
            <w:pPr>
              <w:spacing w:before="5"/>
              <w:ind w:left="107"/>
              <w:rPr>
                <w:rFonts w:eastAsia="Georgia" w:cs="Times New Roman"/>
                <w:sz w:val="20"/>
              </w:rPr>
            </w:pPr>
            <w:r w:rsidRPr="00AD044E">
              <w:rPr>
                <w:rFonts w:eastAsia="Georgia" w:cs="Times New Roman"/>
                <w:spacing w:val="-2"/>
                <w:w w:val="95"/>
                <w:sz w:val="20"/>
              </w:rPr>
              <w:t>GELİR</w:t>
            </w:r>
          </w:p>
        </w:tc>
        <w:tc>
          <w:tcPr>
            <w:tcW w:w="1046" w:type="dxa"/>
            <w:tcBorders>
              <w:bottom w:val="single" w:sz="4" w:space="0" w:color="000000"/>
            </w:tcBorders>
            <w:shd w:val="clear" w:color="auto" w:fill="E2EFD9"/>
          </w:tcPr>
          <w:p w:rsidR="00AD044E" w:rsidRPr="00AD044E" w:rsidRDefault="00AD044E" w:rsidP="00AD044E">
            <w:pPr>
              <w:spacing w:before="5"/>
              <w:ind w:left="107"/>
              <w:rPr>
                <w:rFonts w:eastAsia="Georgia" w:cs="Times New Roman"/>
                <w:sz w:val="20"/>
              </w:rPr>
            </w:pPr>
            <w:r w:rsidRPr="00AD044E">
              <w:rPr>
                <w:rFonts w:eastAsia="Georgia" w:cs="Times New Roman"/>
                <w:spacing w:val="-2"/>
                <w:sz w:val="20"/>
              </w:rPr>
              <w:t>GİDER</w:t>
            </w:r>
          </w:p>
        </w:tc>
        <w:tc>
          <w:tcPr>
            <w:tcW w:w="981" w:type="dxa"/>
            <w:shd w:val="clear" w:color="auto" w:fill="E2EFD9"/>
          </w:tcPr>
          <w:p w:rsidR="00AD044E" w:rsidRPr="00AD044E" w:rsidRDefault="00AD044E" w:rsidP="00AD044E">
            <w:pPr>
              <w:spacing w:before="5"/>
              <w:ind w:left="105"/>
              <w:rPr>
                <w:rFonts w:eastAsia="Georgia" w:cs="Times New Roman"/>
                <w:sz w:val="20"/>
              </w:rPr>
            </w:pPr>
            <w:r w:rsidRPr="00AD044E">
              <w:rPr>
                <w:rFonts w:eastAsia="Georgia" w:cs="Times New Roman"/>
                <w:spacing w:val="-2"/>
                <w:w w:val="95"/>
                <w:sz w:val="20"/>
              </w:rPr>
              <w:t>GELİR</w:t>
            </w:r>
          </w:p>
        </w:tc>
        <w:tc>
          <w:tcPr>
            <w:tcW w:w="1043" w:type="dxa"/>
            <w:shd w:val="clear" w:color="auto" w:fill="E2EFD9"/>
          </w:tcPr>
          <w:p w:rsidR="00AD044E" w:rsidRPr="00AD044E" w:rsidRDefault="00AD044E" w:rsidP="00AD044E">
            <w:pPr>
              <w:spacing w:before="5"/>
              <w:ind w:left="108"/>
              <w:rPr>
                <w:rFonts w:eastAsia="Georgia" w:cs="Times New Roman"/>
                <w:sz w:val="20"/>
              </w:rPr>
            </w:pPr>
            <w:r w:rsidRPr="00AD044E">
              <w:rPr>
                <w:rFonts w:eastAsia="Georgia" w:cs="Times New Roman"/>
                <w:spacing w:val="-2"/>
                <w:sz w:val="20"/>
              </w:rPr>
              <w:t>GİDER</w:t>
            </w:r>
          </w:p>
        </w:tc>
        <w:tc>
          <w:tcPr>
            <w:tcW w:w="983" w:type="dxa"/>
            <w:shd w:val="clear" w:color="auto" w:fill="E2EFD9"/>
          </w:tcPr>
          <w:p w:rsidR="00AD044E" w:rsidRPr="00AD044E" w:rsidRDefault="00AD044E" w:rsidP="00AD044E">
            <w:pPr>
              <w:spacing w:before="5"/>
              <w:ind w:left="109"/>
              <w:rPr>
                <w:rFonts w:eastAsia="Georgia" w:cs="Times New Roman"/>
                <w:sz w:val="20"/>
              </w:rPr>
            </w:pPr>
            <w:r w:rsidRPr="00AD044E">
              <w:rPr>
                <w:rFonts w:eastAsia="Georgia" w:cs="Times New Roman"/>
                <w:spacing w:val="-2"/>
                <w:w w:val="95"/>
                <w:sz w:val="20"/>
              </w:rPr>
              <w:t>GELİR</w:t>
            </w:r>
          </w:p>
        </w:tc>
        <w:tc>
          <w:tcPr>
            <w:tcW w:w="1057" w:type="dxa"/>
            <w:shd w:val="clear" w:color="auto" w:fill="E2EFD9"/>
          </w:tcPr>
          <w:p w:rsidR="00AD044E" w:rsidRPr="00AD044E" w:rsidRDefault="00AD044E" w:rsidP="00AD044E">
            <w:pPr>
              <w:spacing w:before="5"/>
              <w:ind w:left="110"/>
              <w:rPr>
                <w:rFonts w:eastAsia="Georgia" w:cs="Times New Roman"/>
                <w:sz w:val="20"/>
              </w:rPr>
            </w:pPr>
            <w:r w:rsidRPr="00AD044E">
              <w:rPr>
                <w:rFonts w:eastAsia="Georgia" w:cs="Times New Roman"/>
                <w:spacing w:val="-2"/>
                <w:sz w:val="20"/>
              </w:rPr>
              <w:t>GİDER</w:t>
            </w:r>
          </w:p>
        </w:tc>
      </w:tr>
      <w:tr w:rsidR="00AD044E" w:rsidRPr="00AD044E" w:rsidTr="00F137D9">
        <w:trPr>
          <w:trHeight w:val="251"/>
          <w:jc w:val="center"/>
        </w:trPr>
        <w:tc>
          <w:tcPr>
            <w:tcW w:w="2964" w:type="dxa"/>
            <w:tcBorders>
              <w:right w:val="single" w:sz="4" w:space="0" w:color="000000"/>
            </w:tcBorders>
          </w:tcPr>
          <w:p w:rsidR="00AD044E" w:rsidRPr="00AD044E" w:rsidRDefault="00AD044E" w:rsidP="00AD044E">
            <w:pPr>
              <w:spacing w:before="6" w:line="225" w:lineRule="exact"/>
              <w:ind w:left="107"/>
              <w:rPr>
                <w:rFonts w:eastAsia="Georgia" w:cs="Times New Roman"/>
                <w:sz w:val="20"/>
              </w:rPr>
            </w:pPr>
            <w:r w:rsidRPr="00AD044E">
              <w:rPr>
                <w:rFonts w:eastAsia="Georgia" w:cs="Times New Roman"/>
                <w:spacing w:val="-2"/>
                <w:sz w:val="20"/>
              </w:rPr>
              <w:t>Temizlik</w:t>
            </w:r>
          </w:p>
        </w:tc>
        <w:tc>
          <w:tcPr>
            <w:tcW w:w="984" w:type="dxa"/>
            <w:vMerge w:val="restart"/>
            <w:tcBorders>
              <w:top w:val="single" w:sz="4" w:space="0" w:color="000000"/>
              <w:left w:val="single" w:sz="4" w:space="0" w:color="000000"/>
              <w:bottom w:val="single" w:sz="4" w:space="0" w:color="000000"/>
              <w:right w:val="single" w:sz="4" w:space="0" w:color="000000"/>
            </w:tcBorders>
            <w:shd w:val="clear" w:color="auto" w:fill="E2EFD9"/>
          </w:tcPr>
          <w:p w:rsidR="00AD044E" w:rsidRPr="00AD044E" w:rsidRDefault="00AD044E" w:rsidP="00AD044E">
            <w:pPr>
              <w:rPr>
                <w:rFonts w:eastAsia="Georgia" w:cs="Times New Roman"/>
              </w:rPr>
            </w:pPr>
            <w:r w:rsidRPr="00AD044E">
              <w:rPr>
                <w:rFonts w:eastAsia="Georgia" w:cs="Times New Roman"/>
              </w:rPr>
              <w:t>0</w:t>
            </w:r>
          </w:p>
          <w:p w:rsidR="00AD044E" w:rsidRPr="00AD044E" w:rsidRDefault="00AD044E" w:rsidP="00AD044E">
            <w:pPr>
              <w:rPr>
                <w:rFonts w:eastAsia="Georgia" w:cs="Times New Roman"/>
              </w:rPr>
            </w:pPr>
            <w:r w:rsidRPr="00AD044E">
              <w:rPr>
                <w:rFonts w:eastAsia="Georgia" w:cs="Times New Roman"/>
              </w:rPr>
              <w:t>0</w:t>
            </w:r>
          </w:p>
          <w:p w:rsidR="00AD044E" w:rsidRPr="00AD044E" w:rsidRDefault="00AD044E" w:rsidP="00AD044E">
            <w:pPr>
              <w:rPr>
                <w:rFonts w:eastAsia="Georgia" w:cs="Times New Roman"/>
              </w:rPr>
            </w:pPr>
            <w:r w:rsidRPr="00AD044E">
              <w:rPr>
                <w:rFonts w:eastAsia="Georgia" w:cs="Times New Roman"/>
              </w:rPr>
              <w:t>0</w:t>
            </w:r>
          </w:p>
          <w:p w:rsidR="00AD044E" w:rsidRPr="00AD044E" w:rsidRDefault="00AD044E" w:rsidP="00AD044E">
            <w:pPr>
              <w:rPr>
                <w:rFonts w:eastAsia="Georgia" w:cs="Times New Roman"/>
              </w:rPr>
            </w:pPr>
          </w:p>
          <w:p w:rsidR="00AD044E" w:rsidRPr="00AD044E" w:rsidRDefault="00AD044E" w:rsidP="00AD044E">
            <w:pPr>
              <w:rPr>
                <w:rFonts w:eastAsia="Georgia" w:cs="Times New Roman"/>
              </w:rPr>
            </w:pPr>
            <w:r w:rsidRPr="00AD044E">
              <w:rPr>
                <w:rFonts w:eastAsia="Georgia" w:cs="Times New Roman"/>
              </w:rPr>
              <w:t>0</w:t>
            </w:r>
          </w:p>
          <w:p w:rsidR="00AD044E" w:rsidRPr="00AD044E" w:rsidRDefault="00AD044E" w:rsidP="00AD044E">
            <w:pPr>
              <w:rPr>
                <w:rFonts w:eastAsia="Georgia" w:cs="Times New Roman"/>
              </w:rPr>
            </w:pPr>
            <w:r w:rsidRPr="00AD044E">
              <w:rPr>
                <w:rFonts w:eastAsia="Georgia" w:cs="Times New Roman"/>
              </w:rPr>
              <w:t>0</w:t>
            </w:r>
          </w:p>
          <w:p w:rsidR="00AD044E" w:rsidRPr="00AD044E" w:rsidRDefault="00AD044E" w:rsidP="00AD044E">
            <w:pPr>
              <w:rPr>
                <w:rFonts w:eastAsia="Georgia" w:cs="Times New Roman"/>
              </w:rPr>
            </w:pPr>
            <w:r w:rsidRPr="00AD044E">
              <w:rPr>
                <w:rFonts w:eastAsia="Georgia" w:cs="Times New Roman"/>
              </w:rPr>
              <w:t>0</w:t>
            </w:r>
          </w:p>
          <w:p w:rsidR="00AD044E" w:rsidRPr="00AD044E" w:rsidRDefault="00AD044E" w:rsidP="00AD044E">
            <w:pPr>
              <w:rPr>
                <w:rFonts w:eastAsia="Georgia" w:cs="Times New Roman"/>
              </w:rPr>
            </w:pPr>
            <w:r w:rsidRPr="00AD044E">
              <w:rPr>
                <w:rFonts w:eastAsia="Georgia" w:cs="Times New Roman"/>
              </w:rPr>
              <w:t>0</w:t>
            </w:r>
          </w:p>
          <w:p w:rsidR="00AD044E" w:rsidRPr="00AD044E" w:rsidRDefault="00AD044E" w:rsidP="00AD044E">
            <w:pPr>
              <w:rPr>
                <w:rFonts w:eastAsia="Georgia" w:cs="Times New Roman"/>
              </w:rPr>
            </w:pPr>
          </w:p>
          <w:p w:rsidR="00AD044E" w:rsidRPr="00AD044E" w:rsidRDefault="00AD044E" w:rsidP="00AD044E">
            <w:pPr>
              <w:rPr>
                <w:rFonts w:eastAsia="Georgia" w:cs="Times New Roman"/>
              </w:rPr>
            </w:pPr>
          </w:p>
        </w:tc>
        <w:tc>
          <w:tcPr>
            <w:tcW w:w="1046" w:type="dxa"/>
            <w:tcBorders>
              <w:top w:val="single" w:sz="4" w:space="0" w:color="000000"/>
              <w:left w:val="single" w:sz="4" w:space="0" w:color="000000"/>
              <w:bottom w:val="single" w:sz="4" w:space="0" w:color="000000"/>
              <w:right w:val="single" w:sz="4" w:space="0" w:color="000000"/>
            </w:tcBorders>
          </w:tcPr>
          <w:p w:rsidR="00AD044E" w:rsidRPr="00AD044E" w:rsidRDefault="00AD044E" w:rsidP="00AD044E">
            <w:pPr>
              <w:rPr>
                <w:rFonts w:eastAsia="Georgia" w:cs="Times New Roman"/>
                <w:sz w:val="18"/>
              </w:rPr>
            </w:pPr>
            <w:r w:rsidRPr="00AD044E">
              <w:rPr>
                <w:rFonts w:eastAsia="Georgia" w:cs="Times New Roman"/>
                <w:sz w:val="18"/>
              </w:rPr>
              <w:t>0</w:t>
            </w:r>
          </w:p>
        </w:tc>
        <w:tc>
          <w:tcPr>
            <w:tcW w:w="981" w:type="dxa"/>
            <w:vMerge w:val="restart"/>
            <w:tcBorders>
              <w:left w:val="single" w:sz="4" w:space="0" w:color="000000"/>
            </w:tcBorders>
            <w:shd w:val="clear" w:color="auto" w:fill="E2EFD9"/>
          </w:tcPr>
          <w:p w:rsidR="00AD044E" w:rsidRPr="00AD044E" w:rsidRDefault="00AD044E" w:rsidP="00AD044E">
            <w:pPr>
              <w:rPr>
                <w:rFonts w:eastAsia="Georgia" w:cs="Times New Roman"/>
              </w:rPr>
            </w:pPr>
            <w:r w:rsidRPr="00AD044E">
              <w:rPr>
                <w:rFonts w:eastAsia="Georgia" w:cs="Times New Roman"/>
              </w:rPr>
              <w:t>0</w:t>
            </w:r>
          </w:p>
          <w:p w:rsidR="00AD044E" w:rsidRPr="00AD044E" w:rsidRDefault="00AD044E" w:rsidP="00AD044E">
            <w:pPr>
              <w:rPr>
                <w:rFonts w:eastAsia="Georgia" w:cs="Times New Roman"/>
              </w:rPr>
            </w:pPr>
            <w:r w:rsidRPr="00AD044E">
              <w:rPr>
                <w:rFonts w:eastAsia="Georgia" w:cs="Times New Roman"/>
              </w:rPr>
              <w:t>0</w:t>
            </w:r>
          </w:p>
          <w:p w:rsidR="00AD044E" w:rsidRPr="00AD044E" w:rsidRDefault="00AD044E" w:rsidP="00AD044E">
            <w:pPr>
              <w:rPr>
                <w:rFonts w:eastAsia="Georgia" w:cs="Times New Roman"/>
              </w:rPr>
            </w:pPr>
            <w:r w:rsidRPr="00AD044E">
              <w:rPr>
                <w:rFonts w:eastAsia="Georgia" w:cs="Times New Roman"/>
              </w:rPr>
              <w:t>0</w:t>
            </w:r>
          </w:p>
          <w:p w:rsidR="00AD044E" w:rsidRPr="00AD044E" w:rsidRDefault="00AD044E" w:rsidP="00AD044E">
            <w:pPr>
              <w:rPr>
                <w:rFonts w:eastAsia="Georgia" w:cs="Times New Roman"/>
              </w:rPr>
            </w:pPr>
          </w:p>
          <w:p w:rsidR="00AD044E" w:rsidRPr="00AD044E" w:rsidRDefault="00AD044E" w:rsidP="00AD044E">
            <w:pPr>
              <w:rPr>
                <w:rFonts w:eastAsia="Georgia" w:cs="Times New Roman"/>
              </w:rPr>
            </w:pPr>
            <w:r w:rsidRPr="00AD044E">
              <w:rPr>
                <w:rFonts w:eastAsia="Georgia" w:cs="Times New Roman"/>
              </w:rPr>
              <w:t>0</w:t>
            </w:r>
          </w:p>
          <w:p w:rsidR="00AD044E" w:rsidRPr="00AD044E" w:rsidRDefault="00AD044E" w:rsidP="00AD044E">
            <w:pPr>
              <w:rPr>
                <w:rFonts w:eastAsia="Georgia" w:cs="Times New Roman"/>
              </w:rPr>
            </w:pPr>
            <w:r w:rsidRPr="00AD044E">
              <w:rPr>
                <w:rFonts w:eastAsia="Georgia" w:cs="Times New Roman"/>
              </w:rPr>
              <w:t>4464</w:t>
            </w:r>
          </w:p>
          <w:p w:rsidR="00AD044E" w:rsidRPr="00AD044E" w:rsidRDefault="00AD044E" w:rsidP="00AD044E">
            <w:pPr>
              <w:rPr>
                <w:rFonts w:eastAsia="Georgia" w:cs="Times New Roman"/>
              </w:rPr>
            </w:pPr>
            <w:r w:rsidRPr="00AD044E">
              <w:rPr>
                <w:rFonts w:eastAsia="Georgia" w:cs="Times New Roman"/>
              </w:rPr>
              <w:t>0</w:t>
            </w:r>
          </w:p>
          <w:p w:rsidR="00AD044E" w:rsidRPr="00AD044E" w:rsidRDefault="00AD044E" w:rsidP="00AD044E">
            <w:pPr>
              <w:rPr>
                <w:rFonts w:eastAsia="Georgia" w:cs="Times New Roman"/>
              </w:rPr>
            </w:pPr>
            <w:r w:rsidRPr="00AD044E">
              <w:rPr>
                <w:rFonts w:eastAsia="Georgia" w:cs="Times New Roman"/>
              </w:rPr>
              <w:t>6465</w:t>
            </w:r>
          </w:p>
          <w:p w:rsidR="00AD044E" w:rsidRPr="00AD044E" w:rsidRDefault="00AD044E" w:rsidP="00AD044E">
            <w:pPr>
              <w:rPr>
                <w:rFonts w:eastAsia="Georgia" w:cs="Times New Roman"/>
              </w:rPr>
            </w:pPr>
          </w:p>
          <w:p w:rsidR="00AD044E" w:rsidRPr="00AD044E" w:rsidRDefault="00AD044E" w:rsidP="00AD044E">
            <w:pPr>
              <w:rPr>
                <w:rFonts w:eastAsia="Georgia" w:cs="Times New Roman"/>
              </w:rPr>
            </w:pPr>
            <w:r w:rsidRPr="00AD044E">
              <w:rPr>
                <w:rFonts w:eastAsia="Georgia" w:cs="Times New Roman"/>
              </w:rPr>
              <w:t>10.929</w:t>
            </w:r>
          </w:p>
        </w:tc>
        <w:tc>
          <w:tcPr>
            <w:tcW w:w="1043" w:type="dxa"/>
          </w:tcPr>
          <w:p w:rsidR="00AD044E" w:rsidRPr="00AD044E" w:rsidRDefault="00AD044E" w:rsidP="00AD044E">
            <w:pPr>
              <w:rPr>
                <w:rFonts w:eastAsia="Georgia" w:cs="Times New Roman"/>
                <w:sz w:val="18"/>
              </w:rPr>
            </w:pPr>
            <w:r w:rsidRPr="00AD044E">
              <w:rPr>
                <w:rFonts w:eastAsia="Georgia" w:cs="Times New Roman"/>
                <w:sz w:val="18"/>
              </w:rPr>
              <w:t>0</w:t>
            </w:r>
          </w:p>
        </w:tc>
        <w:tc>
          <w:tcPr>
            <w:tcW w:w="983" w:type="dxa"/>
            <w:vMerge w:val="restart"/>
            <w:shd w:val="clear" w:color="auto" w:fill="E2EFD9"/>
          </w:tcPr>
          <w:p w:rsidR="00AD044E" w:rsidRPr="00AD044E" w:rsidRDefault="00AD044E" w:rsidP="00AD044E">
            <w:pPr>
              <w:rPr>
                <w:rFonts w:eastAsia="Georgia" w:cs="Times New Roman"/>
              </w:rPr>
            </w:pPr>
            <w:r w:rsidRPr="00AD044E">
              <w:rPr>
                <w:rFonts w:eastAsia="Georgia" w:cs="Times New Roman"/>
              </w:rPr>
              <w:t>90.651</w:t>
            </w:r>
          </w:p>
          <w:p w:rsidR="00AD044E" w:rsidRPr="00AD044E" w:rsidRDefault="00AD044E" w:rsidP="00AD044E">
            <w:pPr>
              <w:rPr>
                <w:rFonts w:eastAsia="Georgia" w:cs="Times New Roman"/>
              </w:rPr>
            </w:pPr>
            <w:r w:rsidRPr="00AD044E">
              <w:rPr>
                <w:rFonts w:eastAsia="Georgia" w:cs="Times New Roman"/>
              </w:rPr>
              <w:t>0</w:t>
            </w:r>
          </w:p>
          <w:p w:rsidR="00AD044E" w:rsidRPr="00AD044E" w:rsidRDefault="00AD044E" w:rsidP="00AD044E">
            <w:pPr>
              <w:rPr>
                <w:rFonts w:eastAsia="Georgia" w:cs="Times New Roman"/>
              </w:rPr>
            </w:pPr>
            <w:r w:rsidRPr="00AD044E">
              <w:rPr>
                <w:rFonts w:eastAsia="Georgia" w:cs="Times New Roman"/>
              </w:rPr>
              <w:t>0</w:t>
            </w:r>
          </w:p>
          <w:p w:rsidR="00AD044E" w:rsidRPr="00AD044E" w:rsidRDefault="00AD044E" w:rsidP="00AD044E">
            <w:pPr>
              <w:rPr>
                <w:rFonts w:eastAsia="Georgia" w:cs="Times New Roman"/>
              </w:rPr>
            </w:pPr>
          </w:p>
          <w:p w:rsidR="00AD044E" w:rsidRPr="00AD044E" w:rsidRDefault="00AD044E" w:rsidP="00AD044E">
            <w:pPr>
              <w:rPr>
                <w:rFonts w:eastAsia="Georgia" w:cs="Times New Roman"/>
              </w:rPr>
            </w:pPr>
            <w:r w:rsidRPr="00AD044E">
              <w:rPr>
                <w:rFonts w:eastAsia="Georgia" w:cs="Times New Roman"/>
              </w:rPr>
              <w:t>0</w:t>
            </w:r>
          </w:p>
          <w:p w:rsidR="00AD044E" w:rsidRPr="00AD044E" w:rsidRDefault="00AD044E" w:rsidP="00AD044E">
            <w:pPr>
              <w:rPr>
                <w:rFonts w:eastAsia="Georgia" w:cs="Times New Roman"/>
              </w:rPr>
            </w:pPr>
            <w:r w:rsidRPr="00AD044E">
              <w:rPr>
                <w:rFonts w:eastAsia="Georgia" w:cs="Times New Roman"/>
              </w:rPr>
              <w:t>10.200</w:t>
            </w:r>
          </w:p>
          <w:p w:rsidR="00AD044E" w:rsidRPr="00AD044E" w:rsidRDefault="00AD044E" w:rsidP="00AD044E">
            <w:pPr>
              <w:rPr>
                <w:rFonts w:eastAsia="Georgia" w:cs="Times New Roman"/>
              </w:rPr>
            </w:pPr>
            <w:r w:rsidRPr="00AD044E">
              <w:rPr>
                <w:rFonts w:eastAsia="Georgia" w:cs="Times New Roman"/>
              </w:rPr>
              <w:t>0</w:t>
            </w:r>
          </w:p>
          <w:p w:rsidR="00AD044E" w:rsidRPr="00AD044E" w:rsidRDefault="00AD044E" w:rsidP="00AD044E">
            <w:pPr>
              <w:rPr>
                <w:rFonts w:eastAsia="Georgia" w:cs="Times New Roman"/>
              </w:rPr>
            </w:pPr>
            <w:r w:rsidRPr="00AD044E">
              <w:rPr>
                <w:rFonts w:eastAsia="Georgia" w:cs="Times New Roman"/>
              </w:rPr>
              <w:t>7591</w:t>
            </w:r>
          </w:p>
          <w:p w:rsidR="00AD044E" w:rsidRPr="00AD044E" w:rsidRDefault="00AD044E" w:rsidP="00AD044E">
            <w:pPr>
              <w:rPr>
                <w:rFonts w:eastAsia="Georgia" w:cs="Times New Roman"/>
              </w:rPr>
            </w:pPr>
          </w:p>
          <w:p w:rsidR="00AD044E" w:rsidRPr="00AD044E" w:rsidRDefault="00AD044E" w:rsidP="00AD044E">
            <w:pPr>
              <w:rPr>
                <w:rFonts w:eastAsia="Georgia" w:cs="Times New Roman"/>
              </w:rPr>
            </w:pPr>
            <w:r w:rsidRPr="00AD044E">
              <w:rPr>
                <w:rFonts w:eastAsia="Georgia" w:cs="Times New Roman"/>
              </w:rPr>
              <w:t>108.442</w:t>
            </w:r>
          </w:p>
        </w:tc>
        <w:tc>
          <w:tcPr>
            <w:tcW w:w="1057" w:type="dxa"/>
          </w:tcPr>
          <w:p w:rsidR="00AD044E" w:rsidRPr="00AD044E" w:rsidRDefault="00AD044E" w:rsidP="00AD044E">
            <w:pPr>
              <w:rPr>
                <w:rFonts w:eastAsia="Georgia" w:cs="Times New Roman"/>
                <w:sz w:val="18"/>
              </w:rPr>
            </w:pPr>
            <w:r w:rsidRPr="00AD044E">
              <w:rPr>
                <w:rFonts w:eastAsia="Georgia" w:cs="Times New Roman"/>
                <w:sz w:val="18"/>
              </w:rPr>
              <w:t>90.651</w:t>
            </w:r>
          </w:p>
        </w:tc>
      </w:tr>
      <w:tr w:rsidR="00AD044E" w:rsidRPr="00AD044E" w:rsidTr="00F137D9">
        <w:trPr>
          <w:trHeight w:val="254"/>
          <w:jc w:val="center"/>
        </w:trPr>
        <w:tc>
          <w:tcPr>
            <w:tcW w:w="2964" w:type="dxa"/>
            <w:tcBorders>
              <w:right w:val="single" w:sz="4" w:space="0" w:color="000000"/>
            </w:tcBorders>
            <w:shd w:val="clear" w:color="auto" w:fill="E2EFD9"/>
          </w:tcPr>
          <w:p w:rsidR="00AD044E" w:rsidRPr="00AD044E" w:rsidRDefault="00AD044E" w:rsidP="00AD044E">
            <w:pPr>
              <w:spacing w:before="10" w:line="225" w:lineRule="exact"/>
              <w:ind w:left="107"/>
              <w:rPr>
                <w:rFonts w:eastAsia="Georgia" w:cs="Times New Roman"/>
                <w:sz w:val="20"/>
              </w:rPr>
            </w:pPr>
            <w:r w:rsidRPr="00AD044E">
              <w:rPr>
                <w:rFonts w:eastAsia="Georgia" w:cs="Times New Roman"/>
                <w:spacing w:val="-7"/>
                <w:sz w:val="20"/>
              </w:rPr>
              <w:t>Küçük</w:t>
            </w:r>
            <w:r w:rsidRPr="00AD044E">
              <w:rPr>
                <w:rFonts w:eastAsia="Georgia" w:cs="Times New Roman"/>
                <w:spacing w:val="-3"/>
                <w:sz w:val="20"/>
              </w:rPr>
              <w:t xml:space="preserve"> </w:t>
            </w:r>
            <w:r w:rsidRPr="00AD044E">
              <w:rPr>
                <w:rFonts w:eastAsia="Georgia" w:cs="Times New Roman"/>
                <w:spacing w:val="-2"/>
                <w:sz w:val="20"/>
              </w:rPr>
              <w:t>Onarım</w:t>
            </w:r>
          </w:p>
        </w:tc>
        <w:tc>
          <w:tcPr>
            <w:tcW w:w="984" w:type="dxa"/>
            <w:vMerge/>
            <w:tcBorders>
              <w:top w:val="nil"/>
              <w:left w:val="single" w:sz="4" w:space="0" w:color="000000"/>
              <w:bottom w:val="single" w:sz="4" w:space="0" w:color="000000"/>
              <w:right w:val="single" w:sz="4" w:space="0" w:color="000000"/>
            </w:tcBorders>
            <w:shd w:val="clear" w:color="auto" w:fill="E2EFD9"/>
          </w:tcPr>
          <w:p w:rsidR="00AD044E" w:rsidRPr="00AD044E" w:rsidRDefault="00AD044E" w:rsidP="00AD044E">
            <w:pPr>
              <w:rPr>
                <w:rFonts w:eastAsia="Georgia" w:cs="Times New Roman"/>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E2EFD9"/>
          </w:tcPr>
          <w:p w:rsidR="00AD044E" w:rsidRPr="00AD044E" w:rsidRDefault="00AD044E" w:rsidP="00AD044E">
            <w:pPr>
              <w:rPr>
                <w:rFonts w:eastAsia="Georgia" w:cs="Times New Roman"/>
                <w:sz w:val="18"/>
              </w:rPr>
            </w:pPr>
            <w:r w:rsidRPr="00AD044E">
              <w:rPr>
                <w:rFonts w:eastAsia="Georgia" w:cs="Times New Roman"/>
                <w:sz w:val="18"/>
              </w:rPr>
              <w:t>0</w:t>
            </w:r>
          </w:p>
        </w:tc>
        <w:tc>
          <w:tcPr>
            <w:tcW w:w="981" w:type="dxa"/>
            <w:vMerge/>
            <w:tcBorders>
              <w:top w:val="nil"/>
              <w:left w:val="single" w:sz="4" w:space="0" w:color="000000"/>
            </w:tcBorders>
            <w:shd w:val="clear" w:color="auto" w:fill="E2EFD9"/>
          </w:tcPr>
          <w:p w:rsidR="00AD044E" w:rsidRPr="00AD044E" w:rsidRDefault="00AD044E" w:rsidP="00AD044E">
            <w:pPr>
              <w:rPr>
                <w:rFonts w:eastAsia="Georgia" w:cs="Times New Roman"/>
                <w:sz w:val="2"/>
                <w:szCs w:val="2"/>
              </w:rPr>
            </w:pPr>
          </w:p>
        </w:tc>
        <w:tc>
          <w:tcPr>
            <w:tcW w:w="1043" w:type="dxa"/>
            <w:shd w:val="clear" w:color="auto" w:fill="E2EFD9"/>
          </w:tcPr>
          <w:p w:rsidR="00AD044E" w:rsidRPr="00AD044E" w:rsidRDefault="00AD044E" w:rsidP="00AD044E">
            <w:pPr>
              <w:rPr>
                <w:rFonts w:eastAsia="Georgia" w:cs="Times New Roman"/>
                <w:sz w:val="18"/>
              </w:rPr>
            </w:pPr>
            <w:r w:rsidRPr="00AD044E">
              <w:rPr>
                <w:rFonts w:eastAsia="Georgia" w:cs="Times New Roman"/>
                <w:sz w:val="18"/>
              </w:rPr>
              <w:t>0</w:t>
            </w:r>
          </w:p>
        </w:tc>
        <w:tc>
          <w:tcPr>
            <w:tcW w:w="983" w:type="dxa"/>
            <w:vMerge/>
            <w:tcBorders>
              <w:top w:val="nil"/>
            </w:tcBorders>
            <w:shd w:val="clear" w:color="auto" w:fill="E2EFD9"/>
          </w:tcPr>
          <w:p w:rsidR="00AD044E" w:rsidRPr="00AD044E" w:rsidRDefault="00AD044E" w:rsidP="00AD044E">
            <w:pPr>
              <w:rPr>
                <w:rFonts w:eastAsia="Georgia" w:cs="Times New Roman"/>
                <w:sz w:val="2"/>
                <w:szCs w:val="2"/>
              </w:rPr>
            </w:pPr>
          </w:p>
        </w:tc>
        <w:tc>
          <w:tcPr>
            <w:tcW w:w="1057" w:type="dxa"/>
            <w:shd w:val="clear" w:color="auto" w:fill="E2EFD9"/>
          </w:tcPr>
          <w:p w:rsidR="00AD044E" w:rsidRPr="00AD044E" w:rsidRDefault="00AD044E" w:rsidP="00AD044E">
            <w:pPr>
              <w:rPr>
                <w:rFonts w:eastAsia="Georgia" w:cs="Times New Roman"/>
                <w:sz w:val="18"/>
              </w:rPr>
            </w:pPr>
            <w:r w:rsidRPr="00AD044E">
              <w:rPr>
                <w:rFonts w:eastAsia="Georgia" w:cs="Times New Roman"/>
                <w:sz w:val="18"/>
              </w:rPr>
              <w:t>0</w:t>
            </w:r>
          </w:p>
        </w:tc>
      </w:tr>
      <w:tr w:rsidR="00AD044E" w:rsidRPr="00AD044E" w:rsidTr="00F137D9">
        <w:trPr>
          <w:trHeight w:val="254"/>
          <w:jc w:val="center"/>
        </w:trPr>
        <w:tc>
          <w:tcPr>
            <w:tcW w:w="2964" w:type="dxa"/>
            <w:tcBorders>
              <w:right w:val="single" w:sz="4" w:space="0" w:color="000000"/>
            </w:tcBorders>
          </w:tcPr>
          <w:p w:rsidR="00AD044E" w:rsidRPr="00AD044E" w:rsidRDefault="00AD044E" w:rsidP="00AD044E">
            <w:pPr>
              <w:spacing w:before="8"/>
              <w:ind w:left="107"/>
              <w:rPr>
                <w:rFonts w:eastAsia="Georgia" w:cs="Times New Roman"/>
                <w:sz w:val="20"/>
              </w:rPr>
            </w:pPr>
            <w:r w:rsidRPr="00AD044E">
              <w:rPr>
                <w:rFonts w:eastAsia="Georgia" w:cs="Times New Roman"/>
                <w:spacing w:val="-4"/>
                <w:sz w:val="20"/>
              </w:rPr>
              <w:t>Bilgisayar</w:t>
            </w:r>
            <w:r w:rsidRPr="00AD044E">
              <w:rPr>
                <w:rFonts w:eastAsia="Georgia" w:cs="Times New Roman"/>
                <w:spacing w:val="3"/>
                <w:sz w:val="20"/>
              </w:rPr>
              <w:t xml:space="preserve"> </w:t>
            </w:r>
            <w:r w:rsidRPr="00AD044E">
              <w:rPr>
                <w:rFonts w:eastAsia="Georgia" w:cs="Times New Roman"/>
                <w:spacing w:val="-2"/>
                <w:sz w:val="20"/>
              </w:rPr>
              <w:t>Harcamaları</w:t>
            </w:r>
          </w:p>
        </w:tc>
        <w:tc>
          <w:tcPr>
            <w:tcW w:w="984" w:type="dxa"/>
            <w:vMerge/>
            <w:tcBorders>
              <w:top w:val="nil"/>
              <w:left w:val="single" w:sz="4" w:space="0" w:color="000000"/>
              <w:bottom w:val="single" w:sz="4" w:space="0" w:color="000000"/>
              <w:right w:val="single" w:sz="4" w:space="0" w:color="000000"/>
            </w:tcBorders>
            <w:shd w:val="clear" w:color="auto" w:fill="E2EFD9"/>
          </w:tcPr>
          <w:p w:rsidR="00AD044E" w:rsidRPr="00AD044E" w:rsidRDefault="00AD044E" w:rsidP="00AD044E">
            <w:pPr>
              <w:rPr>
                <w:rFonts w:eastAsia="Georgia" w:cs="Times New Roman"/>
                <w:sz w:val="2"/>
                <w:szCs w:val="2"/>
              </w:rPr>
            </w:pPr>
          </w:p>
        </w:tc>
        <w:tc>
          <w:tcPr>
            <w:tcW w:w="1046" w:type="dxa"/>
            <w:tcBorders>
              <w:top w:val="single" w:sz="4" w:space="0" w:color="000000"/>
              <w:left w:val="single" w:sz="4" w:space="0" w:color="000000"/>
              <w:bottom w:val="single" w:sz="4" w:space="0" w:color="000000"/>
              <w:right w:val="single" w:sz="4" w:space="0" w:color="000000"/>
            </w:tcBorders>
          </w:tcPr>
          <w:p w:rsidR="00AD044E" w:rsidRPr="00AD044E" w:rsidRDefault="00AD044E" w:rsidP="00AD044E">
            <w:pPr>
              <w:rPr>
                <w:rFonts w:eastAsia="Georgia" w:cs="Times New Roman"/>
                <w:sz w:val="18"/>
              </w:rPr>
            </w:pPr>
            <w:r w:rsidRPr="00AD044E">
              <w:rPr>
                <w:rFonts w:eastAsia="Georgia" w:cs="Times New Roman"/>
                <w:sz w:val="18"/>
              </w:rPr>
              <w:t>0</w:t>
            </w:r>
          </w:p>
        </w:tc>
        <w:tc>
          <w:tcPr>
            <w:tcW w:w="981" w:type="dxa"/>
            <w:vMerge/>
            <w:tcBorders>
              <w:top w:val="nil"/>
              <w:left w:val="single" w:sz="4" w:space="0" w:color="000000"/>
            </w:tcBorders>
            <w:shd w:val="clear" w:color="auto" w:fill="E2EFD9"/>
          </w:tcPr>
          <w:p w:rsidR="00AD044E" w:rsidRPr="00AD044E" w:rsidRDefault="00AD044E" w:rsidP="00AD044E">
            <w:pPr>
              <w:rPr>
                <w:rFonts w:eastAsia="Georgia" w:cs="Times New Roman"/>
                <w:sz w:val="2"/>
                <w:szCs w:val="2"/>
              </w:rPr>
            </w:pPr>
          </w:p>
        </w:tc>
        <w:tc>
          <w:tcPr>
            <w:tcW w:w="1043" w:type="dxa"/>
          </w:tcPr>
          <w:p w:rsidR="00AD044E" w:rsidRPr="00AD044E" w:rsidRDefault="00AD044E" w:rsidP="00AD044E">
            <w:pPr>
              <w:rPr>
                <w:rFonts w:eastAsia="Georgia" w:cs="Times New Roman"/>
                <w:sz w:val="18"/>
              </w:rPr>
            </w:pPr>
            <w:r w:rsidRPr="00AD044E">
              <w:rPr>
                <w:rFonts w:eastAsia="Georgia" w:cs="Times New Roman"/>
                <w:sz w:val="18"/>
              </w:rPr>
              <w:t>0</w:t>
            </w:r>
          </w:p>
        </w:tc>
        <w:tc>
          <w:tcPr>
            <w:tcW w:w="983" w:type="dxa"/>
            <w:vMerge/>
            <w:tcBorders>
              <w:top w:val="nil"/>
            </w:tcBorders>
            <w:shd w:val="clear" w:color="auto" w:fill="E2EFD9"/>
          </w:tcPr>
          <w:p w:rsidR="00AD044E" w:rsidRPr="00AD044E" w:rsidRDefault="00AD044E" w:rsidP="00AD044E">
            <w:pPr>
              <w:rPr>
                <w:rFonts w:eastAsia="Georgia" w:cs="Times New Roman"/>
                <w:sz w:val="2"/>
                <w:szCs w:val="2"/>
              </w:rPr>
            </w:pPr>
          </w:p>
        </w:tc>
        <w:tc>
          <w:tcPr>
            <w:tcW w:w="1057" w:type="dxa"/>
          </w:tcPr>
          <w:p w:rsidR="00AD044E" w:rsidRPr="00AD044E" w:rsidRDefault="00AD044E" w:rsidP="00AD044E">
            <w:pPr>
              <w:rPr>
                <w:rFonts w:eastAsia="Georgia" w:cs="Times New Roman"/>
                <w:sz w:val="18"/>
              </w:rPr>
            </w:pPr>
            <w:r w:rsidRPr="00AD044E">
              <w:rPr>
                <w:rFonts w:eastAsia="Georgia" w:cs="Times New Roman"/>
                <w:sz w:val="18"/>
              </w:rPr>
              <w:t>0</w:t>
            </w:r>
          </w:p>
        </w:tc>
      </w:tr>
      <w:tr w:rsidR="00AD044E" w:rsidRPr="00AD044E" w:rsidTr="00F137D9">
        <w:trPr>
          <w:trHeight w:val="278"/>
          <w:jc w:val="center"/>
        </w:trPr>
        <w:tc>
          <w:tcPr>
            <w:tcW w:w="2964" w:type="dxa"/>
            <w:tcBorders>
              <w:right w:val="single" w:sz="4" w:space="0" w:color="000000"/>
            </w:tcBorders>
            <w:shd w:val="clear" w:color="auto" w:fill="E2EFD9"/>
          </w:tcPr>
          <w:p w:rsidR="00AD044E" w:rsidRPr="00AD044E" w:rsidRDefault="00AD044E" w:rsidP="00AD044E">
            <w:pPr>
              <w:spacing w:before="8"/>
              <w:ind w:left="107"/>
              <w:rPr>
                <w:rFonts w:eastAsia="Georgia" w:cs="Times New Roman"/>
                <w:sz w:val="20"/>
              </w:rPr>
            </w:pPr>
            <w:r w:rsidRPr="00AD044E">
              <w:rPr>
                <w:rFonts w:eastAsia="Georgia" w:cs="Times New Roman"/>
                <w:spacing w:val="-6"/>
                <w:sz w:val="20"/>
              </w:rPr>
              <w:t>Büro</w:t>
            </w:r>
            <w:r w:rsidRPr="00AD044E">
              <w:rPr>
                <w:rFonts w:eastAsia="Georgia" w:cs="Times New Roman"/>
                <w:sz w:val="20"/>
              </w:rPr>
              <w:t xml:space="preserve"> </w:t>
            </w:r>
            <w:r w:rsidRPr="00AD044E">
              <w:rPr>
                <w:rFonts w:eastAsia="Georgia" w:cs="Times New Roman"/>
                <w:spacing w:val="-6"/>
                <w:sz w:val="20"/>
              </w:rPr>
              <w:t>Makinaları</w:t>
            </w:r>
            <w:r w:rsidRPr="00AD044E">
              <w:rPr>
                <w:rFonts w:eastAsia="Georgia" w:cs="Times New Roman"/>
                <w:sz w:val="20"/>
              </w:rPr>
              <w:t xml:space="preserve"> </w:t>
            </w:r>
            <w:r w:rsidRPr="00AD044E">
              <w:rPr>
                <w:rFonts w:eastAsia="Georgia" w:cs="Times New Roman"/>
                <w:spacing w:val="-6"/>
                <w:sz w:val="20"/>
              </w:rPr>
              <w:t>Harcamaları</w:t>
            </w:r>
          </w:p>
        </w:tc>
        <w:tc>
          <w:tcPr>
            <w:tcW w:w="984" w:type="dxa"/>
            <w:vMerge/>
            <w:tcBorders>
              <w:top w:val="nil"/>
              <w:left w:val="single" w:sz="4" w:space="0" w:color="000000"/>
              <w:bottom w:val="single" w:sz="4" w:space="0" w:color="000000"/>
              <w:right w:val="single" w:sz="4" w:space="0" w:color="000000"/>
            </w:tcBorders>
            <w:shd w:val="clear" w:color="auto" w:fill="E2EFD9"/>
          </w:tcPr>
          <w:p w:rsidR="00AD044E" w:rsidRPr="00AD044E" w:rsidRDefault="00AD044E" w:rsidP="00AD044E">
            <w:pPr>
              <w:rPr>
                <w:rFonts w:eastAsia="Georgia" w:cs="Times New Roman"/>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E2EFD9"/>
          </w:tcPr>
          <w:p w:rsidR="00AD044E" w:rsidRPr="00AD044E" w:rsidRDefault="00AD044E" w:rsidP="00AD044E">
            <w:pPr>
              <w:rPr>
                <w:rFonts w:eastAsia="Georgia" w:cs="Times New Roman"/>
                <w:sz w:val="20"/>
              </w:rPr>
            </w:pPr>
            <w:r w:rsidRPr="00AD044E">
              <w:rPr>
                <w:rFonts w:eastAsia="Georgia" w:cs="Times New Roman"/>
                <w:sz w:val="20"/>
              </w:rPr>
              <w:t>0</w:t>
            </w:r>
          </w:p>
        </w:tc>
        <w:tc>
          <w:tcPr>
            <w:tcW w:w="981" w:type="dxa"/>
            <w:vMerge/>
            <w:tcBorders>
              <w:top w:val="nil"/>
              <w:left w:val="single" w:sz="4" w:space="0" w:color="000000"/>
            </w:tcBorders>
            <w:shd w:val="clear" w:color="auto" w:fill="E2EFD9"/>
          </w:tcPr>
          <w:p w:rsidR="00AD044E" w:rsidRPr="00AD044E" w:rsidRDefault="00AD044E" w:rsidP="00AD044E">
            <w:pPr>
              <w:rPr>
                <w:rFonts w:eastAsia="Georgia" w:cs="Times New Roman"/>
                <w:sz w:val="2"/>
                <w:szCs w:val="2"/>
              </w:rPr>
            </w:pPr>
          </w:p>
        </w:tc>
        <w:tc>
          <w:tcPr>
            <w:tcW w:w="1043" w:type="dxa"/>
            <w:shd w:val="clear" w:color="auto" w:fill="E2EFD9"/>
          </w:tcPr>
          <w:p w:rsidR="00AD044E" w:rsidRPr="00AD044E" w:rsidRDefault="00AD044E" w:rsidP="00AD044E">
            <w:pPr>
              <w:rPr>
                <w:rFonts w:eastAsia="Georgia" w:cs="Times New Roman"/>
                <w:sz w:val="20"/>
              </w:rPr>
            </w:pPr>
            <w:r w:rsidRPr="00AD044E">
              <w:rPr>
                <w:rFonts w:eastAsia="Georgia" w:cs="Times New Roman"/>
                <w:sz w:val="20"/>
              </w:rPr>
              <w:t>0</w:t>
            </w:r>
          </w:p>
        </w:tc>
        <w:tc>
          <w:tcPr>
            <w:tcW w:w="983" w:type="dxa"/>
            <w:vMerge/>
            <w:tcBorders>
              <w:top w:val="nil"/>
            </w:tcBorders>
            <w:shd w:val="clear" w:color="auto" w:fill="E2EFD9"/>
          </w:tcPr>
          <w:p w:rsidR="00AD044E" w:rsidRPr="00AD044E" w:rsidRDefault="00AD044E" w:rsidP="00AD044E">
            <w:pPr>
              <w:rPr>
                <w:rFonts w:eastAsia="Georgia" w:cs="Times New Roman"/>
                <w:sz w:val="2"/>
                <w:szCs w:val="2"/>
              </w:rPr>
            </w:pPr>
          </w:p>
        </w:tc>
        <w:tc>
          <w:tcPr>
            <w:tcW w:w="1057" w:type="dxa"/>
            <w:shd w:val="clear" w:color="auto" w:fill="E2EFD9"/>
          </w:tcPr>
          <w:p w:rsidR="00AD044E" w:rsidRPr="00AD044E" w:rsidRDefault="00AD044E" w:rsidP="00AD044E">
            <w:pPr>
              <w:rPr>
                <w:rFonts w:eastAsia="Georgia" w:cs="Times New Roman"/>
                <w:sz w:val="20"/>
              </w:rPr>
            </w:pPr>
            <w:r w:rsidRPr="00AD044E">
              <w:rPr>
                <w:rFonts w:eastAsia="Georgia" w:cs="Times New Roman"/>
                <w:sz w:val="20"/>
              </w:rPr>
              <w:t>0</w:t>
            </w:r>
          </w:p>
        </w:tc>
      </w:tr>
      <w:tr w:rsidR="00AD044E" w:rsidRPr="00AD044E" w:rsidTr="00F137D9">
        <w:trPr>
          <w:trHeight w:val="370"/>
          <w:jc w:val="center"/>
        </w:trPr>
        <w:tc>
          <w:tcPr>
            <w:tcW w:w="2964" w:type="dxa"/>
            <w:tcBorders>
              <w:right w:val="single" w:sz="4" w:space="0" w:color="000000"/>
            </w:tcBorders>
          </w:tcPr>
          <w:p w:rsidR="00AD044E" w:rsidRPr="00AD044E" w:rsidRDefault="00AD044E" w:rsidP="00AD044E">
            <w:pPr>
              <w:spacing w:before="8"/>
              <w:ind w:left="107"/>
              <w:rPr>
                <w:rFonts w:eastAsia="Georgia" w:cs="Times New Roman"/>
                <w:sz w:val="20"/>
              </w:rPr>
            </w:pPr>
            <w:r w:rsidRPr="00AD044E">
              <w:rPr>
                <w:rFonts w:eastAsia="Georgia" w:cs="Times New Roman"/>
                <w:spacing w:val="-2"/>
                <w:sz w:val="20"/>
              </w:rPr>
              <w:t>Telefon</w:t>
            </w:r>
          </w:p>
        </w:tc>
        <w:tc>
          <w:tcPr>
            <w:tcW w:w="984" w:type="dxa"/>
            <w:vMerge/>
            <w:tcBorders>
              <w:top w:val="nil"/>
              <w:left w:val="single" w:sz="4" w:space="0" w:color="000000"/>
              <w:bottom w:val="single" w:sz="4" w:space="0" w:color="000000"/>
              <w:right w:val="single" w:sz="4" w:space="0" w:color="000000"/>
            </w:tcBorders>
            <w:shd w:val="clear" w:color="auto" w:fill="E2EFD9"/>
          </w:tcPr>
          <w:p w:rsidR="00AD044E" w:rsidRPr="00AD044E" w:rsidRDefault="00AD044E" w:rsidP="00AD044E">
            <w:pPr>
              <w:rPr>
                <w:rFonts w:eastAsia="Georgia" w:cs="Times New Roman"/>
                <w:sz w:val="2"/>
                <w:szCs w:val="2"/>
              </w:rPr>
            </w:pPr>
          </w:p>
        </w:tc>
        <w:tc>
          <w:tcPr>
            <w:tcW w:w="1046" w:type="dxa"/>
            <w:tcBorders>
              <w:top w:val="single" w:sz="4" w:space="0" w:color="000000"/>
              <w:left w:val="single" w:sz="4" w:space="0" w:color="000000"/>
              <w:bottom w:val="single" w:sz="4" w:space="0" w:color="000000"/>
              <w:right w:val="single" w:sz="4" w:space="0" w:color="000000"/>
            </w:tcBorders>
          </w:tcPr>
          <w:p w:rsidR="00AD044E" w:rsidRPr="00AD044E" w:rsidRDefault="00AD044E" w:rsidP="00AD044E">
            <w:pPr>
              <w:rPr>
                <w:rFonts w:eastAsia="Georgia" w:cs="Times New Roman"/>
                <w:sz w:val="20"/>
              </w:rPr>
            </w:pPr>
            <w:r w:rsidRPr="00AD044E">
              <w:rPr>
                <w:rFonts w:eastAsia="Georgia" w:cs="Times New Roman"/>
                <w:sz w:val="20"/>
              </w:rPr>
              <w:t>0</w:t>
            </w:r>
          </w:p>
        </w:tc>
        <w:tc>
          <w:tcPr>
            <w:tcW w:w="981" w:type="dxa"/>
            <w:vMerge/>
            <w:tcBorders>
              <w:top w:val="nil"/>
              <w:left w:val="single" w:sz="4" w:space="0" w:color="000000"/>
            </w:tcBorders>
            <w:shd w:val="clear" w:color="auto" w:fill="E2EFD9"/>
          </w:tcPr>
          <w:p w:rsidR="00AD044E" w:rsidRPr="00AD044E" w:rsidRDefault="00AD044E" w:rsidP="00AD044E">
            <w:pPr>
              <w:rPr>
                <w:rFonts w:eastAsia="Georgia" w:cs="Times New Roman"/>
                <w:sz w:val="2"/>
                <w:szCs w:val="2"/>
              </w:rPr>
            </w:pPr>
          </w:p>
        </w:tc>
        <w:tc>
          <w:tcPr>
            <w:tcW w:w="1043" w:type="dxa"/>
          </w:tcPr>
          <w:p w:rsidR="00AD044E" w:rsidRPr="00AD044E" w:rsidRDefault="00AD044E" w:rsidP="00AD044E">
            <w:pPr>
              <w:rPr>
                <w:rFonts w:eastAsia="Georgia" w:cs="Times New Roman"/>
                <w:sz w:val="20"/>
              </w:rPr>
            </w:pPr>
            <w:r w:rsidRPr="00AD044E">
              <w:rPr>
                <w:rFonts w:eastAsia="Georgia" w:cs="Times New Roman"/>
                <w:sz w:val="20"/>
              </w:rPr>
              <w:t>4464</w:t>
            </w:r>
          </w:p>
        </w:tc>
        <w:tc>
          <w:tcPr>
            <w:tcW w:w="983" w:type="dxa"/>
            <w:vMerge/>
            <w:tcBorders>
              <w:top w:val="nil"/>
            </w:tcBorders>
            <w:shd w:val="clear" w:color="auto" w:fill="E2EFD9"/>
          </w:tcPr>
          <w:p w:rsidR="00AD044E" w:rsidRPr="00AD044E" w:rsidRDefault="00AD044E" w:rsidP="00AD044E">
            <w:pPr>
              <w:rPr>
                <w:rFonts w:eastAsia="Georgia" w:cs="Times New Roman"/>
                <w:sz w:val="2"/>
                <w:szCs w:val="2"/>
              </w:rPr>
            </w:pPr>
          </w:p>
        </w:tc>
        <w:tc>
          <w:tcPr>
            <w:tcW w:w="1057" w:type="dxa"/>
          </w:tcPr>
          <w:p w:rsidR="00AD044E" w:rsidRPr="00AD044E" w:rsidRDefault="00AD044E" w:rsidP="00AD044E">
            <w:pPr>
              <w:rPr>
                <w:rFonts w:eastAsia="Georgia" w:cs="Times New Roman"/>
                <w:sz w:val="20"/>
              </w:rPr>
            </w:pPr>
            <w:r w:rsidRPr="00AD044E">
              <w:rPr>
                <w:rFonts w:eastAsia="Georgia" w:cs="Times New Roman"/>
                <w:sz w:val="20"/>
              </w:rPr>
              <w:t>10.200</w:t>
            </w:r>
          </w:p>
        </w:tc>
      </w:tr>
      <w:tr w:rsidR="00AD044E" w:rsidRPr="00AD044E" w:rsidTr="00F137D9">
        <w:trPr>
          <w:trHeight w:val="278"/>
          <w:jc w:val="center"/>
        </w:trPr>
        <w:tc>
          <w:tcPr>
            <w:tcW w:w="2964" w:type="dxa"/>
            <w:tcBorders>
              <w:right w:val="single" w:sz="4" w:space="0" w:color="000000"/>
            </w:tcBorders>
            <w:shd w:val="clear" w:color="auto" w:fill="E2EFD9"/>
          </w:tcPr>
          <w:p w:rsidR="00AD044E" w:rsidRPr="00AD044E" w:rsidRDefault="00AD044E" w:rsidP="00AD044E">
            <w:pPr>
              <w:spacing w:before="8"/>
              <w:ind w:left="107"/>
              <w:rPr>
                <w:rFonts w:eastAsia="Georgia" w:cs="Times New Roman"/>
                <w:sz w:val="20"/>
              </w:rPr>
            </w:pPr>
            <w:r w:rsidRPr="00AD044E">
              <w:rPr>
                <w:rFonts w:eastAsia="Georgia" w:cs="Times New Roman"/>
                <w:spacing w:val="-4"/>
                <w:sz w:val="20"/>
              </w:rPr>
              <w:t>Sosyal</w:t>
            </w:r>
            <w:r w:rsidRPr="00AD044E">
              <w:rPr>
                <w:rFonts w:eastAsia="Georgia" w:cs="Times New Roman"/>
                <w:spacing w:val="-5"/>
                <w:sz w:val="20"/>
              </w:rPr>
              <w:t xml:space="preserve"> </w:t>
            </w:r>
            <w:r w:rsidRPr="00AD044E">
              <w:rPr>
                <w:rFonts w:eastAsia="Georgia" w:cs="Times New Roman"/>
                <w:spacing w:val="-2"/>
                <w:sz w:val="20"/>
              </w:rPr>
              <w:t>Faaliyetler</w:t>
            </w:r>
          </w:p>
        </w:tc>
        <w:tc>
          <w:tcPr>
            <w:tcW w:w="984" w:type="dxa"/>
            <w:vMerge/>
            <w:tcBorders>
              <w:top w:val="nil"/>
              <w:left w:val="single" w:sz="4" w:space="0" w:color="000000"/>
              <w:bottom w:val="single" w:sz="4" w:space="0" w:color="000000"/>
              <w:right w:val="single" w:sz="4" w:space="0" w:color="000000"/>
            </w:tcBorders>
            <w:shd w:val="clear" w:color="auto" w:fill="E2EFD9"/>
          </w:tcPr>
          <w:p w:rsidR="00AD044E" w:rsidRPr="00AD044E" w:rsidRDefault="00AD044E" w:rsidP="00AD044E">
            <w:pPr>
              <w:rPr>
                <w:rFonts w:eastAsia="Georgia" w:cs="Times New Roman"/>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E2EFD9"/>
          </w:tcPr>
          <w:p w:rsidR="00AD044E" w:rsidRPr="00AD044E" w:rsidRDefault="00AD044E" w:rsidP="00AD044E">
            <w:pPr>
              <w:rPr>
                <w:rFonts w:eastAsia="Georgia" w:cs="Times New Roman"/>
                <w:sz w:val="20"/>
              </w:rPr>
            </w:pPr>
            <w:r w:rsidRPr="00AD044E">
              <w:rPr>
                <w:rFonts w:eastAsia="Georgia" w:cs="Times New Roman"/>
                <w:sz w:val="20"/>
              </w:rPr>
              <w:t>0</w:t>
            </w:r>
          </w:p>
        </w:tc>
        <w:tc>
          <w:tcPr>
            <w:tcW w:w="981" w:type="dxa"/>
            <w:vMerge/>
            <w:tcBorders>
              <w:top w:val="nil"/>
              <w:left w:val="single" w:sz="4" w:space="0" w:color="000000"/>
            </w:tcBorders>
            <w:shd w:val="clear" w:color="auto" w:fill="E2EFD9"/>
          </w:tcPr>
          <w:p w:rsidR="00AD044E" w:rsidRPr="00AD044E" w:rsidRDefault="00AD044E" w:rsidP="00AD044E">
            <w:pPr>
              <w:rPr>
                <w:rFonts w:eastAsia="Georgia" w:cs="Times New Roman"/>
                <w:sz w:val="2"/>
                <w:szCs w:val="2"/>
              </w:rPr>
            </w:pPr>
          </w:p>
        </w:tc>
        <w:tc>
          <w:tcPr>
            <w:tcW w:w="1043" w:type="dxa"/>
            <w:shd w:val="clear" w:color="auto" w:fill="E2EFD9"/>
          </w:tcPr>
          <w:p w:rsidR="00AD044E" w:rsidRPr="00AD044E" w:rsidRDefault="00AD044E" w:rsidP="00AD044E">
            <w:pPr>
              <w:rPr>
                <w:rFonts w:eastAsia="Georgia" w:cs="Times New Roman"/>
                <w:sz w:val="20"/>
              </w:rPr>
            </w:pPr>
            <w:r w:rsidRPr="00AD044E">
              <w:rPr>
                <w:rFonts w:eastAsia="Georgia" w:cs="Times New Roman"/>
                <w:sz w:val="20"/>
              </w:rPr>
              <w:t>0</w:t>
            </w:r>
          </w:p>
        </w:tc>
        <w:tc>
          <w:tcPr>
            <w:tcW w:w="983" w:type="dxa"/>
            <w:vMerge/>
            <w:tcBorders>
              <w:top w:val="nil"/>
            </w:tcBorders>
            <w:shd w:val="clear" w:color="auto" w:fill="E2EFD9"/>
          </w:tcPr>
          <w:p w:rsidR="00AD044E" w:rsidRPr="00AD044E" w:rsidRDefault="00AD044E" w:rsidP="00AD044E">
            <w:pPr>
              <w:rPr>
                <w:rFonts w:eastAsia="Georgia" w:cs="Times New Roman"/>
                <w:sz w:val="2"/>
                <w:szCs w:val="2"/>
              </w:rPr>
            </w:pPr>
          </w:p>
        </w:tc>
        <w:tc>
          <w:tcPr>
            <w:tcW w:w="1057" w:type="dxa"/>
            <w:shd w:val="clear" w:color="auto" w:fill="E2EFD9"/>
          </w:tcPr>
          <w:p w:rsidR="00AD044E" w:rsidRPr="00AD044E" w:rsidRDefault="00AD044E" w:rsidP="00AD044E">
            <w:pPr>
              <w:rPr>
                <w:rFonts w:eastAsia="Georgia" w:cs="Times New Roman"/>
                <w:sz w:val="20"/>
              </w:rPr>
            </w:pPr>
            <w:r w:rsidRPr="00AD044E">
              <w:rPr>
                <w:rFonts w:eastAsia="Georgia" w:cs="Times New Roman"/>
                <w:sz w:val="20"/>
              </w:rPr>
              <w:t>0</w:t>
            </w:r>
          </w:p>
        </w:tc>
      </w:tr>
      <w:tr w:rsidR="00AD044E" w:rsidRPr="00AD044E" w:rsidTr="00F137D9">
        <w:trPr>
          <w:trHeight w:val="280"/>
          <w:jc w:val="center"/>
        </w:trPr>
        <w:tc>
          <w:tcPr>
            <w:tcW w:w="2964" w:type="dxa"/>
            <w:tcBorders>
              <w:right w:val="single" w:sz="4" w:space="0" w:color="000000"/>
            </w:tcBorders>
            <w:shd w:val="clear" w:color="auto" w:fill="E2EFD9"/>
          </w:tcPr>
          <w:p w:rsidR="00AD044E" w:rsidRPr="00AD044E" w:rsidRDefault="00AD044E" w:rsidP="00AD044E">
            <w:pPr>
              <w:spacing w:before="10"/>
              <w:ind w:left="107"/>
              <w:rPr>
                <w:rFonts w:eastAsia="Georgia" w:cs="Times New Roman"/>
                <w:sz w:val="20"/>
              </w:rPr>
            </w:pPr>
            <w:r w:rsidRPr="00AD044E">
              <w:rPr>
                <w:rFonts w:eastAsia="Georgia" w:cs="Times New Roman"/>
                <w:spacing w:val="-2"/>
                <w:sz w:val="20"/>
              </w:rPr>
              <w:t>Kırtasiye</w:t>
            </w:r>
          </w:p>
        </w:tc>
        <w:tc>
          <w:tcPr>
            <w:tcW w:w="984" w:type="dxa"/>
            <w:vMerge/>
            <w:tcBorders>
              <w:top w:val="nil"/>
              <w:left w:val="single" w:sz="4" w:space="0" w:color="000000"/>
              <w:bottom w:val="single" w:sz="4" w:space="0" w:color="000000"/>
              <w:right w:val="single" w:sz="4" w:space="0" w:color="000000"/>
            </w:tcBorders>
            <w:shd w:val="clear" w:color="auto" w:fill="E2EFD9"/>
          </w:tcPr>
          <w:p w:rsidR="00AD044E" w:rsidRPr="00AD044E" w:rsidRDefault="00AD044E" w:rsidP="00AD044E">
            <w:pPr>
              <w:rPr>
                <w:rFonts w:eastAsia="Georgia" w:cs="Times New Roman"/>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E2EFD9"/>
          </w:tcPr>
          <w:p w:rsidR="00AD044E" w:rsidRPr="00AD044E" w:rsidRDefault="00AD044E" w:rsidP="00AD044E">
            <w:pPr>
              <w:rPr>
                <w:rFonts w:eastAsia="Georgia" w:cs="Times New Roman"/>
                <w:sz w:val="20"/>
              </w:rPr>
            </w:pPr>
            <w:r w:rsidRPr="00AD044E">
              <w:rPr>
                <w:rFonts w:eastAsia="Georgia" w:cs="Times New Roman"/>
                <w:sz w:val="20"/>
              </w:rPr>
              <w:t>0</w:t>
            </w:r>
          </w:p>
        </w:tc>
        <w:tc>
          <w:tcPr>
            <w:tcW w:w="981" w:type="dxa"/>
            <w:vMerge/>
            <w:tcBorders>
              <w:top w:val="nil"/>
              <w:left w:val="single" w:sz="4" w:space="0" w:color="000000"/>
            </w:tcBorders>
            <w:shd w:val="clear" w:color="auto" w:fill="E2EFD9"/>
          </w:tcPr>
          <w:p w:rsidR="00AD044E" w:rsidRPr="00AD044E" w:rsidRDefault="00AD044E" w:rsidP="00AD044E">
            <w:pPr>
              <w:rPr>
                <w:rFonts w:eastAsia="Georgia" w:cs="Times New Roman"/>
                <w:sz w:val="2"/>
                <w:szCs w:val="2"/>
              </w:rPr>
            </w:pPr>
          </w:p>
        </w:tc>
        <w:tc>
          <w:tcPr>
            <w:tcW w:w="1043" w:type="dxa"/>
            <w:shd w:val="clear" w:color="auto" w:fill="E2EFD9"/>
          </w:tcPr>
          <w:p w:rsidR="00AD044E" w:rsidRPr="00AD044E" w:rsidRDefault="00AD044E" w:rsidP="00AD044E">
            <w:pPr>
              <w:rPr>
                <w:rFonts w:eastAsia="Georgia" w:cs="Times New Roman"/>
                <w:sz w:val="20"/>
              </w:rPr>
            </w:pPr>
            <w:r w:rsidRPr="00AD044E">
              <w:rPr>
                <w:rFonts w:eastAsia="Georgia" w:cs="Times New Roman"/>
                <w:sz w:val="20"/>
              </w:rPr>
              <w:t>6465</w:t>
            </w:r>
          </w:p>
        </w:tc>
        <w:tc>
          <w:tcPr>
            <w:tcW w:w="983" w:type="dxa"/>
            <w:vMerge/>
            <w:tcBorders>
              <w:top w:val="nil"/>
            </w:tcBorders>
            <w:shd w:val="clear" w:color="auto" w:fill="E2EFD9"/>
          </w:tcPr>
          <w:p w:rsidR="00AD044E" w:rsidRPr="00AD044E" w:rsidRDefault="00AD044E" w:rsidP="00AD044E">
            <w:pPr>
              <w:rPr>
                <w:rFonts w:eastAsia="Georgia" w:cs="Times New Roman"/>
                <w:sz w:val="2"/>
                <w:szCs w:val="2"/>
              </w:rPr>
            </w:pPr>
          </w:p>
        </w:tc>
        <w:tc>
          <w:tcPr>
            <w:tcW w:w="1057" w:type="dxa"/>
            <w:shd w:val="clear" w:color="auto" w:fill="E2EFD9"/>
          </w:tcPr>
          <w:p w:rsidR="00AD044E" w:rsidRPr="00AD044E" w:rsidRDefault="00AD044E" w:rsidP="00AD044E">
            <w:pPr>
              <w:rPr>
                <w:rFonts w:eastAsia="Georgia" w:cs="Times New Roman"/>
                <w:sz w:val="20"/>
              </w:rPr>
            </w:pPr>
            <w:r w:rsidRPr="00AD044E">
              <w:rPr>
                <w:rFonts w:eastAsia="Georgia" w:cs="Times New Roman"/>
                <w:sz w:val="20"/>
              </w:rPr>
              <w:t>7591</w:t>
            </w:r>
          </w:p>
        </w:tc>
      </w:tr>
      <w:tr w:rsidR="00AD044E" w:rsidRPr="00AD044E" w:rsidTr="00F137D9">
        <w:trPr>
          <w:trHeight w:val="549"/>
          <w:jc w:val="center"/>
        </w:trPr>
        <w:tc>
          <w:tcPr>
            <w:tcW w:w="2964" w:type="dxa"/>
            <w:tcBorders>
              <w:right w:val="single" w:sz="4" w:space="0" w:color="000000"/>
            </w:tcBorders>
            <w:shd w:val="clear" w:color="auto" w:fill="E2EFD9"/>
          </w:tcPr>
          <w:p w:rsidR="00AD044E" w:rsidRPr="00AD044E" w:rsidRDefault="00AD044E" w:rsidP="00AD044E">
            <w:pPr>
              <w:spacing w:before="8"/>
              <w:ind w:left="107"/>
              <w:rPr>
                <w:rFonts w:eastAsia="Georgia" w:cs="Times New Roman"/>
                <w:sz w:val="20"/>
              </w:rPr>
            </w:pPr>
            <w:r w:rsidRPr="00AD044E">
              <w:rPr>
                <w:rFonts w:eastAsia="Georgia" w:cs="Times New Roman"/>
                <w:spacing w:val="-4"/>
                <w:w w:val="95"/>
                <w:sz w:val="20"/>
              </w:rPr>
              <w:t>GENEL</w:t>
            </w:r>
          </w:p>
        </w:tc>
        <w:tc>
          <w:tcPr>
            <w:tcW w:w="984" w:type="dxa"/>
            <w:vMerge/>
            <w:tcBorders>
              <w:top w:val="nil"/>
              <w:left w:val="single" w:sz="4" w:space="0" w:color="000000"/>
              <w:bottom w:val="single" w:sz="4" w:space="0" w:color="000000"/>
              <w:right w:val="single" w:sz="4" w:space="0" w:color="000000"/>
            </w:tcBorders>
            <w:shd w:val="clear" w:color="auto" w:fill="E2EFD9"/>
          </w:tcPr>
          <w:p w:rsidR="00AD044E" w:rsidRPr="00AD044E" w:rsidRDefault="00AD044E" w:rsidP="00AD044E">
            <w:pPr>
              <w:rPr>
                <w:rFonts w:eastAsia="Georgia" w:cs="Times New Roman"/>
                <w:sz w:val="2"/>
                <w:szCs w:val="2"/>
              </w:rPr>
            </w:pPr>
          </w:p>
        </w:tc>
        <w:tc>
          <w:tcPr>
            <w:tcW w:w="1046" w:type="dxa"/>
            <w:tcBorders>
              <w:top w:val="single" w:sz="4" w:space="0" w:color="000000"/>
              <w:left w:val="single" w:sz="4" w:space="0" w:color="000000"/>
              <w:bottom w:val="single" w:sz="4" w:space="0" w:color="000000"/>
              <w:right w:val="single" w:sz="4" w:space="0" w:color="000000"/>
            </w:tcBorders>
            <w:shd w:val="clear" w:color="auto" w:fill="E2EFD9"/>
          </w:tcPr>
          <w:p w:rsidR="00AD044E" w:rsidRPr="00AD044E" w:rsidRDefault="00AD044E" w:rsidP="00AD044E">
            <w:pPr>
              <w:rPr>
                <w:rFonts w:eastAsia="Georgia" w:cs="Times New Roman"/>
              </w:rPr>
            </w:pPr>
          </w:p>
        </w:tc>
        <w:tc>
          <w:tcPr>
            <w:tcW w:w="981" w:type="dxa"/>
            <w:vMerge/>
            <w:tcBorders>
              <w:top w:val="nil"/>
              <w:left w:val="single" w:sz="4" w:space="0" w:color="000000"/>
            </w:tcBorders>
            <w:shd w:val="clear" w:color="auto" w:fill="E2EFD9"/>
          </w:tcPr>
          <w:p w:rsidR="00AD044E" w:rsidRPr="00AD044E" w:rsidRDefault="00AD044E" w:rsidP="00AD044E">
            <w:pPr>
              <w:rPr>
                <w:rFonts w:eastAsia="Georgia" w:cs="Times New Roman"/>
                <w:sz w:val="2"/>
                <w:szCs w:val="2"/>
              </w:rPr>
            </w:pPr>
          </w:p>
        </w:tc>
        <w:tc>
          <w:tcPr>
            <w:tcW w:w="1043" w:type="dxa"/>
            <w:shd w:val="clear" w:color="auto" w:fill="E2EFD9"/>
          </w:tcPr>
          <w:p w:rsidR="00AD044E" w:rsidRPr="00AD044E" w:rsidRDefault="00AD044E" w:rsidP="00AD044E">
            <w:pPr>
              <w:rPr>
                <w:rFonts w:eastAsia="Georgia" w:cs="Times New Roman"/>
              </w:rPr>
            </w:pPr>
            <w:r w:rsidRPr="00AD044E">
              <w:rPr>
                <w:rFonts w:eastAsia="Georgia" w:cs="Times New Roman"/>
              </w:rPr>
              <w:t>10.929</w:t>
            </w:r>
          </w:p>
        </w:tc>
        <w:tc>
          <w:tcPr>
            <w:tcW w:w="983" w:type="dxa"/>
            <w:vMerge/>
            <w:tcBorders>
              <w:top w:val="nil"/>
            </w:tcBorders>
            <w:shd w:val="clear" w:color="auto" w:fill="E2EFD9"/>
          </w:tcPr>
          <w:p w:rsidR="00AD044E" w:rsidRPr="00AD044E" w:rsidRDefault="00AD044E" w:rsidP="00AD044E">
            <w:pPr>
              <w:rPr>
                <w:rFonts w:eastAsia="Georgia" w:cs="Times New Roman"/>
                <w:sz w:val="2"/>
                <w:szCs w:val="2"/>
              </w:rPr>
            </w:pPr>
          </w:p>
        </w:tc>
        <w:tc>
          <w:tcPr>
            <w:tcW w:w="1057" w:type="dxa"/>
            <w:shd w:val="clear" w:color="auto" w:fill="E2EFD9"/>
          </w:tcPr>
          <w:p w:rsidR="00AD044E" w:rsidRPr="00AD044E" w:rsidRDefault="00AD044E" w:rsidP="00AD044E">
            <w:pPr>
              <w:rPr>
                <w:rFonts w:eastAsia="Georgia" w:cs="Times New Roman"/>
              </w:rPr>
            </w:pPr>
            <w:r w:rsidRPr="00AD044E">
              <w:rPr>
                <w:rFonts w:eastAsia="Georgia" w:cs="Times New Roman"/>
              </w:rPr>
              <w:t>108.442</w:t>
            </w:r>
          </w:p>
        </w:tc>
      </w:tr>
    </w:tbl>
    <w:p w:rsidR="00AD044E" w:rsidRPr="00AD044E" w:rsidRDefault="00AD044E" w:rsidP="00AD044E">
      <w:pPr>
        <w:widowControl w:val="0"/>
        <w:autoSpaceDE w:val="0"/>
        <w:autoSpaceDN w:val="0"/>
        <w:spacing w:before="117" w:after="0" w:line="240" w:lineRule="auto"/>
        <w:rPr>
          <w:rFonts w:eastAsia="Georgia" w:cs="Times New Roman"/>
          <w:color w:val="auto"/>
          <w:sz w:val="20"/>
          <w:szCs w:val="24"/>
        </w:rPr>
      </w:pPr>
    </w:p>
    <w:p w:rsidR="00AD044E" w:rsidRPr="00AD044E" w:rsidRDefault="00AD044E" w:rsidP="00AD044E">
      <w:pPr>
        <w:widowControl w:val="0"/>
        <w:tabs>
          <w:tab w:val="left" w:pos="1675"/>
        </w:tabs>
        <w:autoSpaceDE w:val="0"/>
        <w:autoSpaceDN w:val="0"/>
        <w:spacing w:before="283" w:after="0" w:line="240" w:lineRule="auto"/>
        <w:outlineLvl w:val="1"/>
        <w:rPr>
          <w:rFonts w:eastAsiaTheme="majorEastAsia" w:cs="Times New Roman"/>
          <w:bCs/>
          <w:color w:val="000000" w:themeColor="text1"/>
          <w:w w:val="105"/>
          <w:sz w:val="28"/>
        </w:rPr>
      </w:pPr>
      <w:bookmarkStart w:id="190" w:name="a16"/>
      <w:bookmarkStart w:id="191" w:name="_Toc162007235"/>
      <w:bookmarkEnd w:id="190"/>
      <w:r w:rsidRPr="00AD044E">
        <w:rPr>
          <w:rFonts w:eastAsiaTheme="majorEastAsia" w:cs="Times New Roman"/>
          <w:bCs/>
          <w:color w:val="000000" w:themeColor="text1"/>
          <w:w w:val="105"/>
          <w:sz w:val="28"/>
        </w:rPr>
        <w:t>2.7.</w:t>
      </w:r>
      <w:r w:rsidR="004840B7" w:rsidRPr="00F137D9">
        <w:rPr>
          <w:rFonts w:eastAsiaTheme="majorEastAsia" w:cs="Times New Roman"/>
          <w:bCs/>
          <w:color w:val="000000" w:themeColor="text1"/>
          <w:w w:val="105"/>
          <w:sz w:val="28"/>
        </w:rPr>
        <w:t>5</w:t>
      </w:r>
      <w:r w:rsidRPr="00AD044E">
        <w:rPr>
          <w:rFonts w:eastAsiaTheme="majorEastAsia" w:cs="Times New Roman"/>
          <w:bCs/>
          <w:color w:val="000000" w:themeColor="text1"/>
          <w:w w:val="105"/>
          <w:sz w:val="28"/>
        </w:rPr>
        <w:t>. İstatistiki</w:t>
      </w:r>
      <w:r w:rsidRPr="00AD044E">
        <w:rPr>
          <w:rFonts w:eastAsiaTheme="majorEastAsia" w:cs="Times New Roman"/>
          <w:bCs/>
          <w:color w:val="000000" w:themeColor="text1"/>
          <w:spacing w:val="24"/>
          <w:w w:val="110"/>
          <w:sz w:val="28"/>
        </w:rPr>
        <w:t xml:space="preserve"> </w:t>
      </w:r>
      <w:r w:rsidRPr="00AD044E">
        <w:rPr>
          <w:rFonts w:eastAsiaTheme="majorEastAsia" w:cs="Times New Roman"/>
          <w:bCs/>
          <w:color w:val="000000" w:themeColor="text1"/>
          <w:spacing w:val="-2"/>
          <w:w w:val="110"/>
          <w:sz w:val="28"/>
        </w:rPr>
        <w:t>Veriler</w:t>
      </w:r>
      <w:bookmarkEnd w:id="191"/>
    </w:p>
    <w:p w:rsidR="00AD044E" w:rsidRPr="00AD044E" w:rsidRDefault="00AD044E" w:rsidP="00AD044E">
      <w:pPr>
        <w:keepNext/>
        <w:keepLines/>
        <w:tabs>
          <w:tab w:val="left" w:pos="1709"/>
        </w:tabs>
        <w:spacing w:before="200" w:after="0"/>
        <w:outlineLvl w:val="3"/>
        <w:rPr>
          <w:rFonts w:eastAsiaTheme="majorEastAsia" w:cs="Times New Roman"/>
          <w:bCs/>
          <w:iCs/>
          <w:color w:val="000000" w:themeColor="text1"/>
          <w:szCs w:val="24"/>
        </w:rPr>
      </w:pPr>
      <w:r w:rsidRPr="00AD044E">
        <w:rPr>
          <w:rFonts w:eastAsiaTheme="majorEastAsia" w:cs="Times New Roman"/>
          <w:b w:val="0"/>
          <w:bCs/>
          <w:iCs/>
          <w:color w:val="000000" w:themeColor="text1"/>
          <w:w w:val="105"/>
          <w:szCs w:val="24"/>
        </w:rPr>
        <w:t xml:space="preserve">      </w:t>
      </w:r>
      <w:r w:rsidRPr="00AD044E">
        <w:rPr>
          <w:rFonts w:eastAsiaTheme="majorEastAsia" w:cs="Times New Roman"/>
          <w:bCs/>
          <w:iCs/>
          <w:color w:val="000000" w:themeColor="text1"/>
          <w:w w:val="105"/>
          <w:szCs w:val="24"/>
        </w:rPr>
        <w:t>Öğrenci Mevcutları</w:t>
      </w:r>
    </w:p>
    <w:tbl>
      <w:tblPr>
        <w:tblW w:w="0" w:type="auto"/>
        <w:tblInd w:w="294" w:type="dxa"/>
        <w:shd w:val="clear" w:color="auto" w:fill="D6E3BC" w:themeFill="accent3" w:themeFillTint="66"/>
        <w:tblLayout w:type="fixed"/>
        <w:tblCellMar>
          <w:left w:w="0" w:type="dxa"/>
          <w:right w:w="0" w:type="dxa"/>
        </w:tblCellMar>
        <w:tblLook w:val="0000" w:firstRow="0" w:lastRow="0" w:firstColumn="0" w:lastColumn="0" w:noHBand="0" w:noVBand="0"/>
      </w:tblPr>
      <w:tblGrid>
        <w:gridCol w:w="1796"/>
        <w:gridCol w:w="660"/>
        <w:gridCol w:w="720"/>
        <w:gridCol w:w="760"/>
        <w:gridCol w:w="440"/>
        <w:gridCol w:w="240"/>
        <w:gridCol w:w="540"/>
        <w:gridCol w:w="740"/>
        <w:gridCol w:w="480"/>
        <w:gridCol w:w="220"/>
        <w:gridCol w:w="720"/>
        <w:gridCol w:w="720"/>
      </w:tblGrid>
      <w:tr w:rsidR="00AD044E" w:rsidRPr="00AD044E" w:rsidTr="00F137D9">
        <w:trPr>
          <w:trHeight w:val="560"/>
        </w:trPr>
        <w:tc>
          <w:tcPr>
            <w:tcW w:w="1796" w:type="dxa"/>
            <w:tcBorders>
              <w:top w:val="single" w:sz="8" w:space="0" w:color="0070C0"/>
              <w:left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660" w:type="dxa"/>
            <w:tcBorders>
              <w:top w:val="single" w:sz="8" w:space="0" w:color="0070C0"/>
              <w:right w:val="single" w:sz="8" w:space="0" w:color="92CDDC"/>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1480" w:type="dxa"/>
            <w:gridSpan w:val="2"/>
            <w:tcBorders>
              <w:top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2021-2022</w:t>
            </w:r>
          </w:p>
        </w:tc>
        <w:tc>
          <w:tcPr>
            <w:tcW w:w="440" w:type="dxa"/>
            <w:tcBorders>
              <w:top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1520" w:type="dxa"/>
            <w:gridSpan w:val="3"/>
            <w:tcBorders>
              <w:top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2022–2023</w:t>
            </w:r>
          </w:p>
        </w:tc>
        <w:tc>
          <w:tcPr>
            <w:tcW w:w="480" w:type="dxa"/>
            <w:tcBorders>
              <w:top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1660" w:type="dxa"/>
            <w:gridSpan w:val="3"/>
            <w:tcBorders>
              <w:top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2023–2024</w:t>
            </w:r>
          </w:p>
        </w:tc>
      </w:tr>
      <w:tr w:rsidR="00AD044E" w:rsidRPr="00AD044E" w:rsidTr="00F137D9">
        <w:trPr>
          <w:trHeight w:val="242"/>
        </w:trPr>
        <w:tc>
          <w:tcPr>
            <w:tcW w:w="1796" w:type="dxa"/>
            <w:tcBorders>
              <w:left w:val="single" w:sz="8" w:space="0" w:color="0070C0"/>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660" w:type="dxa"/>
            <w:tcBorders>
              <w:bottom w:val="single" w:sz="8" w:space="0" w:color="0070C0"/>
              <w:right w:val="single" w:sz="8" w:space="0" w:color="92CDDC"/>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92CDDC"/>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760" w:type="dxa"/>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440" w:type="dxa"/>
            <w:tcBorders>
              <w:bottom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240" w:type="dxa"/>
            <w:tcBorders>
              <w:bottom w:val="single" w:sz="8" w:space="0" w:color="0070C0"/>
              <w:right w:val="single" w:sz="8" w:space="0" w:color="92CDDC"/>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540" w:type="dxa"/>
            <w:tcBorders>
              <w:bottom w:val="single" w:sz="8" w:space="0" w:color="0070C0"/>
              <w:right w:val="single" w:sz="8" w:space="0" w:color="92CDDC"/>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740" w:type="dxa"/>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480" w:type="dxa"/>
            <w:tcBorders>
              <w:bottom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220" w:type="dxa"/>
            <w:tcBorders>
              <w:bottom w:val="single" w:sz="8" w:space="0" w:color="0070C0"/>
              <w:right w:val="single" w:sz="8" w:space="0" w:color="92CDDC"/>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92CDDC"/>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r>
      <w:tr w:rsidR="00AD044E" w:rsidRPr="00AD044E" w:rsidTr="00F137D9">
        <w:trPr>
          <w:trHeight w:val="226"/>
        </w:trPr>
        <w:tc>
          <w:tcPr>
            <w:tcW w:w="1796" w:type="dxa"/>
            <w:tcBorders>
              <w:left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SINIFLAR</w:t>
            </w:r>
          </w:p>
        </w:tc>
        <w:tc>
          <w:tcPr>
            <w:tcW w:w="66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E</w:t>
            </w:r>
          </w:p>
        </w:tc>
        <w:tc>
          <w:tcPr>
            <w:tcW w:w="7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K</w:t>
            </w:r>
          </w:p>
        </w:tc>
        <w:tc>
          <w:tcPr>
            <w:tcW w:w="76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T</w:t>
            </w:r>
          </w:p>
        </w:tc>
        <w:tc>
          <w:tcPr>
            <w:tcW w:w="440" w:type="dxa"/>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E</w:t>
            </w:r>
          </w:p>
        </w:tc>
        <w:tc>
          <w:tcPr>
            <w:tcW w:w="24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54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K</w:t>
            </w:r>
          </w:p>
        </w:tc>
        <w:tc>
          <w:tcPr>
            <w:tcW w:w="74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T</w:t>
            </w:r>
          </w:p>
        </w:tc>
        <w:tc>
          <w:tcPr>
            <w:tcW w:w="480" w:type="dxa"/>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E</w:t>
            </w:r>
          </w:p>
        </w:tc>
        <w:tc>
          <w:tcPr>
            <w:tcW w:w="2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K</w:t>
            </w:r>
          </w:p>
        </w:tc>
        <w:tc>
          <w:tcPr>
            <w:tcW w:w="7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T</w:t>
            </w:r>
          </w:p>
        </w:tc>
      </w:tr>
      <w:tr w:rsidR="00AD044E" w:rsidRPr="00AD044E" w:rsidTr="00F137D9">
        <w:trPr>
          <w:trHeight w:val="238"/>
        </w:trPr>
        <w:tc>
          <w:tcPr>
            <w:tcW w:w="1796" w:type="dxa"/>
            <w:tcBorders>
              <w:left w:val="single" w:sz="8" w:space="0" w:color="0070C0"/>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66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6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440" w:type="dxa"/>
            <w:tcBorders>
              <w:bottom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24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54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4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480" w:type="dxa"/>
            <w:tcBorders>
              <w:bottom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2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r>
      <w:tr w:rsidR="00AD044E" w:rsidRPr="00AD044E" w:rsidTr="00F137D9">
        <w:trPr>
          <w:trHeight w:val="226"/>
        </w:trPr>
        <w:tc>
          <w:tcPr>
            <w:tcW w:w="1796" w:type="dxa"/>
            <w:tcBorders>
              <w:left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9.SINIFLAR</w:t>
            </w:r>
          </w:p>
        </w:tc>
        <w:tc>
          <w:tcPr>
            <w:tcW w:w="66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0</w:t>
            </w:r>
          </w:p>
        </w:tc>
        <w:tc>
          <w:tcPr>
            <w:tcW w:w="7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120</w:t>
            </w:r>
          </w:p>
        </w:tc>
        <w:tc>
          <w:tcPr>
            <w:tcW w:w="76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120</w:t>
            </w:r>
          </w:p>
        </w:tc>
        <w:tc>
          <w:tcPr>
            <w:tcW w:w="440" w:type="dxa"/>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0</w:t>
            </w:r>
          </w:p>
        </w:tc>
        <w:tc>
          <w:tcPr>
            <w:tcW w:w="24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54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233</w:t>
            </w:r>
          </w:p>
        </w:tc>
        <w:tc>
          <w:tcPr>
            <w:tcW w:w="74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233</w:t>
            </w:r>
          </w:p>
        </w:tc>
        <w:tc>
          <w:tcPr>
            <w:tcW w:w="480" w:type="dxa"/>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0</w:t>
            </w:r>
          </w:p>
        </w:tc>
        <w:tc>
          <w:tcPr>
            <w:tcW w:w="2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467</w:t>
            </w:r>
          </w:p>
        </w:tc>
        <w:tc>
          <w:tcPr>
            <w:tcW w:w="7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467</w:t>
            </w:r>
          </w:p>
        </w:tc>
      </w:tr>
      <w:tr w:rsidR="00AD044E" w:rsidRPr="00AD044E" w:rsidTr="00F137D9">
        <w:trPr>
          <w:trHeight w:val="238"/>
        </w:trPr>
        <w:tc>
          <w:tcPr>
            <w:tcW w:w="1796" w:type="dxa"/>
            <w:tcBorders>
              <w:left w:val="single" w:sz="8" w:space="0" w:color="0070C0"/>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66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6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440" w:type="dxa"/>
            <w:tcBorders>
              <w:bottom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24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54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4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480" w:type="dxa"/>
            <w:tcBorders>
              <w:bottom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2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r>
      <w:tr w:rsidR="00AD044E" w:rsidRPr="00AD044E" w:rsidTr="00F137D9">
        <w:trPr>
          <w:trHeight w:val="226"/>
        </w:trPr>
        <w:tc>
          <w:tcPr>
            <w:tcW w:w="1796" w:type="dxa"/>
            <w:tcBorders>
              <w:left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10.SINIFLAR</w:t>
            </w:r>
          </w:p>
        </w:tc>
        <w:tc>
          <w:tcPr>
            <w:tcW w:w="66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0</w:t>
            </w:r>
          </w:p>
        </w:tc>
        <w:tc>
          <w:tcPr>
            <w:tcW w:w="7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90</w:t>
            </w:r>
          </w:p>
        </w:tc>
        <w:tc>
          <w:tcPr>
            <w:tcW w:w="76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90</w:t>
            </w:r>
          </w:p>
        </w:tc>
        <w:tc>
          <w:tcPr>
            <w:tcW w:w="440" w:type="dxa"/>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0</w:t>
            </w:r>
          </w:p>
        </w:tc>
        <w:tc>
          <w:tcPr>
            <w:tcW w:w="24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54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187</w:t>
            </w:r>
          </w:p>
        </w:tc>
        <w:tc>
          <w:tcPr>
            <w:tcW w:w="74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187</w:t>
            </w:r>
          </w:p>
        </w:tc>
        <w:tc>
          <w:tcPr>
            <w:tcW w:w="480" w:type="dxa"/>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0</w:t>
            </w:r>
          </w:p>
        </w:tc>
        <w:tc>
          <w:tcPr>
            <w:tcW w:w="2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151</w:t>
            </w:r>
          </w:p>
        </w:tc>
        <w:tc>
          <w:tcPr>
            <w:tcW w:w="7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151</w:t>
            </w:r>
          </w:p>
        </w:tc>
      </w:tr>
      <w:tr w:rsidR="00AD044E" w:rsidRPr="00AD044E" w:rsidTr="00F137D9">
        <w:trPr>
          <w:trHeight w:val="238"/>
        </w:trPr>
        <w:tc>
          <w:tcPr>
            <w:tcW w:w="1796" w:type="dxa"/>
            <w:tcBorders>
              <w:left w:val="single" w:sz="8" w:space="0" w:color="0070C0"/>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66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6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440" w:type="dxa"/>
            <w:tcBorders>
              <w:bottom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24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54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4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480" w:type="dxa"/>
            <w:tcBorders>
              <w:bottom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2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r>
      <w:tr w:rsidR="00AD044E" w:rsidRPr="00AD044E" w:rsidTr="00F137D9">
        <w:trPr>
          <w:trHeight w:val="224"/>
        </w:trPr>
        <w:tc>
          <w:tcPr>
            <w:tcW w:w="1796" w:type="dxa"/>
            <w:tcBorders>
              <w:left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11.SINIFLAR</w:t>
            </w:r>
          </w:p>
        </w:tc>
        <w:tc>
          <w:tcPr>
            <w:tcW w:w="66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0</w:t>
            </w:r>
          </w:p>
        </w:tc>
        <w:tc>
          <w:tcPr>
            <w:tcW w:w="7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80</w:t>
            </w:r>
          </w:p>
        </w:tc>
        <w:tc>
          <w:tcPr>
            <w:tcW w:w="76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80</w:t>
            </w:r>
          </w:p>
        </w:tc>
        <w:tc>
          <w:tcPr>
            <w:tcW w:w="440" w:type="dxa"/>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0</w:t>
            </w:r>
          </w:p>
        </w:tc>
        <w:tc>
          <w:tcPr>
            <w:tcW w:w="24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54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142</w:t>
            </w:r>
          </w:p>
        </w:tc>
        <w:tc>
          <w:tcPr>
            <w:tcW w:w="74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142</w:t>
            </w:r>
          </w:p>
        </w:tc>
        <w:tc>
          <w:tcPr>
            <w:tcW w:w="480" w:type="dxa"/>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0</w:t>
            </w:r>
          </w:p>
        </w:tc>
        <w:tc>
          <w:tcPr>
            <w:tcW w:w="2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129</w:t>
            </w:r>
          </w:p>
        </w:tc>
        <w:tc>
          <w:tcPr>
            <w:tcW w:w="7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129</w:t>
            </w:r>
          </w:p>
        </w:tc>
      </w:tr>
      <w:tr w:rsidR="00AD044E" w:rsidRPr="00AD044E" w:rsidTr="00F137D9">
        <w:trPr>
          <w:trHeight w:val="241"/>
        </w:trPr>
        <w:tc>
          <w:tcPr>
            <w:tcW w:w="1796" w:type="dxa"/>
            <w:tcBorders>
              <w:left w:val="single" w:sz="8" w:space="0" w:color="0070C0"/>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66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6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440" w:type="dxa"/>
            <w:tcBorders>
              <w:bottom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24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54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4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480" w:type="dxa"/>
            <w:tcBorders>
              <w:bottom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2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r>
      <w:tr w:rsidR="00AD044E" w:rsidRPr="00AD044E" w:rsidTr="00F137D9">
        <w:trPr>
          <w:trHeight w:val="224"/>
        </w:trPr>
        <w:tc>
          <w:tcPr>
            <w:tcW w:w="1796" w:type="dxa"/>
            <w:tcBorders>
              <w:left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12.SINIFLAR</w:t>
            </w:r>
          </w:p>
        </w:tc>
        <w:tc>
          <w:tcPr>
            <w:tcW w:w="66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0</w:t>
            </w:r>
          </w:p>
        </w:tc>
        <w:tc>
          <w:tcPr>
            <w:tcW w:w="7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60</w:t>
            </w:r>
          </w:p>
        </w:tc>
        <w:tc>
          <w:tcPr>
            <w:tcW w:w="76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60</w:t>
            </w:r>
          </w:p>
        </w:tc>
        <w:tc>
          <w:tcPr>
            <w:tcW w:w="440" w:type="dxa"/>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0</w:t>
            </w:r>
          </w:p>
        </w:tc>
        <w:tc>
          <w:tcPr>
            <w:tcW w:w="24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54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122</w:t>
            </w:r>
          </w:p>
        </w:tc>
        <w:tc>
          <w:tcPr>
            <w:tcW w:w="74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122</w:t>
            </w:r>
          </w:p>
        </w:tc>
        <w:tc>
          <w:tcPr>
            <w:tcW w:w="480" w:type="dxa"/>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0</w:t>
            </w:r>
          </w:p>
        </w:tc>
        <w:tc>
          <w:tcPr>
            <w:tcW w:w="2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41</w:t>
            </w:r>
          </w:p>
        </w:tc>
        <w:tc>
          <w:tcPr>
            <w:tcW w:w="720" w:type="dxa"/>
            <w:tcBorders>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41</w:t>
            </w:r>
          </w:p>
        </w:tc>
      </w:tr>
      <w:tr w:rsidR="00AD044E" w:rsidRPr="00AD044E" w:rsidTr="00F137D9">
        <w:trPr>
          <w:trHeight w:val="241"/>
        </w:trPr>
        <w:tc>
          <w:tcPr>
            <w:tcW w:w="1796" w:type="dxa"/>
            <w:tcBorders>
              <w:left w:val="single" w:sz="8" w:space="0" w:color="0070C0"/>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66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6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440" w:type="dxa"/>
            <w:tcBorders>
              <w:bottom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24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54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4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480" w:type="dxa"/>
            <w:tcBorders>
              <w:bottom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2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b w:val="0"/>
                <w:color w:val="auto"/>
                <w:szCs w:val="24"/>
                <w:lang w:eastAsia="tr-TR"/>
              </w:rPr>
            </w:pPr>
          </w:p>
        </w:tc>
      </w:tr>
      <w:tr w:rsidR="00AD044E" w:rsidRPr="00AD044E" w:rsidTr="00F137D9">
        <w:trPr>
          <w:trHeight w:val="241"/>
        </w:trPr>
        <w:tc>
          <w:tcPr>
            <w:tcW w:w="1796" w:type="dxa"/>
            <w:tcBorders>
              <w:left w:val="single" w:sz="8" w:space="0" w:color="0070C0"/>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ANA SINIFI</w:t>
            </w:r>
          </w:p>
        </w:tc>
        <w:tc>
          <w:tcPr>
            <w:tcW w:w="66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20</w:t>
            </w:r>
          </w:p>
        </w:tc>
        <w:tc>
          <w:tcPr>
            <w:tcW w:w="7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25</w:t>
            </w:r>
          </w:p>
        </w:tc>
        <w:tc>
          <w:tcPr>
            <w:tcW w:w="76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45</w:t>
            </w:r>
          </w:p>
        </w:tc>
        <w:tc>
          <w:tcPr>
            <w:tcW w:w="440" w:type="dxa"/>
            <w:tcBorders>
              <w:bottom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25</w:t>
            </w:r>
          </w:p>
        </w:tc>
        <w:tc>
          <w:tcPr>
            <w:tcW w:w="24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p>
        </w:tc>
        <w:tc>
          <w:tcPr>
            <w:tcW w:w="54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30</w:t>
            </w:r>
          </w:p>
        </w:tc>
        <w:tc>
          <w:tcPr>
            <w:tcW w:w="74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55</w:t>
            </w:r>
          </w:p>
        </w:tc>
        <w:tc>
          <w:tcPr>
            <w:tcW w:w="480" w:type="dxa"/>
            <w:tcBorders>
              <w:bottom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20</w:t>
            </w:r>
          </w:p>
        </w:tc>
        <w:tc>
          <w:tcPr>
            <w:tcW w:w="2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p>
        </w:tc>
        <w:tc>
          <w:tcPr>
            <w:tcW w:w="7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23</w:t>
            </w:r>
          </w:p>
        </w:tc>
        <w:tc>
          <w:tcPr>
            <w:tcW w:w="720" w:type="dxa"/>
            <w:tcBorders>
              <w:bottom w:val="single" w:sz="8" w:space="0" w:color="0070C0"/>
              <w:right w:val="single" w:sz="8" w:space="0" w:color="0070C0"/>
            </w:tcBorders>
            <w:shd w:val="clear" w:color="auto" w:fill="FFFFFF" w:themeFill="background1"/>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43</w:t>
            </w:r>
          </w:p>
        </w:tc>
      </w:tr>
      <w:tr w:rsidR="00AD044E" w:rsidRPr="00AD044E" w:rsidTr="00F137D9">
        <w:trPr>
          <w:trHeight w:val="224"/>
        </w:trPr>
        <w:tc>
          <w:tcPr>
            <w:tcW w:w="1796" w:type="dxa"/>
            <w:tcBorders>
              <w:left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TOPLAM</w:t>
            </w:r>
          </w:p>
        </w:tc>
        <w:tc>
          <w:tcPr>
            <w:tcW w:w="660" w:type="dxa"/>
            <w:tcBorders>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20</w:t>
            </w:r>
          </w:p>
        </w:tc>
        <w:tc>
          <w:tcPr>
            <w:tcW w:w="720" w:type="dxa"/>
            <w:tcBorders>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375</w:t>
            </w:r>
          </w:p>
        </w:tc>
        <w:tc>
          <w:tcPr>
            <w:tcW w:w="760" w:type="dxa"/>
            <w:tcBorders>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395</w:t>
            </w:r>
          </w:p>
        </w:tc>
        <w:tc>
          <w:tcPr>
            <w:tcW w:w="440" w:type="dxa"/>
            <w:shd w:val="clear" w:color="auto" w:fill="D6E3BC" w:themeFill="accent3" w:themeFillTint="66"/>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25</w:t>
            </w:r>
          </w:p>
        </w:tc>
        <w:tc>
          <w:tcPr>
            <w:tcW w:w="240" w:type="dxa"/>
            <w:tcBorders>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540" w:type="dxa"/>
            <w:tcBorders>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714</w:t>
            </w:r>
          </w:p>
        </w:tc>
        <w:tc>
          <w:tcPr>
            <w:tcW w:w="740" w:type="dxa"/>
            <w:tcBorders>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739</w:t>
            </w:r>
          </w:p>
        </w:tc>
        <w:tc>
          <w:tcPr>
            <w:tcW w:w="480" w:type="dxa"/>
            <w:shd w:val="clear" w:color="auto" w:fill="D6E3BC" w:themeFill="accent3" w:themeFillTint="66"/>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20</w:t>
            </w:r>
          </w:p>
        </w:tc>
        <w:tc>
          <w:tcPr>
            <w:tcW w:w="220" w:type="dxa"/>
            <w:tcBorders>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811</w:t>
            </w:r>
          </w:p>
        </w:tc>
        <w:tc>
          <w:tcPr>
            <w:tcW w:w="720" w:type="dxa"/>
            <w:tcBorders>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color w:val="auto"/>
                <w:szCs w:val="24"/>
                <w:lang w:eastAsia="tr-TR"/>
              </w:rPr>
            </w:pPr>
            <w:r w:rsidRPr="00AD044E">
              <w:rPr>
                <w:rFonts w:eastAsia="Arial" w:cs="Times New Roman"/>
                <w:color w:val="auto"/>
                <w:szCs w:val="24"/>
                <w:lang w:eastAsia="tr-TR"/>
              </w:rPr>
              <w:t>831</w:t>
            </w:r>
          </w:p>
        </w:tc>
      </w:tr>
      <w:tr w:rsidR="00AD044E" w:rsidRPr="00AD044E" w:rsidTr="00F137D9">
        <w:trPr>
          <w:trHeight w:val="241"/>
        </w:trPr>
        <w:tc>
          <w:tcPr>
            <w:tcW w:w="1796" w:type="dxa"/>
            <w:tcBorders>
              <w:left w:val="single" w:sz="8" w:space="0" w:color="0070C0"/>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660" w:type="dxa"/>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760" w:type="dxa"/>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440" w:type="dxa"/>
            <w:tcBorders>
              <w:bottom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240" w:type="dxa"/>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540" w:type="dxa"/>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740" w:type="dxa"/>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480" w:type="dxa"/>
            <w:tcBorders>
              <w:bottom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220" w:type="dxa"/>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c>
          <w:tcPr>
            <w:tcW w:w="720" w:type="dxa"/>
            <w:tcBorders>
              <w:bottom w:val="single" w:sz="8" w:space="0" w:color="0070C0"/>
              <w:right w:val="single" w:sz="8" w:space="0" w:color="0070C0"/>
            </w:tcBorders>
            <w:shd w:val="clear" w:color="auto" w:fill="D6E3BC" w:themeFill="accent3" w:themeFillTint="66"/>
            <w:vAlign w:val="bottom"/>
          </w:tcPr>
          <w:p w:rsidR="00AD044E" w:rsidRPr="00AD044E" w:rsidRDefault="00AD044E" w:rsidP="00AD044E">
            <w:pPr>
              <w:spacing w:after="0"/>
              <w:jc w:val="center"/>
              <w:rPr>
                <w:rFonts w:eastAsia="Arial" w:cs="Times New Roman"/>
                <w:b w:val="0"/>
                <w:color w:val="auto"/>
                <w:szCs w:val="24"/>
                <w:lang w:eastAsia="tr-TR"/>
              </w:rPr>
            </w:pPr>
          </w:p>
        </w:tc>
      </w:tr>
    </w:tbl>
    <w:p w:rsidR="00AD044E" w:rsidRPr="00AD044E" w:rsidRDefault="00AD044E" w:rsidP="00AD044E">
      <w:pPr>
        <w:spacing w:after="160" w:line="259" w:lineRule="auto"/>
        <w:rPr>
          <w:rFonts w:eastAsia="Calibri" w:cs="Times New Roman"/>
          <w:color w:val="auto"/>
          <w:szCs w:val="24"/>
        </w:rPr>
      </w:pPr>
    </w:p>
    <w:p w:rsidR="00AD044E" w:rsidRPr="00AD044E" w:rsidRDefault="00AD044E" w:rsidP="00AD044E">
      <w:pPr>
        <w:spacing w:after="160" w:line="259" w:lineRule="auto"/>
        <w:rPr>
          <w:rFonts w:eastAsia="Calibri" w:cs="Times New Roman"/>
          <w:color w:val="auto"/>
          <w:szCs w:val="24"/>
        </w:rPr>
      </w:pPr>
    </w:p>
    <w:p w:rsidR="00AD044E" w:rsidRPr="00AD044E" w:rsidRDefault="00AD044E" w:rsidP="00AD044E">
      <w:pPr>
        <w:spacing w:after="160" w:line="259" w:lineRule="auto"/>
        <w:rPr>
          <w:rFonts w:eastAsia="Calibri" w:cs="Times New Roman"/>
          <w:color w:val="auto"/>
          <w:szCs w:val="24"/>
        </w:rPr>
      </w:pPr>
      <w:r w:rsidRPr="00AD044E">
        <w:rPr>
          <w:rFonts w:eastAsia="Calibri" w:cs="Times New Roman"/>
          <w:color w:val="auto"/>
          <w:szCs w:val="24"/>
        </w:rPr>
        <w:t>Öğrencilerin Devam Durumu (2024)</w:t>
      </w:r>
    </w:p>
    <w:tbl>
      <w:tblPr>
        <w:tblStyle w:val="TabloKlavuzu"/>
        <w:tblW w:w="0" w:type="auto"/>
        <w:tblLook w:val="04A0" w:firstRow="1" w:lastRow="0" w:firstColumn="1" w:lastColumn="0" w:noHBand="0" w:noVBand="1"/>
      </w:tblPr>
      <w:tblGrid>
        <w:gridCol w:w="2303"/>
        <w:gridCol w:w="2303"/>
        <w:gridCol w:w="2303"/>
        <w:gridCol w:w="2303"/>
      </w:tblGrid>
      <w:tr w:rsidR="00AD044E" w:rsidRPr="00AD044E" w:rsidTr="00F137D9">
        <w:tc>
          <w:tcPr>
            <w:tcW w:w="2303" w:type="dxa"/>
            <w:shd w:val="clear" w:color="auto" w:fill="EAF1DD" w:themeFill="accent3" w:themeFillTint="33"/>
          </w:tcPr>
          <w:p w:rsidR="00AD044E" w:rsidRPr="00AD044E" w:rsidRDefault="00AD044E" w:rsidP="00AD044E">
            <w:pPr>
              <w:spacing w:after="160" w:line="259" w:lineRule="auto"/>
              <w:rPr>
                <w:rFonts w:eastAsia="Calibri" w:cs="Times New Roman"/>
                <w:sz w:val="22"/>
              </w:rPr>
            </w:pPr>
            <w:r w:rsidRPr="00AD044E">
              <w:rPr>
                <w:rFonts w:eastAsia="Calibri" w:cs="Times New Roman"/>
                <w:sz w:val="22"/>
              </w:rPr>
              <w:t>DEVAMSIZLIK ORTALAMASI</w:t>
            </w:r>
          </w:p>
        </w:tc>
        <w:tc>
          <w:tcPr>
            <w:tcW w:w="2303" w:type="dxa"/>
            <w:shd w:val="clear" w:color="auto" w:fill="EAF1DD" w:themeFill="accent3" w:themeFillTint="33"/>
          </w:tcPr>
          <w:p w:rsidR="00AD044E" w:rsidRPr="00AD044E" w:rsidRDefault="00AD044E" w:rsidP="00AD044E">
            <w:pPr>
              <w:spacing w:after="160" w:line="259" w:lineRule="auto"/>
              <w:rPr>
                <w:rFonts w:eastAsia="Calibri" w:cs="Times New Roman"/>
                <w:sz w:val="22"/>
              </w:rPr>
            </w:pPr>
            <w:r w:rsidRPr="00AD044E">
              <w:rPr>
                <w:rFonts w:eastAsia="Calibri" w:cs="Times New Roman"/>
                <w:sz w:val="22"/>
              </w:rPr>
              <w:t xml:space="preserve">ÖNCEKİ YIL DEVAMSIZLIKTAN KALAN </w:t>
            </w:r>
          </w:p>
        </w:tc>
        <w:tc>
          <w:tcPr>
            <w:tcW w:w="2303" w:type="dxa"/>
            <w:shd w:val="clear" w:color="auto" w:fill="EAF1DD" w:themeFill="accent3" w:themeFillTint="33"/>
          </w:tcPr>
          <w:p w:rsidR="00AD044E" w:rsidRPr="00AD044E" w:rsidRDefault="00AD044E" w:rsidP="00AD044E">
            <w:pPr>
              <w:spacing w:after="160" w:line="259" w:lineRule="auto"/>
              <w:rPr>
                <w:rFonts w:eastAsia="Calibri" w:cs="Times New Roman"/>
                <w:sz w:val="22"/>
              </w:rPr>
            </w:pPr>
            <w:r w:rsidRPr="00AD044E">
              <w:rPr>
                <w:rFonts w:eastAsia="Calibri" w:cs="Times New Roman"/>
                <w:sz w:val="22"/>
              </w:rPr>
              <w:t>BU YIL SÜREKLİ DEVAMSIZ</w:t>
            </w:r>
          </w:p>
        </w:tc>
        <w:tc>
          <w:tcPr>
            <w:tcW w:w="2303" w:type="dxa"/>
            <w:shd w:val="clear" w:color="auto" w:fill="EAF1DD" w:themeFill="accent3" w:themeFillTint="33"/>
          </w:tcPr>
          <w:p w:rsidR="00AD044E" w:rsidRPr="00AD044E" w:rsidRDefault="00AD044E" w:rsidP="00AD044E">
            <w:pPr>
              <w:spacing w:after="160" w:line="259" w:lineRule="auto"/>
              <w:rPr>
                <w:rFonts w:eastAsia="Calibri" w:cs="Times New Roman"/>
                <w:sz w:val="22"/>
              </w:rPr>
            </w:pPr>
            <w:r w:rsidRPr="00AD044E">
              <w:rPr>
                <w:rFonts w:eastAsia="Calibri" w:cs="Times New Roman"/>
                <w:sz w:val="22"/>
              </w:rPr>
              <w:t>DEVAMSIZ OLUP GERİ KAZANILAN ÖĞRENCİ SAYISI</w:t>
            </w:r>
          </w:p>
        </w:tc>
      </w:tr>
      <w:tr w:rsidR="00AD044E" w:rsidRPr="00AD044E" w:rsidTr="00F137D9">
        <w:tc>
          <w:tcPr>
            <w:tcW w:w="2303" w:type="dxa"/>
          </w:tcPr>
          <w:p w:rsidR="00AD044E" w:rsidRPr="00AD044E" w:rsidRDefault="00AD044E" w:rsidP="00AD044E">
            <w:pPr>
              <w:spacing w:after="160" w:line="259" w:lineRule="auto"/>
              <w:jc w:val="center"/>
              <w:rPr>
                <w:rFonts w:eastAsia="Calibri" w:cs="Times New Roman"/>
                <w:sz w:val="22"/>
              </w:rPr>
            </w:pPr>
            <w:r w:rsidRPr="00AD044E">
              <w:rPr>
                <w:rFonts w:eastAsia="Calibri" w:cs="Times New Roman"/>
                <w:sz w:val="22"/>
              </w:rPr>
              <w:t>%49</w:t>
            </w:r>
          </w:p>
        </w:tc>
        <w:tc>
          <w:tcPr>
            <w:tcW w:w="2303" w:type="dxa"/>
          </w:tcPr>
          <w:p w:rsidR="00AD044E" w:rsidRPr="00AD044E" w:rsidRDefault="00AD044E" w:rsidP="00AD044E">
            <w:pPr>
              <w:spacing w:after="160" w:line="259" w:lineRule="auto"/>
              <w:jc w:val="center"/>
              <w:rPr>
                <w:rFonts w:eastAsia="Calibri" w:cs="Times New Roman"/>
                <w:sz w:val="22"/>
              </w:rPr>
            </w:pPr>
            <w:r w:rsidRPr="00AD044E">
              <w:rPr>
                <w:rFonts w:eastAsia="Calibri" w:cs="Times New Roman"/>
                <w:sz w:val="22"/>
              </w:rPr>
              <w:t>105</w:t>
            </w:r>
          </w:p>
        </w:tc>
        <w:tc>
          <w:tcPr>
            <w:tcW w:w="2303" w:type="dxa"/>
          </w:tcPr>
          <w:p w:rsidR="00AD044E" w:rsidRPr="00AD044E" w:rsidRDefault="00AD044E" w:rsidP="00AD044E">
            <w:pPr>
              <w:spacing w:after="160" w:line="259" w:lineRule="auto"/>
              <w:jc w:val="center"/>
              <w:rPr>
                <w:rFonts w:eastAsia="Calibri" w:cs="Times New Roman"/>
                <w:sz w:val="22"/>
              </w:rPr>
            </w:pPr>
            <w:r w:rsidRPr="00AD044E">
              <w:rPr>
                <w:rFonts w:eastAsia="Calibri" w:cs="Times New Roman"/>
                <w:sz w:val="22"/>
              </w:rPr>
              <w:t>165</w:t>
            </w:r>
          </w:p>
        </w:tc>
        <w:tc>
          <w:tcPr>
            <w:tcW w:w="2303" w:type="dxa"/>
          </w:tcPr>
          <w:p w:rsidR="00AD044E" w:rsidRPr="00AD044E" w:rsidRDefault="00AD044E" w:rsidP="00AD044E">
            <w:pPr>
              <w:spacing w:after="160" w:line="259" w:lineRule="auto"/>
              <w:jc w:val="center"/>
              <w:rPr>
                <w:rFonts w:eastAsia="Calibri" w:cs="Times New Roman"/>
                <w:sz w:val="22"/>
              </w:rPr>
            </w:pPr>
            <w:r w:rsidRPr="00AD044E">
              <w:rPr>
                <w:rFonts w:eastAsia="Calibri" w:cs="Times New Roman"/>
                <w:sz w:val="22"/>
              </w:rPr>
              <w:t>0</w:t>
            </w:r>
          </w:p>
        </w:tc>
      </w:tr>
    </w:tbl>
    <w:p w:rsidR="00AD044E" w:rsidRPr="00AD044E" w:rsidRDefault="00AD044E" w:rsidP="00AD044E">
      <w:pPr>
        <w:spacing w:after="160" w:line="259" w:lineRule="auto"/>
        <w:rPr>
          <w:rFonts w:eastAsia="Calibri" w:cs="Times New Roman"/>
          <w:color w:val="auto"/>
          <w:szCs w:val="24"/>
        </w:rPr>
      </w:pPr>
    </w:p>
    <w:p w:rsidR="00AD044E" w:rsidRPr="00AD044E" w:rsidRDefault="00AD044E" w:rsidP="00AD044E">
      <w:pPr>
        <w:spacing w:after="160" w:line="259" w:lineRule="auto"/>
        <w:rPr>
          <w:rFonts w:eastAsia="Calibri" w:cs="Times New Roman"/>
          <w:color w:val="auto"/>
          <w:szCs w:val="24"/>
        </w:rPr>
      </w:pPr>
      <w:r w:rsidRPr="00AD044E">
        <w:rPr>
          <w:rFonts w:eastAsia="Calibri" w:cs="Times New Roman"/>
          <w:color w:val="auto"/>
          <w:szCs w:val="24"/>
        </w:rPr>
        <w:lastRenderedPageBreak/>
        <w:t>Özel Eğitim Öğrencileri</w:t>
      </w:r>
    </w:p>
    <w:tbl>
      <w:tblPr>
        <w:tblStyle w:val="TabloKlavuzu1"/>
        <w:tblpPr w:leftFromText="142" w:rightFromText="142" w:vertAnchor="text" w:horzAnchor="margin" w:tblpY="1"/>
        <w:tblW w:w="0" w:type="auto"/>
        <w:tblLook w:val="04A0" w:firstRow="1" w:lastRow="0" w:firstColumn="1" w:lastColumn="0" w:noHBand="0" w:noVBand="1"/>
      </w:tblPr>
      <w:tblGrid>
        <w:gridCol w:w="540"/>
        <w:gridCol w:w="3688"/>
        <w:gridCol w:w="2209"/>
        <w:gridCol w:w="3701"/>
      </w:tblGrid>
      <w:tr w:rsidR="00AD044E" w:rsidRPr="00AD044E" w:rsidTr="00F137D9">
        <w:trPr>
          <w:trHeight w:val="367"/>
        </w:trPr>
        <w:tc>
          <w:tcPr>
            <w:tcW w:w="0" w:type="auto"/>
            <w:gridSpan w:val="2"/>
            <w:shd w:val="clear" w:color="auto" w:fill="EAF1DD" w:themeFill="accent3" w:themeFillTint="33"/>
          </w:tcPr>
          <w:p w:rsidR="00AD044E" w:rsidRPr="00AD044E" w:rsidRDefault="00AD044E" w:rsidP="00AD044E">
            <w:pPr>
              <w:jc w:val="center"/>
              <w:rPr>
                <w:rFonts w:eastAsia="Calibri" w:cs="Times New Roman"/>
                <w:szCs w:val="24"/>
              </w:rPr>
            </w:pPr>
            <w:r w:rsidRPr="00AD044E">
              <w:rPr>
                <w:rFonts w:eastAsia="Calibri" w:cs="Times New Roman"/>
                <w:szCs w:val="24"/>
              </w:rPr>
              <w:t>2022-2023 ÖZEL EĞİTİM ÖĞRENCİLERİ</w:t>
            </w:r>
          </w:p>
        </w:tc>
        <w:tc>
          <w:tcPr>
            <w:tcW w:w="0" w:type="auto"/>
            <w:gridSpan w:val="2"/>
            <w:shd w:val="clear" w:color="auto" w:fill="EAF1DD" w:themeFill="accent3" w:themeFillTint="33"/>
          </w:tcPr>
          <w:p w:rsidR="00AD044E" w:rsidRPr="00AD044E" w:rsidRDefault="00AD044E" w:rsidP="00AD044E">
            <w:pPr>
              <w:jc w:val="center"/>
              <w:rPr>
                <w:rFonts w:eastAsia="Calibri" w:cs="Times New Roman"/>
                <w:szCs w:val="24"/>
              </w:rPr>
            </w:pPr>
            <w:r w:rsidRPr="00AD044E">
              <w:rPr>
                <w:rFonts w:eastAsia="Calibri" w:cs="Times New Roman"/>
                <w:szCs w:val="24"/>
              </w:rPr>
              <w:t>2023-</w:t>
            </w:r>
            <w:proofErr w:type="gramStart"/>
            <w:r w:rsidRPr="00AD044E">
              <w:rPr>
                <w:rFonts w:eastAsia="Calibri" w:cs="Times New Roman"/>
                <w:szCs w:val="24"/>
              </w:rPr>
              <w:t>2024        ÖZEL</w:t>
            </w:r>
            <w:proofErr w:type="gramEnd"/>
            <w:r w:rsidRPr="00AD044E">
              <w:rPr>
                <w:rFonts w:eastAsia="Calibri" w:cs="Times New Roman"/>
                <w:szCs w:val="24"/>
              </w:rPr>
              <w:t xml:space="preserve"> EĞİTİM ÖĞRENCİLERİ</w:t>
            </w:r>
          </w:p>
        </w:tc>
      </w:tr>
      <w:tr w:rsidR="00AD044E" w:rsidRPr="00AD044E" w:rsidTr="00F137D9">
        <w:trPr>
          <w:trHeight w:val="347"/>
        </w:trPr>
        <w:tc>
          <w:tcPr>
            <w:tcW w:w="0" w:type="auto"/>
            <w:shd w:val="clear" w:color="auto" w:fill="EAF1DD" w:themeFill="accent3" w:themeFillTint="33"/>
          </w:tcPr>
          <w:p w:rsidR="00AD044E" w:rsidRPr="00AD044E" w:rsidRDefault="00AD044E" w:rsidP="00AD044E">
            <w:pPr>
              <w:rPr>
                <w:rFonts w:eastAsia="Calibri" w:cs="Times New Roman"/>
              </w:rPr>
            </w:pPr>
            <w:r w:rsidRPr="00AD044E">
              <w:rPr>
                <w:rFonts w:eastAsia="Calibri" w:cs="Times New Roman"/>
              </w:rPr>
              <w:t>9/A</w:t>
            </w:r>
          </w:p>
        </w:tc>
        <w:tc>
          <w:tcPr>
            <w:tcW w:w="0" w:type="auto"/>
          </w:tcPr>
          <w:p w:rsidR="00AD044E" w:rsidRPr="00AD044E" w:rsidRDefault="00AD044E" w:rsidP="00AD044E">
            <w:pPr>
              <w:rPr>
                <w:rFonts w:eastAsia="Calibri" w:cs="Times New Roman"/>
              </w:rPr>
            </w:pPr>
            <w:r w:rsidRPr="00AD044E">
              <w:rPr>
                <w:rFonts w:eastAsia="Calibri" w:cs="Times New Roman"/>
              </w:rPr>
              <w:t>ZELİHA YALUM(HDZY)</w:t>
            </w:r>
          </w:p>
        </w:tc>
        <w:tc>
          <w:tcPr>
            <w:tcW w:w="0" w:type="auto"/>
          </w:tcPr>
          <w:p w:rsidR="00AD044E" w:rsidRPr="00AD044E" w:rsidRDefault="00AD044E" w:rsidP="00AD044E">
            <w:pPr>
              <w:rPr>
                <w:rFonts w:eastAsia="Calibri" w:cs="Times New Roman"/>
              </w:rPr>
            </w:pPr>
            <w:r w:rsidRPr="00AD044E">
              <w:rPr>
                <w:rFonts w:eastAsia="Calibri" w:cs="Times New Roman"/>
              </w:rPr>
              <w:t xml:space="preserve">9/A BİLİŞİM </w:t>
            </w:r>
          </w:p>
        </w:tc>
        <w:tc>
          <w:tcPr>
            <w:tcW w:w="0" w:type="auto"/>
          </w:tcPr>
          <w:p w:rsidR="00AD044E" w:rsidRPr="00AD044E" w:rsidRDefault="00AD044E" w:rsidP="00AD044E">
            <w:pPr>
              <w:jc w:val="center"/>
              <w:rPr>
                <w:rFonts w:eastAsia="Calibri" w:cs="Times New Roman"/>
              </w:rPr>
            </w:pPr>
            <w:r w:rsidRPr="00AD044E">
              <w:rPr>
                <w:rFonts w:eastAsia="Calibri" w:cs="Times New Roman"/>
              </w:rPr>
              <w:t>SİDAR EREZ (HDZY)14197</w:t>
            </w:r>
          </w:p>
        </w:tc>
      </w:tr>
      <w:tr w:rsidR="00AD044E" w:rsidRPr="00AD044E" w:rsidTr="00F137D9">
        <w:trPr>
          <w:trHeight w:val="367"/>
        </w:trPr>
        <w:tc>
          <w:tcPr>
            <w:tcW w:w="0" w:type="auto"/>
            <w:shd w:val="clear" w:color="auto" w:fill="EAF1DD" w:themeFill="accent3" w:themeFillTint="33"/>
          </w:tcPr>
          <w:p w:rsidR="00AD044E" w:rsidRPr="00AD044E" w:rsidRDefault="00AD044E" w:rsidP="00AD044E">
            <w:pPr>
              <w:rPr>
                <w:rFonts w:eastAsia="Calibri" w:cs="Times New Roman"/>
              </w:rPr>
            </w:pPr>
            <w:r w:rsidRPr="00AD044E">
              <w:rPr>
                <w:rFonts w:eastAsia="Calibri" w:cs="Times New Roman"/>
              </w:rPr>
              <w:t>9/B</w:t>
            </w:r>
          </w:p>
        </w:tc>
        <w:tc>
          <w:tcPr>
            <w:tcW w:w="0" w:type="auto"/>
          </w:tcPr>
          <w:p w:rsidR="00AD044E" w:rsidRPr="00AD044E" w:rsidRDefault="00AD044E" w:rsidP="00AD044E">
            <w:pPr>
              <w:rPr>
                <w:rFonts w:eastAsia="Calibri" w:cs="Times New Roman"/>
              </w:rPr>
            </w:pPr>
            <w:r w:rsidRPr="00AD044E">
              <w:rPr>
                <w:rFonts w:eastAsia="Calibri" w:cs="Times New Roman"/>
              </w:rPr>
              <w:t>KÜBRA KAYALAR(ODZY)</w:t>
            </w:r>
          </w:p>
        </w:tc>
        <w:tc>
          <w:tcPr>
            <w:tcW w:w="0" w:type="auto"/>
          </w:tcPr>
          <w:p w:rsidR="00AD044E" w:rsidRPr="00AD044E" w:rsidRDefault="00AD044E" w:rsidP="00AD044E">
            <w:pPr>
              <w:rPr>
                <w:rFonts w:eastAsia="Calibri" w:cs="Times New Roman"/>
              </w:rPr>
            </w:pPr>
            <w:r w:rsidRPr="00AD044E">
              <w:rPr>
                <w:rFonts w:eastAsia="Calibri" w:cs="Times New Roman"/>
              </w:rPr>
              <w:t>9/B BİLİŞİM</w:t>
            </w:r>
          </w:p>
        </w:tc>
        <w:tc>
          <w:tcPr>
            <w:tcW w:w="0" w:type="auto"/>
          </w:tcPr>
          <w:p w:rsidR="00AD044E" w:rsidRPr="00AD044E" w:rsidRDefault="00AD044E" w:rsidP="00AD044E">
            <w:pPr>
              <w:rPr>
                <w:rFonts w:eastAsia="Calibri" w:cs="Times New Roman"/>
              </w:rPr>
            </w:pPr>
            <w:r w:rsidRPr="00AD044E">
              <w:rPr>
                <w:rFonts w:eastAsia="Calibri" w:cs="Times New Roman"/>
              </w:rPr>
              <w:t>FEYZANUR SAMAK (HDZY) 14123</w:t>
            </w:r>
          </w:p>
          <w:p w:rsidR="00AD044E" w:rsidRPr="00AD044E" w:rsidRDefault="00AD044E" w:rsidP="00AD044E">
            <w:pPr>
              <w:rPr>
                <w:rFonts w:eastAsia="Calibri" w:cs="Times New Roman"/>
              </w:rPr>
            </w:pPr>
            <w:r w:rsidRPr="00AD044E">
              <w:rPr>
                <w:rFonts w:eastAsia="Calibri" w:cs="Times New Roman"/>
              </w:rPr>
              <w:t>JİYAN TAMAMBOĞA (BEDENSEL) 14100</w:t>
            </w:r>
          </w:p>
        </w:tc>
      </w:tr>
      <w:tr w:rsidR="00AD044E" w:rsidRPr="00AD044E" w:rsidTr="00F137D9">
        <w:trPr>
          <w:trHeight w:val="347"/>
        </w:trPr>
        <w:tc>
          <w:tcPr>
            <w:tcW w:w="0" w:type="auto"/>
            <w:shd w:val="clear" w:color="auto" w:fill="EAF1DD" w:themeFill="accent3" w:themeFillTint="33"/>
          </w:tcPr>
          <w:p w:rsidR="00AD044E" w:rsidRPr="00AD044E" w:rsidRDefault="00AD044E" w:rsidP="00AD044E">
            <w:pPr>
              <w:rPr>
                <w:rFonts w:eastAsia="Calibri" w:cs="Times New Roman"/>
              </w:rPr>
            </w:pPr>
            <w:r w:rsidRPr="00AD044E">
              <w:rPr>
                <w:rFonts w:eastAsia="Calibri" w:cs="Times New Roman"/>
              </w:rPr>
              <w:t>9/B</w:t>
            </w:r>
          </w:p>
        </w:tc>
        <w:tc>
          <w:tcPr>
            <w:tcW w:w="0" w:type="auto"/>
          </w:tcPr>
          <w:p w:rsidR="00AD044E" w:rsidRPr="00AD044E" w:rsidRDefault="00AD044E" w:rsidP="00AD044E">
            <w:pPr>
              <w:rPr>
                <w:rFonts w:eastAsia="Calibri" w:cs="Times New Roman"/>
              </w:rPr>
            </w:pPr>
            <w:r w:rsidRPr="00AD044E">
              <w:rPr>
                <w:rFonts w:eastAsia="Calibri" w:cs="Times New Roman"/>
              </w:rPr>
              <w:t>MERVA TAPAN(ÖÖG)</w:t>
            </w:r>
          </w:p>
        </w:tc>
        <w:tc>
          <w:tcPr>
            <w:tcW w:w="0" w:type="auto"/>
          </w:tcPr>
          <w:p w:rsidR="00AD044E" w:rsidRPr="00AD044E" w:rsidRDefault="00AD044E" w:rsidP="00AD044E">
            <w:pPr>
              <w:rPr>
                <w:rFonts w:eastAsia="Calibri" w:cs="Times New Roman"/>
              </w:rPr>
            </w:pPr>
            <w:r w:rsidRPr="00AD044E">
              <w:rPr>
                <w:rFonts w:eastAsia="Calibri" w:cs="Times New Roman"/>
              </w:rPr>
              <w:t>9/A ÇOCUK GELİŞİMİ</w:t>
            </w:r>
          </w:p>
        </w:tc>
        <w:tc>
          <w:tcPr>
            <w:tcW w:w="0" w:type="auto"/>
          </w:tcPr>
          <w:p w:rsidR="00AD044E" w:rsidRPr="00AD044E" w:rsidRDefault="00AD044E" w:rsidP="00AD044E">
            <w:pPr>
              <w:rPr>
                <w:rFonts w:eastAsia="Calibri" w:cs="Times New Roman"/>
              </w:rPr>
            </w:pPr>
            <w:r w:rsidRPr="00AD044E">
              <w:rPr>
                <w:rFonts w:eastAsia="Calibri" w:cs="Times New Roman"/>
              </w:rPr>
              <w:t>IRMAK YALÇIN (İŞİTME) 14183</w:t>
            </w:r>
          </w:p>
        </w:tc>
      </w:tr>
      <w:tr w:rsidR="00AD044E" w:rsidRPr="00AD044E" w:rsidTr="00F137D9">
        <w:trPr>
          <w:trHeight w:val="367"/>
        </w:trPr>
        <w:tc>
          <w:tcPr>
            <w:tcW w:w="0" w:type="auto"/>
            <w:shd w:val="clear" w:color="auto" w:fill="EAF1DD" w:themeFill="accent3" w:themeFillTint="33"/>
          </w:tcPr>
          <w:p w:rsidR="00AD044E" w:rsidRPr="00AD044E" w:rsidRDefault="00AD044E" w:rsidP="00AD044E">
            <w:pPr>
              <w:rPr>
                <w:rFonts w:eastAsia="Calibri" w:cs="Times New Roman"/>
              </w:rPr>
            </w:pPr>
            <w:r w:rsidRPr="00AD044E">
              <w:rPr>
                <w:rFonts w:eastAsia="Calibri" w:cs="Times New Roman"/>
              </w:rPr>
              <w:t>9/B</w:t>
            </w:r>
          </w:p>
        </w:tc>
        <w:tc>
          <w:tcPr>
            <w:tcW w:w="0" w:type="auto"/>
          </w:tcPr>
          <w:p w:rsidR="00AD044E" w:rsidRPr="00AD044E" w:rsidRDefault="00AD044E" w:rsidP="00AD044E">
            <w:pPr>
              <w:rPr>
                <w:rFonts w:eastAsia="Calibri" w:cs="Times New Roman"/>
              </w:rPr>
            </w:pPr>
            <w:r w:rsidRPr="00AD044E">
              <w:rPr>
                <w:rFonts w:eastAsia="Calibri" w:cs="Times New Roman"/>
              </w:rPr>
              <w:t>MERVA TAPAN(BEDENSEL YETERSİZLİK)</w:t>
            </w:r>
          </w:p>
        </w:tc>
        <w:tc>
          <w:tcPr>
            <w:tcW w:w="0" w:type="auto"/>
          </w:tcPr>
          <w:p w:rsidR="00AD044E" w:rsidRPr="00AD044E" w:rsidRDefault="00AD044E" w:rsidP="00AD044E">
            <w:pPr>
              <w:rPr>
                <w:rFonts w:eastAsia="Calibri" w:cs="Times New Roman"/>
              </w:rPr>
            </w:pPr>
            <w:r w:rsidRPr="00AD044E">
              <w:rPr>
                <w:rFonts w:eastAsia="Calibri" w:cs="Times New Roman"/>
              </w:rPr>
              <w:t>9/</w:t>
            </w:r>
            <w:proofErr w:type="gramStart"/>
            <w:r w:rsidRPr="00AD044E">
              <w:rPr>
                <w:rFonts w:eastAsia="Calibri" w:cs="Times New Roman"/>
              </w:rPr>
              <w:t>B  ÇOCUK</w:t>
            </w:r>
            <w:proofErr w:type="gramEnd"/>
            <w:r w:rsidRPr="00AD044E">
              <w:rPr>
                <w:rFonts w:eastAsia="Calibri" w:cs="Times New Roman"/>
              </w:rPr>
              <w:t xml:space="preserve"> GELİŞİMİ</w:t>
            </w:r>
          </w:p>
        </w:tc>
        <w:tc>
          <w:tcPr>
            <w:tcW w:w="0" w:type="auto"/>
          </w:tcPr>
          <w:p w:rsidR="00AD044E" w:rsidRPr="00AD044E" w:rsidRDefault="00AD044E" w:rsidP="00AD044E">
            <w:pPr>
              <w:rPr>
                <w:rFonts w:eastAsia="Calibri" w:cs="Times New Roman"/>
              </w:rPr>
            </w:pPr>
            <w:r w:rsidRPr="00AD044E">
              <w:rPr>
                <w:rFonts w:eastAsia="Calibri" w:cs="Times New Roman"/>
              </w:rPr>
              <w:t>ŞEVİN TATLI (HDZY) 14172</w:t>
            </w:r>
          </w:p>
          <w:p w:rsidR="00AD044E" w:rsidRPr="00AD044E" w:rsidRDefault="00AD044E" w:rsidP="00AD044E">
            <w:pPr>
              <w:rPr>
                <w:rFonts w:eastAsia="Calibri" w:cs="Times New Roman"/>
              </w:rPr>
            </w:pPr>
            <w:r w:rsidRPr="00AD044E">
              <w:rPr>
                <w:rFonts w:eastAsia="Calibri" w:cs="Times New Roman"/>
              </w:rPr>
              <w:t>HAYRÜNİSA ÜÇÜZ (ÖÖG)14124</w:t>
            </w:r>
          </w:p>
        </w:tc>
      </w:tr>
      <w:tr w:rsidR="00AD044E" w:rsidRPr="00AD044E" w:rsidTr="00F137D9">
        <w:trPr>
          <w:trHeight w:val="347"/>
        </w:trPr>
        <w:tc>
          <w:tcPr>
            <w:tcW w:w="0" w:type="auto"/>
            <w:shd w:val="clear" w:color="auto" w:fill="EAF1DD" w:themeFill="accent3" w:themeFillTint="33"/>
          </w:tcPr>
          <w:p w:rsidR="00AD044E" w:rsidRPr="00AD044E" w:rsidRDefault="00AD044E" w:rsidP="00AD044E">
            <w:pPr>
              <w:rPr>
                <w:rFonts w:eastAsia="Calibri" w:cs="Times New Roman"/>
              </w:rPr>
            </w:pPr>
            <w:r w:rsidRPr="00AD044E">
              <w:rPr>
                <w:rFonts w:eastAsia="Calibri" w:cs="Times New Roman"/>
              </w:rPr>
              <w:t>9/B</w:t>
            </w:r>
          </w:p>
        </w:tc>
        <w:tc>
          <w:tcPr>
            <w:tcW w:w="0" w:type="auto"/>
          </w:tcPr>
          <w:p w:rsidR="00AD044E" w:rsidRPr="00AD044E" w:rsidRDefault="00AD044E" w:rsidP="00AD044E">
            <w:pPr>
              <w:rPr>
                <w:rFonts w:eastAsia="Calibri" w:cs="Times New Roman"/>
              </w:rPr>
            </w:pPr>
            <w:r w:rsidRPr="00AD044E">
              <w:rPr>
                <w:rFonts w:eastAsia="Calibri" w:cs="Times New Roman"/>
              </w:rPr>
              <w:t>KÜBRA DEMİRBOĞA(İŞİTME)</w:t>
            </w:r>
          </w:p>
        </w:tc>
        <w:tc>
          <w:tcPr>
            <w:tcW w:w="0" w:type="auto"/>
          </w:tcPr>
          <w:p w:rsidR="00AD044E" w:rsidRPr="00AD044E" w:rsidRDefault="00AD044E" w:rsidP="00AD044E">
            <w:pPr>
              <w:rPr>
                <w:rFonts w:eastAsia="Calibri" w:cs="Times New Roman"/>
              </w:rPr>
            </w:pPr>
            <w:r w:rsidRPr="00AD044E">
              <w:rPr>
                <w:rFonts w:eastAsia="Calibri" w:cs="Times New Roman"/>
              </w:rPr>
              <w:t>9/</w:t>
            </w:r>
            <w:proofErr w:type="gramStart"/>
            <w:r w:rsidRPr="00AD044E">
              <w:rPr>
                <w:rFonts w:eastAsia="Calibri" w:cs="Times New Roman"/>
              </w:rPr>
              <w:t>C  ÇOCUK</w:t>
            </w:r>
            <w:proofErr w:type="gramEnd"/>
            <w:r w:rsidRPr="00AD044E">
              <w:rPr>
                <w:rFonts w:eastAsia="Calibri" w:cs="Times New Roman"/>
              </w:rPr>
              <w:t xml:space="preserve"> GELİŞİMİ</w:t>
            </w:r>
          </w:p>
        </w:tc>
        <w:tc>
          <w:tcPr>
            <w:tcW w:w="0" w:type="auto"/>
          </w:tcPr>
          <w:p w:rsidR="00AD044E" w:rsidRPr="00AD044E" w:rsidRDefault="00AD044E" w:rsidP="00AD044E">
            <w:pPr>
              <w:rPr>
                <w:rFonts w:eastAsia="Calibri" w:cs="Times New Roman"/>
              </w:rPr>
            </w:pPr>
            <w:r w:rsidRPr="00AD044E">
              <w:rPr>
                <w:rFonts w:eastAsia="Calibri" w:cs="Times New Roman"/>
              </w:rPr>
              <w:t>EYLÜL CEREN PAMAY (ÖÖG)  14067</w:t>
            </w:r>
          </w:p>
        </w:tc>
      </w:tr>
      <w:tr w:rsidR="00AD044E" w:rsidRPr="00AD044E" w:rsidTr="00F137D9">
        <w:trPr>
          <w:trHeight w:val="367"/>
        </w:trPr>
        <w:tc>
          <w:tcPr>
            <w:tcW w:w="0" w:type="auto"/>
            <w:shd w:val="clear" w:color="auto" w:fill="EAF1DD" w:themeFill="accent3" w:themeFillTint="33"/>
          </w:tcPr>
          <w:p w:rsidR="00AD044E" w:rsidRPr="00AD044E" w:rsidRDefault="00AD044E" w:rsidP="00AD044E">
            <w:pPr>
              <w:rPr>
                <w:rFonts w:eastAsia="Calibri" w:cs="Times New Roman"/>
              </w:rPr>
            </w:pPr>
            <w:r w:rsidRPr="00AD044E">
              <w:rPr>
                <w:rFonts w:eastAsia="Calibri" w:cs="Times New Roman"/>
              </w:rPr>
              <w:t>9/B</w:t>
            </w:r>
          </w:p>
        </w:tc>
        <w:tc>
          <w:tcPr>
            <w:tcW w:w="0" w:type="auto"/>
          </w:tcPr>
          <w:p w:rsidR="00AD044E" w:rsidRPr="00AD044E" w:rsidRDefault="00AD044E" w:rsidP="00AD044E">
            <w:pPr>
              <w:rPr>
                <w:rFonts w:eastAsia="Calibri" w:cs="Times New Roman"/>
              </w:rPr>
            </w:pPr>
            <w:r w:rsidRPr="00AD044E">
              <w:rPr>
                <w:rFonts w:eastAsia="Calibri" w:cs="Times New Roman"/>
              </w:rPr>
              <w:t>MEDİNE YETKİN(HDZY)</w:t>
            </w:r>
          </w:p>
        </w:tc>
        <w:tc>
          <w:tcPr>
            <w:tcW w:w="0" w:type="auto"/>
          </w:tcPr>
          <w:p w:rsidR="00AD044E" w:rsidRPr="00AD044E" w:rsidRDefault="00AD044E" w:rsidP="00AD044E">
            <w:pPr>
              <w:rPr>
                <w:rFonts w:eastAsia="Calibri" w:cs="Times New Roman"/>
              </w:rPr>
            </w:pPr>
            <w:r w:rsidRPr="00AD044E">
              <w:rPr>
                <w:rFonts w:eastAsia="Calibri" w:cs="Times New Roman"/>
              </w:rPr>
              <w:t>10/</w:t>
            </w:r>
            <w:proofErr w:type="gramStart"/>
            <w:r w:rsidRPr="00AD044E">
              <w:rPr>
                <w:rFonts w:eastAsia="Calibri" w:cs="Times New Roman"/>
              </w:rPr>
              <w:t>A  ÇOCUK</w:t>
            </w:r>
            <w:proofErr w:type="gramEnd"/>
            <w:r w:rsidRPr="00AD044E">
              <w:rPr>
                <w:rFonts w:eastAsia="Calibri" w:cs="Times New Roman"/>
              </w:rPr>
              <w:t xml:space="preserve"> GELİŞİMİ</w:t>
            </w:r>
          </w:p>
        </w:tc>
        <w:tc>
          <w:tcPr>
            <w:tcW w:w="0" w:type="auto"/>
          </w:tcPr>
          <w:p w:rsidR="00AD044E" w:rsidRPr="00AD044E" w:rsidRDefault="00AD044E" w:rsidP="00AD044E">
            <w:pPr>
              <w:rPr>
                <w:rFonts w:eastAsia="Calibri" w:cs="Times New Roman"/>
              </w:rPr>
            </w:pPr>
            <w:r w:rsidRPr="00AD044E">
              <w:rPr>
                <w:rFonts w:eastAsia="Calibri" w:cs="Times New Roman"/>
              </w:rPr>
              <w:t>ZELİHA YALUM (HDZY) 1407</w:t>
            </w:r>
          </w:p>
        </w:tc>
      </w:tr>
      <w:tr w:rsidR="00AD044E" w:rsidRPr="00AD044E" w:rsidTr="00F137D9">
        <w:trPr>
          <w:trHeight w:val="347"/>
        </w:trPr>
        <w:tc>
          <w:tcPr>
            <w:tcW w:w="0" w:type="auto"/>
            <w:shd w:val="clear" w:color="auto" w:fill="EAF1DD" w:themeFill="accent3" w:themeFillTint="33"/>
          </w:tcPr>
          <w:p w:rsidR="00AD044E" w:rsidRPr="00AD044E" w:rsidRDefault="00AD044E" w:rsidP="00AD044E">
            <w:pPr>
              <w:rPr>
                <w:rFonts w:eastAsia="Calibri" w:cs="Times New Roman"/>
              </w:rPr>
            </w:pPr>
            <w:r w:rsidRPr="00AD044E">
              <w:rPr>
                <w:rFonts w:eastAsia="Calibri" w:cs="Times New Roman"/>
              </w:rPr>
              <w:t>9/B</w:t>
            </w:r>
          </w:p>
        </w:tc>
        <w:tc>
          <w:tcPr>
            <w:tcW w:w="0" w:type="auto"/>
          </w:tcPr>
          <w:p w:rsidR="00AD044E" w:rsidRPr="00AD044E" w:rsidRDefault="00AD044E" w:rsidP="00AD044E">
            <w:pPr>
              <w:rPr>
                <w:rFonts w:eastAsia="Calibri" w:cs="Times New Roman"/>
              </w:rPr>
            </w:pPr>
            <w:r w:rsidRPr="00AD044E">
              <w:rPr>
                <w:rFonts w:eastAsia="Calibri" w:cs="Times New Roman"/>
              </w:rPr>
              <w:t>DOZE CANTEKİN(ÖÖG)</w:t>
            </w:r>
          </w:p>
        </w:tc>
        <w:tc>
          <w:tcPr>
            <w:tcW w:w="0" w:type="auto"/>
          </w:tcPr>
          <w:p w:rsidR="00AD044E" w:rsidRPr="00AD044E" w:rsidRDefault="00AD044E" w:rsidP="00AD044E">
            <w:pPr>
              <w:rPr>
                <w:rFonts w:eastAsia="Calibri" w:cs="Times New Roman"/>
              </w:rPr>
            </w:pPr>
            <w:r w:rsidRPr="00AD044E">
              <w:rPr>
                <w:rFonts w:eastAsia="Calibri" w:cs="Times New Roman"/>
              </w:rPr>
              <w:t>11/A BİLİŞİM</w:t>
            </w:r>
          </w:p>
        </w:tc>
        <w:tc>
          <w:tcPr>
            <w:tcW w:w="0" w:type="auto"/>
          </w:tcPr>
          <w:p w:rsidR="00AD044E" w:rsidRPr="00AD044E" w:rsidRDefault="00AD044E" w:rsidP="00AD044E">
            <w:pPr>
              <w:rPr>
                <w:rFonts w:eastAsia="Calibri" w:cs="Times New Roman"/>
              </w:rPr>
            </w:pPr>
            <w:r w:rsidRPr="00AD044E">
              <w:rPr>
                <w:rFonts w:eastAsia="Calibri" w:cs="Times New Roman"/>
              </w:rPr>
              <w:t>HALİME YEDEK (GÖRME) 664</w:t>
            </w:r>
          </w:p>
        </w:tc>
      </w:tr>
      <w:tr w:rsidR="00AD044E" w:rsidRPr="00AD044E" w:rsidTr="00F137D9">
        <w:trPr>
          <w:trHeight w:val="367"/>
        </w:trPr>
        <w:tc>
          <w:tcPr>
            <w:tcW w:w="0" w:type="auto"/>
            <w:shd w:val="clear" w:color="auto" w:fill="EAF1DD" w:themeFill="accent3" w:themeFillTint="33"/>
          </w:tcPr>
          <w:p w:rsidR="00AD044E" w:rsidRPr="00AD044E" w:rsidRDefault="00AD044E" w:rsidP="00AD044E">
            <w:pPr>
              <w:rPr>
                <w:rFonts w:eastAsia="Calibri" w:cs="Times New Roman"/>
              </w:rPr>
            </w:pPr>
            <w:r w:rsidRPr="00AD044E">
              <w:rPr>
                <w:rFonts w:eastAsia="Calibri" w:cs="Times New Roman"/>
              </w:rPr>
              <w:t>9/B</w:t>
            </w:r>
          </w:p>
        </w:tc>
        <w:tc>
          <w:tcPr>
            <w:tcW w:w="0" w:type="auto"/>
          </w:tcPr>
          <w:p w:rsidR="00AD044E" w:rsidRPr="00AD044E" w:rsidRDefault="00AD044E" w:rsidP="00AD044E">
            <w:pPr>
              <w:rPr>
                <w:rFonts w:eastAsia="Calibri" w:cs="Times New Roman"/>
              </w:rPr>
            </w:pPr>
            <w:r w:rsidRPr="00AD044E">
              <w:rPr>
                <w:rFonts w:eastAsia="Calibri" w:cs="Times New Roman"/>
              </w:rPr>
              <w:t>BAHAR GÜLHAN(ÖÖG)</w:t>
            </w:r>
          </w:p>
        </w:tc>
        <w:tc>
          <w:tcPr>
            <w:tcW w:w="0" w:type="auto"/>
          </w:tcPr>
          <w:p w:rsidR="00AD044E" w:rsidRPr="00AD044E" w:rsidRDefault="00AD044E" w:rsidP="00AD044E">
            <w:pPr>
              <w:rPr>
                <w:rFonts w:eastAsia="Calibri" w:cs="Times New Roman"/>
              </w:rPr>
            </w:pPr>
            <w:r w:rsidRPr="00AD044E">
              <w:rPr>
                <w:rFonts w:eastAsia="Calibri" w:cs="Times New Roman"/>
              </w:rPr>
              <w:t>11/A ÇOCUK GELİŞİMİ</w:t>
            </w:r>
          </w:p>
        </w:tc>
        <w:tc>
          <w:tcPr>
            <w:tcW w:w="0" w:type="auto"/>
          </w:tcPr>
          <w:p w:rsidR="00AD044E" w:rsidRPr="00AD044E" w:rsidRDefault="00AD044E" w:rsidP="00AD044E">
            <w:pPr>
              <w:rPr>
                <w:rFonts w:eastAsia="Calibri" w:cs="Times New Roman"/>
              </w:rPr>
            </w:pPr>
            <w:r w:rsidRPr="00AD044E">
              <w:rPr>
                <w:rFonts w:eastAsia="Calibri" w:cs="Times New Roman"/>
              </w:rPr>
              <w:t>AYNUR ATMACA (ÖÖG) 104</w:t>
            </w:r>
          </w:p>
        </w:tc>
      </w:tr>
      <w:tr w:rsidR="00AD044E" w:rsidRPr="00AD044E" w:rsidTr="00F137D9">
        <w:trPr>
          <w:trHeight w:val="367"/>
        </w:trPr>
        <w:tc>
          <w:tcPr>
            <w:tcW w:w="0" w:type="auto"/>
            <w:shd w:val="clear" w:color="auto" w:fill="EAF1DD" w:themeFill="accent3" w:themeFillTint="33"/>
          </w:tcPr>
          <w:p w:rsidR="00AD044E" w:rsidRPr="00AD044E" w:rsidRDefault="00AD044E" w:rsidP="00AD044E">
            <w:pPr>
              <w:rPr>
                <w:rFonts w:eastAsia="Calibri" w:cs="Times New Roman"/>
              </w:rPr>
            </w:pPr>
            <w:r w:rsidRPr="00AD044E">
              <w:rPr>
                <w:rFonts w:eastAsia="Calibri" w:cs="Times New Roman"/>
              </w:rPr>
              <w:t>9/B</w:t>
            </w:r>
          </w:p>
        </w:tc>
        <w:tc>
          <w:tcPr>
            <w:tcW w:w="0" w:type="auto"/>
          </w:tcPr>
          <w:p w:rsidR="00AD044E" w:rsidRPr="00AD044E" w:rsidRDefault="00AD044E" w:rsidP="00AD044E">
            <w:pPr>
              <w:rPr>
                <w:rFonts w:eastAsia="Calibri" w:cs="Times New Roman"/>
              </w:rPr>
            </w:pPr>
            <w:r w:rsidRPr="00AD044E">
              <w:rPr>
                <w:rFonts w:eastAsia="Calibri" w:cs="Times New Roman"/>
              </w:rPr>
              <w:t>ELİF DEMİR(ÖÖG)</w:t>
            </w:r>
          </w:p>
        </w:tc>
        <w:tc>
          <w:tcPr>
            <w:tcW w:w="0" w:type="auto"/>
          </w:tcPr>
          <w:p w:rsidR="00AD044E" w:rsidRPr="00AD044E" w:rsidRDefault="00AD044E" w:rsidP="00AD044E">
            <w:pPr>
              <w:rPr>
                <w:rFonts w:eastAsia="Calibri" w:cs="Times New Roman"/>
              </w:rPr>
            </w:pPr>
            <w:r w:rsidRPr="00AD044E">
              <w:rPr>
                <w:rFonts w:eastAsia="Calibri" w:cs="Times New Roman"/>
              </w:rPr>
              <w:t>11/C ÇOCUK GELİŞİMİ</w:t>
            </w:r>
          </w:p>
        </w:tc>
        <w:tc>
          <w:tcPr>
            <w:tcW w:w="0" w:type="auto"/>
          </w:tcPr>
          <w:p w:rsidR="00AD044E" w:rsidRPr="00AD044E" w:rsidRDefault="00AD044E" w:rsidP="00AD044E">
            <w:pPr>
              <w:rPr>
                <w:rFonts w:eastAsia="Calibri" w:cs="Times New Roman"/>
              </w:rPr>
            </w:pPr>
            <w:r w:rsidRPr="00AD044E">
              <w:rPr>
                <w:rFonts w:eastAsia="Calibri" w:cs="Times New Roman"/>
              </w:rPr>
              <w:t>RUKİYE DEMİR (İŞİTME) 826</w:t>
            </w:r>
          </w:p>
          <w:p w:rsidR="00AD044E" w:rsidRPr="00AD044E" w:rsidRDefault="00AD044E" w:rsidP="00AD044E">
            <w:pPr>
              <w:rPr>
                <w:rFonts w:eastAsia="Calibri" w:cs="Times New Roman"/>
              </w:rPr>
            </w:pPr>
            <w:r w:rsidRPr="00AD044E">
              <w:rPr>
                <w:rFonts w:eastAsia="Calibri" w:cs="Times New Roman"/>
              </w:rPr>
              <w:t>ESMA SAYIM (HDZY) 670</w:t>
            </w:r>
          </w:p>
        </w:tc>
      </w:tr>
      <w:tr w:rsidR="00AD044E" w:rsidRPr="00AD044E" w:rsidTr="00F137D9">
        <w:trPr>
          <w:trHeight w:val="367"/>
        </w:trPr>
        <w:tc>
          <w:tcPr>
            <w:tcW w:w="0" w:type="auto"/>
            <w:shd w:val="clear" w:color="auto" w:fill="EAF1DD" w:themeFill="accent3" w:themeFillTint="33"/>
          </w:tcPr>
          <w:p w:rsidR="00AD044E" w:rsidRPr="00AD044E" w:rsidRDefault="00AD044E" w:rsidP="00AD044E">
            <w:pPr>
              <w:rPr>
                <w:rFonts w:eastAsia="Calibri" w:cs="Times New Roman"/>
              </w:rPr>
            </w:pPr>
            <w:r w:rsidRPr="00AD044E">
              <w:rPr>
                <w:rFonts w:eastAsia="Calibri" w:cs="Times New Roman"/>
              </w:rPr>
              <w:t>9/C</w:t>
            </w:r>
          </w:p>
        </w:tc>
        <w:tc>
          <w:tcPr>
            <w:tcW w:w="0" w:type="auto"/>
          </w:tcPr>
          <w:p w:rsidR="00AD044E" w:rsidRPr="00AD044E" w:rsidRDefault="00AD044E" w:rsidP="00AD044E">
            <w:pPr>
              <w:rPr>
                <w:rFonts w:eastAsia="Calibri" w:cs="Times New Roman"/>
              </w:rPr>
            </w:pPr>
            <w:r w:rsidRPr="00AD044E">
              <w:rPr>
                <w:rFonts w:eastAsia="Calibri" w:cs="Times New Roman"/>
              </w:rPr>
              <w:t>KEVSER AL ALLUŞ (İŞİTME)</w:t>
            </w:r>
          </w:p>
        </w:tc>
        <w:tc>
          <w:tcPr>
            <w:tcW w:w="0" w:type="auto"/>
          </w:tcPr>
          <w:p w:rsidR="00AD044E" w:rsidRPr="00AD044E" w:rsidRDefault="00AD044E" w:rsidP="00AD044E">
            <w:pPr>
              <w:rPr>
                <w:rFonts w:eastAsia="Calibri" w:cs="Times New Roman"/>
              </w:rPr>
            </w:pPr>
            <w:r w:rsidRPr="00AD044E">
              <w:rPr>
                <w:rFonts w:eastAsia="Calibri" w:cs="Times New Roman"/>
              </w:rPr>
              <w:t>12/A BİLİŞİM</w:t>
            </w:r>
          </w:p>
        </w:tc>
        <w:tc>
          <w:tcPr>
            <w:tcW w:w="0" w:type="auto"/>
          </w:tcPr>
          <w:p w:rsidR="00AD044E" w:rsidRPr="00AD044E" w:rsidRDefault="00AD044E" w:rsidP="00AD044E">
            <w:pPr>
              <w:rPr>
                <w:rFonts w:eastAsia="Calibri" w:cs="Times New Roman"/>
              </w:rPr>
            </w:pPr>
            <w:r w:rsidRPr="00AD044E">
              <w:rPr>
                <w:rFonts w:eastAsia="Calibri" w:cs="Times New Roman"/>
              </w:rPr>
              <w:t>RAHİME İNANÇ(HDZY) 587</w:t>
            </w:r>
          </w:p>
        </w:tc>
      </w:tr>
    </w:tbl>
    <w:p w:rsidR="00AD044E" w:rsidRPr="00AD044E" w:rsidRDefault="00AD044E" w:rsidP="00AD044E">
      <w:pPr>
        <w:spacing w:after="160" w:line="259" w:lineRule="auto"/>
        <w:rPr>
          <w:rFonts w:eastAsia="Calibri" w:cs="Times New Roman"/>
          <w:szCs w:val="24"/>
        </w:rPr>
      </w:pPr>
      <w:r w:rsidRPr="00AD044E">
        <w:rPr>
          <w:rFonts w:eastAsia="Calibri" w:cs="Times New Roman"/>
          <w:szCs w:val="24"/>
        </w:rPr>
        <w:t>ncil</w:t>
      </w:r>
      <w:r w:rsidRPr="00AD044E">
        <w:rPr>
          <w:rFonts w:eastAsia="Arial" w:cs="Times New Roman"/>
          <w:color w:val="auto"/>
          <w:szCs w:val="24"/>
          <w:lang w:eastAsia="tr-TR"/>
        </w:rPr>
        <w:t>Sosyal Kulüp Faaliyetleri (2024)</w:t>
      </w:r>
    </w:p>
    <w:tbl>
      <w:tblPr>
        <w:tblStyle w:val="TabloKlavuzu"/>
        <w:tblW w:w="5000" w:type="pct"/>
        <w:tblLook w:val="04A0" w:firstRow="1" w:lastRow="0" w:firstColumn="1" w:lastColumn="0" w:noHBand="0" w:noVBand="1"/>
      </w:tblPr>
      <w:tblGrid>
        <w:gridCol w:w="3378"/>
        <w:gridCol w:w="3380"/>
        <w:gridCol w:w="3380"/>
      </w:tblGrid>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szCs w:val="24"/>
                <w:lang w:eastAsia="tr-TR"/>
              </w:rPr>
            </w:pPr>
            <w:r w:rsidRPr="00AD044E">
              <w:rPr>
                <w:rFonts w:eastAsia="Arial" w:cs="Times New Roman"/>
                <w:szCs w:val="24"/>
                <w:lang w:eastAsia="tr-TR"/>
              </w:rPr>
              <w:t>KULÜP ADI</w:t>
            </w:r>
          </w:p>
        </w:tc>
        <w:tc>
          <w:tcPr>
            <w:tcW w:w="1667" w:type="pct"/>
            <w:shd w:val="clear" w:color="auto" w:fill="EAF1DD" w:themeFill="accent3" w:themeFillTint="33"/>
          </w:tcPr>
          <w:p w:rsidR="00AD044E" w:rsidRPr="00AD044E" w:rsidRDefault="00AD044E" w:rsidP="00AD044E">
            <w:pPr>
              <w:rPr>
                <w:rFonts w:eastAsia="Arial" w:cs="Times New Roman"/>
                <w:szCs w:val="24"/>
                <w:lang w:eastAsia="tr-TR"/>
              </w:rPr>
            </w:pPr>
            <w:r w:rsidRPr="00AD044E">
              <w:rPr>
                <w:rFonts w:eastAsia="Arial" w:cs="Times New Roman"/>
                <w:szCs w:val="24"/>
                <w:lang w:eastAsia="tr-TR"/>
              </w:rPr>
              <w:t>DANIŞMAN ÖĞRETMEN</w:t>
            </w:r>
          </w:p>
        </w:tc>
        <w:tc>
          <w:tcPr>
            <w:tcW w:w="1667" w:type="pct"/>
            <w:shd w:val="clear" w:color="auto" w:fill="EAF1DD" w:themeFill="accent3" w:themeFillTint="33"/>
          </w:tcPr>
          <w:p w:rsidR="00AD044E" w:rsidRPr="00AD044E" w:rsidRDefault="00AD044E" w:rsidP="00AD044E">
            <w:pPr>
              <w:rPr>
                <w:rFonts w:eastAsia="Arial" w:cs="Times New Roman"/>
                <w:szCs w:val="24"/>
                <w:lang w:eastAsia="tr-TR"/>
              </w:rPr>
            </w:pPr>
            <w:r w:rsidRPr="00AD044E">
              <w:rPr>
                <w:rFonts w:eastAsia="Arial" w:cs="Times New Roman"/>
                <w:szCs w:val="24"/>
                <w:lang w:eastAsia="tr-TR"/>
              </w:rPr>
              <w:t>FAALİYET ADI</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SİVİL SAVUNMA KULUBÜ</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ÖZGÜR KAYNAK</w:t>
            </w:r>
          </w:p>
          <w:p w:rsidR="00AD044E" w:rsidRPr="00AD044E" w:rsidRDefault="00AD044E" w:rsidP="00AD044E">
            <w:pPr>
              <w:rPr>
                <w:rFonts w:eastAsia="Arial" w:cs="Times New Roman"/>
                <w:lang w:eastAsia="tr-TR"/>
              </w:rPr>
            </w:pPr>
            <w:r w:rsidRPr="00AD044E">
              <w:rPr>
                <w:rFonts w:eastAsia="Arial" w:cs="Times New Roman"/>
                <w:lang w:eastAsia="tr-TR"/>
              </w:rPr>
              <w:t>EVE MERVE KIRAÇ</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DEPREM VE YANGIN TATBİKATI</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proofErr w:type="gramStart"/>
            <w:r w:rsidRPr="00AD044E">
              <w:rPr>
                <w:rFonts w:eastAsia="Arial" w:cs="Times New Roman"/>
                <w:lang w:eastAsia="tr-TR"/>
              </w:rPr>
              <w:t>SAĞLIK,TEMİZLİK</w:t>
            </w:r>
            <w:proofErr w:type="gramEnd"/>
            <w:r w:rsidRPr="00AD044E">
              <w:rPr>
                <w:rFonts w:eastAsia="Arial" w:cs="Times New Roman"/>
                <w:lang w:eastAsia="tr-TR"/>
              </w:rPr>
              <w:t>,BESLENME</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GÜLSENA ELAGÖZ</w:t>
            </w:r>
          </w:p>
          <w:p w:rsidR="00AD044E" w:rsidRPr="00AD044E" w:rsidRDefault="00AD044E" w:rsidP="00AD044E">
            <w:pPr>
              <w:rPr>
                <w:rFonts w:eastAsia="Arial" w:cs="Times New Roman"/>
                <w:lang w:eastAsia="tr-TR"/>
              </w:rPr>
            </w:pPr>
            <w:r w:rsidRPr="00AD044E">
              <w:rPr>
                <w:rFonts w:eastAsia="Arial" w:cs="Times New Roman"/>
                <w:lang w:eastAsia="tr-TR"/>
              </w:rPr>
              <w:t>DİLEK BAYRAM</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BULAŞICI HASTALIKLARDAN VE UYUZDAN KORUNMA SEMİNERİ</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SPOR KULUBÜ</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RAMAZAN ASLAN</w:t>
            </w:r>
          </w:p>
          <w:p w:rsidR="00AD044E" w:rsidRPr="00AD044E" w:rsidRDefault="00AD044E" w:rsidP="00AD044E">
            <w:pPr>
              <w:rPr>
                <w:rFonts w:eastAsia="Arial" w:cs="Times New Roman"/>
                <w:lang w:eastAsia="tr-TR"/>
              </w:rPr>
            </w:pPr>
            <w:r w:rsidRPr="00AD044E">
              <w:rPr>
                <w:rFonts w:eastAsia="Arial" w:cs="Times New Roman"/>
                <w:lang w:eastAsia="tr-TR"/>
              </w:rPr>
              <w:t>İDRİS DEMİR</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YETENEK TARAMASI</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FELSEFE VEYA DÜŞÜNCE EĞİTİMİ KULUBÜ</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GÜLER ÇELİKLİ</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FELSEFEDE ÖNE ÇIKAN İSİMLERİN TANITIMI</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 xml:space="preserve">KÜLTÜR VE EDEBİYAT KULUBÜ </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 xml:space="preserve">HASAN ATAR </w:t>
            </w:r>
          </w:p>
          <w:p w:rsidR="00AD044E" w:rsidRPr="00AD044E" w:rsidRDefault="00AD044E" w:rsidP="00AD044E">
            <w:pPr>
              <w:rPr>
                <w:rFonts w:eastAsia="Arial" w:cs="Times New Roman"/>
                <w:lang w:eastAsia="tr-TR"/>
              </w:rPr>
            </w:pPr>
            <w:r w:rsidRPr="00AD044E">
              <w:rPr>
                <w:rFonts w:eastAsia="Arial" w:cs="Times New Roman"/>
                <w:lang w:eastAsia="tr-TR"/>
              </w:rPr>
              <w:t>ENVER DEMİRLER</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KİTAP VE YAZAR TANITIMI</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 xml:space="preserve">KÜTÜPANECİLİK KULUBÜ </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FATMA AYTAÇ</w:t>
            </w:r>
          </w:p>
          <w:p w:rsidR="00AD044E" w:rsidRPr="00AD044E" w:rsidRDefault="00AD044E" w:rsidP="00AD044E">
            <w:pPr>
              <w:rPr>
                <w:rFonts w:eastAsia="Arial" w:cs="Times New Roman"/>
                <w:lang w:eastAsia="tr-TR"/>
              </w:rPr>
            </w:pPr>
            <w:proofErr w:type="gramStart"/>
            <w:r w:rsidRPr="00AD044E">
              <w:rPr>
                <w:rFonts w:eastAsia="Arial" w:cs="Times New Roman"/>
                <w:lang w:eastAsia="tr-TR"/>
              </w:rPr>
              <w:t>ADEM</w:t>
            </w:r>
            <w:proofErr w:type="gramEnd"/>
            <w:r w:rsidRPr="00AD044E">
              <w:rPr>
                <w:rFonts w:eastAsia="Arial" w:cs="Times New Roman"/>
                <w:lang w:eastAsia="tr-TR"/>
              </w:rPr>
              <w:t xml:space="preserve"> BEKİR ERDOĞAN</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KİTAP TOPLAMA KAMPANYASI</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 xml:space="preserve">SATRANÇ </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GÜLCAN ÖZEL</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SATRANÇ TANITIMI</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proofErr w:type="gramStart"/>
            <w:r w:rsidRPr="00AD044E">
              <w:rPr>
                <w:rFonts w:eastAsia="Arial" w:cs="Times New Roman"/>
                <w:lang w:eastAsia="tr-TR"/>
              </w:rPr>
              <w:t>BİLİM,FEN</w:t>
            </w:r>
            <w:proofErr w:type="gramEnd"/>
            <w:r w:rsidRPr="00AD044E">
              <w:rPr>
                <w:rFonts w:eastAsia="Arial" w:cs="Times New Roman"/>
                <w:lang w:eastAsia="tr-TR"/>
              </w:rPr>
              <w:t xml:space="preserve"> VE TEKNOLOJİ</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 xml:space="preserve">SİBEL ÇOŞKUN </w:t>
            </w:r>
          </w:p>
          <w:p w:rsidR="00AD044E" w:rsidRPr="00AD044E" w:rsidRDefault="00AD044E" w:rsidP="00AD044E">
            <w:pPr>
              <w:rPr>
                <w:rFonts w:eastAsia="Arial" w:cs="Times New Roman"/>
                <w:lang w:eastAsia="tr-TR"/>
              </w:rPr>
            </w:pPr>
            <w:r w:rsidRPr="00AD044E">
              <w:rPr>
                <w:rFonts w:eastAsia="Arial" w:cs="Times New Roman"/>
                <w:lang w:eastAsia="tr-TR"/>
              </w:rPr>
              <w:t>MERVE ERDEM DEMİRBİLEK</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LABORATUVAR TANITIMI</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 xml:space="preserve">YAYIN VE İLETİŞİM </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AŞKIN KÖSE</w:t>
            </w:r>
          </w:p>
          <w:p w:rsidR="00AD044E" w:rsidRPr="00AD044E" w:rsidRDefault="00AD044E" w:rsidP="00AD044E">
            <w:pPr>
              <w:rPr>
                <w:rFonts w:eastAsia="Arial" w:cs="Times New Roman"/>
                <w:lang w:eastAsia="tr-TR"/>
              </w:rPr>
            </w:pPr>
            <w:r w:rsidRPr="00AD044E">
              <w:rPr>
                <w:rFonts w:eastAsia="Arial" w:cs="Times New Roman"/>
                <w:lang w:eastAsia="tr-TR"/>
              </w:rPr>
              <w:t>İBRAHİM HALİL KUTLU</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SOSYAL MEDYANIN YARAR VE ZARARLARI MÜNAZARASI</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proofErr w:type="gramStart"/>
            <w:r w:rsidRPr="00AD044E">
              <w:rPr>
                <w:rFonts w:eastAsia="Arial" w:cs="Times New Roman"/>
                <w:lang w:eastAsia="tr-TR"/>
              </w:rPr>
              <w:t>GEZİ,TANITIM</w:t>
            </w:r>
            <w:proofErr w:type="gramEnd"/>
            <w:r w:rsidRPr="00AD044E">
              <w:rPr>
                <w:rFonts w:eastAsia="Arial" w:cs="Times New Roman"/>
                <w:lang w:eastAsia="tr-TR"/>
              </w:rPr>
              <w:t xml:space="preserve"> VE TURİZM</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İREM AYGÜN NUROĞLU</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 xml:space="preserve">VİRANŞEHİR’İN TARİHİ YERLERİ TANITIMI </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proofErr w:type="gramStart"/>
            <w:r w:rsidRPr="00AD044E">
              <w:rPr>
                <w:rFonts w:eastAsia="Arial" w:cs="Times New Roman"/>
                <w:lang w:eastAsia="tr-TR"/>
              </w:rPr>
              <w:t>DEMOKRASİ,İNSAN</w:t>
            </w:r>
            <w:proofErr w:type="gramEnd"/>
            <w:r w:rsidRPr="00AD044E">
              <w:rPr>
                <w:rFonts w:eastAsia="Arial" w:cs="Times New Roman"/>
                <w:lang w:eastAsia="tr-TR"/>
              </w:rPr>
              <w:t xml:space="preserve"> HAKLARI VE YURTTAŞLIK</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ELİF AKSAÇ</w:t>
            </w:r>
          </w:p>
          <w:p w:rsidR="00AD044E" w:rsidRPr="00AD044E" w:rsidRDefault="00AD044E" w:rsidP="00AD044E">
            <w:pPr>
              <w:rPr>
                <w:rFonts w:eastAsia="Arial" w:cs="Times New Roman"/>
                <w:lang w:eastAsia="tr-TR"/>
              </w:rPr>
            </w:pPr>
            <w:r w:rsidRPr="00AD044E">
              <w:rPr>
                <w:rFonts w:eastAsia="Arial" w:cs="Times New Roman"/>
                <w:lang w:eastAsia="tr-TR"/>
              </w:rPr>
              <w:t>YAHYA ÖZCAN</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İSRAİL’İN GAZZE SALDIRISI PROTESTOSU</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TİYATRO</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FİDAN ABAK</w:t>
            </w:r>
          </w:p>
          <w:p w:rsidR="00AD044E" w:rsidRPr="00AD044E" w:rsidRDefault="00AD044E" w:rsidP="00AD044E">
            <w:pPr>
              <w:rPr>
                <w:rFonts w:eastAsia="Arial" w:cs="Times New Roman"/>
                <w:lang w:eastAsia="tr-TR"/>
              </w:rPr>
            </w:pPr>
            <w:r w:rsidRPr="00AD044E">
              <w:rPr>
                <w:rFonts w:eastAsia="Arial" w:cs="Times New Roman"/>
                <w:lang w:eastAsia="tr-TR"/>
              </w:rPr>
              <w:t>MERVE KAPO SELÇUK</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ÖNEMLİ TİYATROCULARININ TANITIMI</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ÇOÇUK HAKLARI</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EDA BARAN</w:t>
            </w:r>
          </w:p>
          <w:p w:rsidR="00AD044E" w:rsidRPr="00AD044E" w:rsidRDefault="00AD044E" w:rsidP="00AD044E">
            <w:pPr>
              <w:rPr>
                <w:rFonts w:eastAsia="Arial" w:cs="Times New Roman"/>
                <w:lang w:eastAsia="tr-TR"/>
              </w:rPr>
            </w:pPr>
            <w:r w:rsidRPr="00AD044E">
              <w:rPr>
                <w:rFonts w:eastAsia="Arial" w:cs="Times New Roman"/>
                <w:lang w:eastAsia="tr-TR"/>
              </w:rPr>
              <w:t>MERVE GÜR</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 xml:space="preserve">ÇOCUK HAKLARI PANOSU </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ÇEVRE KORUMA</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 xml:space="preserve">ALİ ÖZDEMİR </w:t>
            </w:r>
          </w:p>
          <w:p w:rsidR="00AD044E" w:rsidRPr="00AD044E" w:rsidRDefault="00AD044E" w:rsidP="00AD044E">
            <w:pPr>
              <w:rPr>
                <w:rFonts w:eastAsia="Arial" w:cs="Times New Roman"/>
                <w:lang w:eastAsia="tr-TR"/>
              </w:rPr>
            </w:pPr>
            <w:r w:rsidRPr="00AD044E">
              <w:rPr>
                <w:rFonts w:eastAsia="Arial" w:cs="Times New Roman"/>
                <w:lang w:eastAsia="tr-TR"/>
              </w:rPr>
              <w:t>ESMA TAŞÇIOĞLU</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ÇEVRE TEMİZLİĞ YAPILDI</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BİLİŞİM VE İNTERNET</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AYKUT TORTOP</w:t>
            </w:r>
          </w:p>
          <w:p w:rsidR="00AD044E" w:rsidRPr="00AD044E" w:rsidRDefault="00AD044E" w:rsidP="00AD044E">
            <w:pPr>
              <w:rPr>
                <w:rFonts w:eastAsia="Arial" w:cs="Times New Roman"/>
                <w:lang w:eastAsia="tr-TR"/>
              </w:rPr>
            </w:pPr>
            <w:r w:rsidRPr="00AD044E">
              <w:rPr>
                <w:rFonts w:eastAsia="Arial" w:cs="Times New Roman"/>
                <w:lang w:eastAsia="tr-TR"/>
              </w:rPr>
              <w:t>ASİYE ŞİRİN TORTOP</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İNTERNETİN FAYDALARI EĞİTİMİ</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MESLEK TANITMA</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SEDAT ÇAKIR</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KARİYER GÜNLERİ</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BİLİNÇLİ TÜKETİCİ</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MÜGE TORAMAN</w:t>
            </w:r>
          </w:p>
          <w:p w:rsidR="00AD044E" w:rsidRPr="00AD044E" w:rsidRDefault="00AD044E" w:rsidP="00AD044E">
            <w:pPr>
              <w:rPr>
                <w:rFonts w:eastAsia="Arial" w:cs="Times New Roman"/>
                <w:lang w:eastAsia="tr-TR"/>
              </w:rPr>
            </w:pPr>
            <w:r w:rsidRPr="00AD044E">
              <w:rPr>
                <w:rFonts w:eastAsia="Arial" w:cs="Times New Roman"/>
                <w:lang w:eastAsia="tr-TR"/>
              </w:rPr>
              <w:t>EBRU ALTUN</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PANO ÇALIŞMASI</w:t>
            </w:r>
          </w:p>
        </w:tc>
      </w:tr>
    </w:tbl>
    <w:p w:rsidR="00D57FDB" w:rsidRDefault="00D57FDB" w:rsidP="00AD044E">
      <w:pPr>
        <w:rPr>
          <w:rFonts w:eastAsia="Arial" w:cs="Times New Roman"/>
          <w:color w:val="auto"/>
          <w:sz w:val="22"/>
          <w:szCs w:val="22"/>
          <w:lang w:eastAsia="tr-TR"/>
        </w:rPr>
      </w:pPr>
    </w:p>
    <w:p w:rsidR="00AD044E" w:rsidRPr="00AD044E" w:rsidRDefault="00AD044E" w:rsidP="00AD044E">
      <w:pPr>
        <w:rPr>
          <w:rFonts w:eastAsia="Arial" w:cs="Times New Roman"/>
          <w:color w:val="auto"/>
          <w:sz w:val="22"/>
          <w:szCs w:val="22"/>
          <w:lang w:eastAsia="tr-TR"/>
        </w:rPr>
      </w:pPr>
      <w:r w:rsidRPr="00AD044E">
        <w:rPr>
          <w:rFonts w:eastAsia="Arial" w:cs="Times New Roman"/>
          <w:color w:val="auto"/>
          <w:sz w:val="22"/>
          <w:szCs w:val="22"/>
          <w:lang w:eastAsia="tr-TR"/>
        </w:rPr>
        <w:lastRenderedPageBreak/>
        <w:t>Spor Kulübü Faaliyetleri</w:t>
      </w:r>
    </w:p>
    <w:tbl>
      <w:tblPr>
        <w:tblStyle w:val="TabloKlavuzu"/>
        <w:tblW w:w="5000" w:type="pct"/>
        <w:tblLook w:val="04A0" w:firstRow="1" w:lastRow="0" w:firstColumn="1" w:lastColumn="0" w:noHBand="0" w:noVBand="1"/>
      </w:tblPr>
      <w:tblGrid>
        <w:gridCol w:w="2534"/>
        <w:gridCol w:w="2534"/>
        <w:gridCol w:w="2535"/>
        <w:gridCol w:w="2535"/>
      </w:tblGrid>
      <w:tr w:rsidR="00AD044E" w:rsidRPr="00AD044E" w:rsidTr="00F137D9">
        <w:tc>
          <w:tcPr>
            <w:tcW w:w="1250" w:type="pct"/>
            <w:shd w:val="clear" w:color="auto" w:fill="EAF1DD" w:themeFill="accent3" w:themeFillTint="33"/>
          </w:tcPr>
          <w:p w:rsidR="00AD044E" w:rsidRPr="00AD044E" w:rsidRDefault="00AD044E" w:rsidP="00AD044E">
            <w:pPr>
              <w:rPr>
                <w:rFonts w:eastAsia="Arial" w:cs="Times New Roman"/>
                <w:szCs w:val="20"/>
                <w:lang w:eastAsia="tr-TR"/>
              </w:rPr>
            </w:pPr>
            <w:r w:rsidRPr="00AD044E">
              <w:rPr>
                <w:rFonts w:eastAsia="Arial" w:cs="Times New Roman"/>
                <w:szCs w:val="20"/>
                <w:lang w:eastAsia="tr-TR"/>
              </w:rPr>
              <w:t>TAKIM BRANŞI</w:t>
            </w:r>
          </w:p>
        </w:tc>
        <w:tc>
          <w:tcPr>
            <w:tcW w:w="1250" w:type="pct"/>
            <w:shd w:val="clear" w:color="auto" w:fill="EAF1DD" w:themeFill="accent3" w:themeFillTint="33"/>
          </w:tcPr>
          <w:p w:rsidR="00AD044E" w:rsidRPr="00AD044E" w:rsidRDefault="00AD044E" w:rsidP="00AD044E">
            <w:pPr>
              <w:rPr>
                <w:rFonts w:eastAsia="Arial" w:cs="Times New Roman"/>
                <w:szCs w:val="20"/>
                <w:lang w:eastAsia="tr-TR"/>
              </w:rPr>
            </w:pPr>
            <w:r w:rsidRPr="00AD044E">
              <w:rPr>
                <w:rFonts w:eastAsia="Arial" w:cs="Times New Roman"/>
                <w:szCs w:val="20"/>
                <w:lang w:eastAsia="tr-TR"/>
              </w:rPr>
              <w:t>ANTRENÖR SAYISI</w:t>
            </w:r>
          </w:p>
        </w:tc>
        <w:tc>
          <w:tcPr>
            <w:tcW w:w="1250" w:type="pct"/>
            <w:shd w:val="clear" w:color="auto" w:fill="EAF1DD" w:themeFill="accent3" w:themeFillTint="33"/>
          </w:tcPr>
          <w:p w:rsidR="00AD044E" w:rsidRPr="00AD044E" w:rsidRDefault="00AD044E" w:rsidP="00AD044E">
            <w:pPr>
              <w:rPr>
                <w:rFonts w:eastAsia="Arial" w:cs="Times New Roman"/>
                <w:szCs w:val="20"/>
                <w:lang w:eastAsia="tr-TR"/>
              </w:rPr>
            </w:pPr>
            <w:r w:rsidRPr="00AD044E">
              <w:rPr>
                <w:rFonts w:eastAsia="Arial" w:cs="Times New Roman"/>
                <w:szCs w:val="20"/>
                <w:lang w:eastAsia="tr-TR"/>
              </w:rPr>
              <w:t>LİSANSLI ÖĞRENCİ</w:t>
            </w:r>
          </w:p>
        </w:tc>
        <w:tc>
          <w:tcPr>
            <w:tcW w:w="1250" w:type="pct"/>
            <w:shd w:val="clear" w:color="auto" w:fill="EAF1DD" w:themeFill="accent3" w:themeFillTint="33"/>
          </w:tcPr>
          <w:p w:rsidR="00AD044E" w:rsidRPr="00AD044E" w:rsidRDefault="00AD044E" w:rsidP="00AD044E">
            <w:pPr>
              <w:rPr>
                <w:rFonts w:eastAsia="Arial" w:cs="Times New Roman"/>
                <w:szCs w:val="20"/>
                <w:lang w:eastAsia="tr-TR"/>
              </w:rPr>
            </w:pPr>
            <w:r w:rsidRPr="00AD044E">
              <w:rPr>
                <w:rFonts w:eastAsia="Arial" w:cs="Times New Roman"/>
                <w:szCs w:val="20"/>
                <w:lang w:eastAsia="tr-TR"/>
              </w:rPr>
              <w:t>MEZUN OLDUKTAN SONRA DEVAM EDEN ÖĞRENCİ SAYISI</w:t>
            </w:r>
          </w:p>
        </w:tc>
      </w:tr>
      <w:tr w:rsidR="00AD044E" w:rsidRPr="00AD044E" w:rsidTr="00F137D9">
        <w:tc>
          <w:tcPr>
            <w:tcW w:w="125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MASA TENİSİ</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5</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w:t>
            </w:r>
          </w:p>
        </w:tc>
      </w:tr>
      <w:tr w:rsidR="00AD044E" w:rsidRPr="00AD044E" w:rsidTr="00F137D9">
        <w:tc>
          <w:tcPr>
            <w:tcW w:w="125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 xml:space="preserve">BOCCE </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5</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w:t>
            </w:r>
          </w:p>
        </w:tc>
      </w:tr>
      <w:tr w:rsidR="00AD044E" w:rsidRPr="00AD044E" w:rsidTr="00F137D9">
        <w:tc>
          <w:tcPr>
            <w:tcW w:w="125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VOLLEYBALL</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8</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w:t>
            </w:r>
          </w:p>
        </w:tc>
      </w:tr>
      <w:tr w:rsidR="00AD044E" w:rsidRPr="00AD044E" w:rsidTr="00F137D9">
        <w:tc>
          <w:tcPr>
            <w:tcW w:w="125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BATMİNTON</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4</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w:t>
            </w:r>
          </w:p>
        </w:tc>
      </w:tr>
    </w:tbl>
    <w:p w:rsidR="00AD044E" w:rsidRPr="00AD044E" w:rsidRDefault="00AD044E" w:rsidP="00AD044E">
      <w:pPr>
        <w:rPr>
          <w:rFonts w:eastAsia="Arial" w:cs="Times New Roman"/>
          <w:b w:val="0"/>
          <w:lang w:eastAsia="tr-TR"/>
        </w:rPr>
      </w:pPr>
    </w:p>
    <w:tbl>
      <w:tblPr>
        <w:tblStyle w:val="TabloKlavuzu"/>
        <w:tblW w:w="5000" w:type="pct"/>
        <w:tblLook w:val="04A0" w:firstRow="1" w:lastRow="0" w:firstColumn="1" w:lastColumn="0" w:noHBand="0" w:noVBand="1"/>
      </w:tblPr>
      <w:tblGrid>
        <w:gridCol w:w="1679"/>
        <w:gridCol w:w="5079"/>
        <w:gridCol w:w="3380"/>
      </w:tblGrid>
      <w:tr w:rsidR="00AD044E" w:rsidRPr="00AD044E" w:rsidTr="00F137D9">
        <w:tc>
          <w:tcPr>
            <w:tcW w:w="5000" w:type="pct"/>
            <w:gridSpan w:val="3"/>
            <w:shd w:val="clear" w:color="auto" w:fill="EAF1DD" w:themeFill="accent3" w:themeFillTint="33"/>
          </w:tcPr>
          <w:p w:rsidR="00AD044E" w:rsidRPr="00AD044E" w:rsidRDefault="00AD044E" w:rsidP="00AD044E">
            <w:pPr>
              <w:tabs>
                <w:tab w:val="left" w:pos="2880"/>
              </w:tabs>
              <w:spacing w:line="0" w:lineRule="atLeast"/>
              <w:jc w:val="center"/>
              <w:rPr>
                <w:rFonts w:eastAsia="Times New Roman"/>
                <w:caps/>
                <w:szCs w:val="24"/>
              </w:rPr>
            </w:pPr>
            <w:r w:rsidRPr="00AD044E">
              <w:rPr>
                <w:rFonts w:eastAsia="Times New Roman"/>
                <w:caps/>
                <w:szCs w:val="24"/>
              </w:rPr>
              <w:t>SPORTİF BAŞARILAR</w:t>
            </w:r>
          </w:p>
        </w:tc>
      </w:tr>
      <w:tr w:rsidR="00AD044E" w:rsidRPr="00AD044E" w:rsidTr="00F137D9">
        <w:tc>
          <w:tcPr>
            <w:tcW w:w="828" w:type="pct"/>
            <w:shd w:val="clear" w:color="auto" w:fill="EAF1DD" w:themeFill="accent3" w:themeFillTint="33"/>
          </w:tcPr>
          <w:p w:rsidR="00AD044E" w:rsidRPr="00AD044E" w:rsidRDefault="00AD044E" w:rsidP="00AD044E">
            <w:pPr>
              <w:tabs>
                <w:tab w:val="left" w:pos="2880"/>
              </w:tabs>
              <w:spacing w:line="0" w:lineRule="atLeast"/>
              <w:jc w:val="center"/>
              <w:rPr>
                <w:rFonts w:eastAsia="Times New Roman"/>
                <w:caps/>
                <w:szCs w:val="24"/>
              </w:rPr>
            </w:pPr>
            <w:r w:rsidRPr="00AD044E">
              <w:rPr>
                <w:rFonts w:eastAsia="Times New Roman"/>
                <w:caps/>
                <w:szCs w:val="24"/>
              </w:rPr>
              <w:t>Yıllar</w:t>
            </w:r>
          </w:p>
        </w:tc>
        <w:tc>
          <w:tcPr>
            <w:tcW w:w="2505" w:type="pct"/>
          </w:tcPr>
          <w:p w:rsidR="00AD044E" w:rsidRPr="00AD044E" w:rsidRDefault="00AD044E" w:rsidP="00AD044E">
            <w:pPr>
              <w:tabs>
                <w:tab w:val="left" w:pos="2880"/>
              </w:tabs>
              <w:spacing w:line="0" w:lineRule="atLeast"/>
              <w:jc w:val="center"/>
              <w:rPr>
                <w:rFonts w:eastAsia="Times New Roman"/>
                <w:smallCaps/>
                <w:szCs w:val="24"/>
              </w:rPr>
            </w:pPr>
            <w:r w:rsidRPr="00AD044E">
              <w:rPr>
                <w:rFonts w:eastAsia="Times New Roman"/>
                <w:caps/>
                <w:szCs w:val="24"/>
              </w:rPr>
              <w:t>Spor kulup sayısı</w:t>
            </w:r>
          </w:p>
        </w:tc>
        <w:tc>
          <w:tcPr>
            <w:tcW w:w="1667" w:type="pct"/>
          </w:tcPr>
          <w:p w:rsidR="00AD044E" w:rsidRPr="00AD044E" w:rsidRDefault="00AD044E" w:rsidP="00AD044E">
            <w:pPr>
              <w:tabs>
                <w:tab w:val="left" w:pos="2880"/>
              </w:tabs>
              <w:spacing w:line="0" w:lineRule="atLeast"/>
              <w:jc w:val="center"/>
              <w:rPr>
                <w:rFonts w:eastAsia="Times New Roman"/>
                <w:caps/>
                <w:szCs w:val="24"/>
              </w:rPr>
            </w:pPr>
            <w:r w:rsidRPr="00AD044E">
              <w:rPr>
                <w:rFonts w:eastAsia="Times New Roman"/>
                <w:caps/>
                <w:szCs w:val="24"/>
              </w:rPr>
              <w:t>alınan dereceler</w:t>
            </w:r>
          </w:p>
        </w:tc>
      </w:tr>
      <w:tr w:rsidR="00AD044E" w:rsidRPr="00AD044E" w:rsidTr="00F137D9">
        <w:tc>
          <w:tcPr>
            <w:tcW w:w="828" w:type="pct"/>
            <w:shd w:val="clear" w:color="auto" w:fill="EAF1DD" w:themeFill="accent3" w:themeFillTint="33"/>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2021-2022</w:t>
            </w:r>
          </w:p>
        </w:tc>
        <w:tc>
          <w:tcPr>
            <w:tcW w:w="2505" w:type="pct"/>
          </w:tcPr>
          <w:p w:rsidR="00AD044E" w:rsidRPr="00AD044E" w:rsidRDefault="00AD044E" w:rsidP="00AD044E">
            <w:pPr>
              <w:tabs>
                <w:tab w:val="left" w:pos="2880"/>
              </w:tabs>
              <w:spacing w:line="0" w:lineRule="atLeast"/>
              <w:jc w:val="center"/>
              <w:rPr>
                <w:rFonts w:eastAsia="Times New Roman"/>
                <w:caps/>
                <w:szCs w:val="24"/>
              </w:rPr>
            </w:pPr>
            <w:r w:rsidRPr="00AD044E">
              <w:rPr>
                <w:rFonts w:eastAsia="Times New Roman"/>
                <w:caps/>
                <w:szCs w:val="24"/>
              </w:rPr>
              <w:t>1</w:t>
            </w:r>
          </w:p>
        </w:tc>
        <w:tc>
          <w:tcPr>
            <w:tcW w:w="1667"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bocce il üçüncüsü</w:t>
            </w:r>
          </w:p>
        </w:tc>
      </w:tr>
      <w:tr w:rsidR="00AD044E" w:rsidRPr="00AD044E" w:rsidTr="00F137D9">
        <w:tc>
          <w:tcPr>
            <w:tcW w:w="828" w:type="pct"/>
            <w:shd w:val="clear" w:color="auto" w:fill="EAF1DD" w:themeFill="accent3" w:themeFillTint="33"/>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2022-2023</w:t>
            </w:r>
          </w:p>
        </w:tc>
        <w:tc>
          <w:tcPr>
            <w:tcW w:w="2505" w:type="pct"/>
          </w:tcPr>
          <w:p w:rsidR="00AD044E" w:rsidRPr="00AD044E" w:rsidRDefault="00AD044E" w:rsidP="00AD044E">
            <w:pPr>
              <w:tabs>
                <w:tab w:val="left" w:pos="2880"/>
              </w:tabs>
              <w:spacing w:line="0" w:lineRule="atLeast"/>
              <w:jc w:val="center"/>
              <w:rPr>
                <w:rFonts w:eastAsia="Times New Roman"/>
                <w:caps/>
                <w:szCs w:val="24"/>
              </w:rPr>
            </w:pPr>
            <w:r w:rsidRPr="00AD044E">
              <w:rPr>
                <w:rFonts w:eastAsia="Times New Roman"/>
                <w:caps/>
                <w:szCs w:val="24"/>
              </w:rPr>
              <w:t>1</w:t>
            </w:r>
          </w:p>
        </w:tc>
        <w:tc>
          <w:tcPr>
            <w:tcW w:w="1667"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masa tenisi il ikincisi</w:t>
            </w:r>
          </w:p>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dart il ikincisi</w:t>
            </w:r>
          </w:p>
        </w:tc>
      </w:tr>
      <w:tr w:rsidR="00AD044E" w:rsidRPr="00AD044E" w:rsidTr="00F137D9">
        <w:tc>
          <w:tcPr>
            <w:tcW w:w="828" w:type="pct"/>
            <w:shd w:val="clear" w:color="auto" w:fill="EAF1DD" w:themeFill="accent3" w:themeFillTint="33"/>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2023-2024</w:t>
            </w:r>
          </w:p>
        </w:tc>
        <w:tc>
          <w:tcPr>
            <w:tcW w:w="2505" w:type="pct"/>
          </w:tcPr>
          <w:p w:rsidR="00AD044E" w:rsidRPr="00AD044E" w:rsidRDefault="00AD044E" w:rsidP="00AD044E">
            <w:pPr>
              <w:tabs>
                <w:tab w:val="left" w:pos="2880"/>
              </w:tabs>
              <w:spacing w:line="0" w:lineRule="atLeast"/>
              <w:jc w:val="center"/>
              <w:rPr>
                <w:rFonts w:eastAsia="Times New Roman"/>
                <w:caps/>
                <w:szCs w:val="24"/>
              </w:rPr>
            </w:pPr>
            <w:r w:rsidRPr="00AD044E">
              <w:rPr>
                <w:rFonts w:eastAsia="Times New Roman"/>
                <w:caps/>
                <w:szCs w:val="24"/>
              </w:rPr>
              <w:t>1</w:t>
            </w:r>
          </w:p>
        </w:tc>
        <w:tc>
          <w:tcPr>
            <w:tcW w:w="1667" w:type="pct"/>
          </w:tcPr>
          <w:p w:rsidR="00AD044E" w:rsidRPr="00AD044E" w:rsidRDefault="00AD044E" w:rsidP="00AD044E">
            <w:pPr>
              <w:tabs>
                <w:tab w:val="left" w:pos="2880"/>
              </w:tabs>
              <w:spacing w:line="0" w:lineRule="atLeast"/>
              <w:rPr>
                <w:rFonts w:eastAsia="Times New Roman"/>
                <w:caps/>
                <w:szCs w:val="24"/>
              </w:rPr>
            </w:pPr>
            <w:r w:rsidRPr="00AD044E">
              <w:rPr>
                <w:rFonts w:eastAsia="Times New Roman"/>
                <w:caps/>
                <w:szCs w:val="24"/>
              </w:rPr>
              <w:t>masa tenisi il ikincisi-bölge dördüncüsü</w:t>
            </w:r>
          </w:p>
          <w:p w:rsidR="00AD044E" w:rsidRPr="00AD044E" w:rsidRDefault="00AD044E" w:rsidP="00AD044E">
            <w:pPr>
              <w:tabs>
                <w:tab w:val="left" w:pos="2880"/>
              </w:tabs>
              <w:spacing w:line="0" w:lineRule="atLeast"/>
              <w:rPr>
                <w:rFonts w:eastAsia="Times New Roman"/>
                <w:caps/>
                <w:szCs w:val="24"/>
              </w:rPr>
            </w:pPr>
          </w:p>
        </w:tc>
      </w:tr>
    </w:tbl>
    <w:p w:rsidR="00AD044E" w:rsidRPr="00AD044E" w:rsidRDefault="00AD044E" w:rsidP="00AD044E">
      <w:pPr>
        <w:rPr>
          <w:rFonts w:eastAsia="Arial" w:cs="Times New Roman"/>
          <w:color w:val="auto"/>
          <w:sz w:val="22"/>
          <w:szCs w:val="22"/>
          <w:lang w:eastAsia="tr-TR"/>
        </w:rPr>
      </w:pPr>
    </w:p>
    <w:p w:rsidR="00AD044E" w:rsidRPr="00AD044E" w:rsidRDefault="00AD044E" w:rsidP="00AD044E">
      <w:pPr>
        <w:rPr>
          <w:rFonts w:eastAsia="Arial" w:cs="Times New Roman"/>
          <w:color w:val="auto"/>
          <w:sz w:val="22"/>
          <w:szCs w:val="22"/>
          <w:lang w:eastAsia="tr-TR"/>
        </w:rPr>
      </w:pPr>
      <w:r w:rsidRPr="00AD044E">
        <w:rPr>
          <w:rFonts w:eastAsia="Arial" w:cs="Times New Roman"/>
          <w:color w:val="auto"/>
          <w:sz w:val="22"/>
          <w:szCs w:val="22"/>
          <w:lang w:eastAsia="tr-TR"/>
        </w:rPr>
        <w:t>Öğrenci Kursları</w:t>
      </w:r>
    </w:p>
    <w:tbl>
      <w:tblPr>
        <w:tblStyle w:val="TabloKlavuzu"/>
        <w:tblW w:w="5000" w:type="pct"/>
        <w:tblLook w:val="04A0" w:firstRow="1" w:lastRow="0" w:firstColumn="1" w:lastColumn="0" w:noHBand="0" w:noVBand="1"/>
      </w:tblPr>
      <w:tblGrid>
        <w:gridCol w:w="1172"/>
        <w:gridCol w:w="4226"/>
        <w:gridCol w:w="1478"/>
        <w:gridCol w:w="1640"/>
        <w:gridCol w:w="1622"/>
      </w:tblGrid>
      <w:tr w:rsidR="00AD044E" w:rsidRPr="00AD044E" w:rsidTr="00F137D9">
        <w:tc>
          <w:tcPr>
            <w:tcW w:w="578"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YIL</w:t>
            </w:r>
          </w:p>
        </w:tc>
        <w:tc>
          <w:tcPr>
            <w:tcW w:w="2084"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AÇILAN DERSLER</w:t>
            </w:r>
          </w:p>
        </w:tc>
        <w:tc>
          <w:tcPr>
            <w:tcW w:w="729"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KATILAN ÖĞRENCİ SAYISI</w:t>
            </w:r>
          </w:p>
        </w:tc>
        <w:tc>
          <w:tcPr>
            <w:tcW w:w="809"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GÖREV ALAN ÖĞRETMEN SAYISI</w:t>
            </w:r>
          </w:p>
        </w:tc>
        <w:tc>
          <w:tcPr>
            <w:tcW w:w="80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KURSUN AKADEMİK BAŞARIYA OLAN KATKISI</w:t>
            </w:r>
          </w:p>
        </w:tc>
      </w:tr>
      <w:tr w:rsidR="00AD044E" w:rsidRPr="00AD044E" w:rsidTr="00F137D9">
        <w:tc>
          <w:tcPr>
            <w:tcW w:w="578"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2021-2022</w:t>
            </w:r>
          </w:p>
        </w:tc>
        <w:tc>
          <w:tcPr>
            <w:tcW w:w="2084" w:type="pct"/>
          </w:tcPr>
          <w:p w:rsidR="00AD044E" w:rsidRPr="00AD044E" w:rsidRDefault="00AD044E" w:rsidP="00AD044E">
            <w:pPr>
              <w:rPr>
                <w:rFonts w:eastAsia="Arial" w:cs="Times New Roman"/>
                <w:lang w:eastAsia="tr-TR"/>
              </w:rPr>
            </w:pPr>
            <w:proofErr w:type="gramStart"/>
            <w:r w:rsidRPr="00AD044E">
              <w:rPr>
                <w:rFonts w:eastAsia="Arial" w:cs="Times New Roman"/>
                <w:lang w:eastAsia="tr-TR"/>
              </w:rPr>
              <w:t>Matematik,Coğrafya</w:t>
            </w:r>
            <w:proofErr w:type="gramEnd"/>
            <w:r w:rsidRPr="00AD044E">
              <w:rPr>
                <w:rFonts w:eastAsia="Arial" w:cs="Times New Roman"/>
                <w:lang w:eastAsia="tr-TR"/>
              </w:rPr>
              <w:t>,İngilizce,Edebiyet,Tarih</w:t>
            </w:r>
          </w:p>
        </w:tc>
        <w:tc>
          <w:tcPr>
            <w:tcW w:w="729" w:type="pct"/>
          </w:tcPr>
          <w:p w:rsidR="00AD044E" w:rsidRPr="00AD044E" w:rsidRDefault="00AD044E" w:rsidP="00AD044E">
            <w:pPr>
              <w:jc w:val="center"/>
              <w:rPr>
                <w:rFonts w:eastAsia="Arial" w:cs="Times New Roman"/>
                <w:lang w:eastAsia="tr-TR"/>
              </w:rPr>
            </w:pPr>
            <w:r w:rsidRPr="00AD044E">
              <w:rPr>
                <w:rFonts w:eastAsia="Arial" w:cs="Times New Roman"/>
                <w:lang w:eastAsia="tr-TR"/>
              </w:rPr>
              <w:t>40</w:t>
            </w:r>
          </w:p>
        </w:tc>
        <w:tc>
          <w:tcPr>
            <w:tcW w:w="809" w:type="pct"/>
          </w:tcPr>
          <w:p w:rsidR="00AD044E" w:rsidRPr="00AD044E" w:rsidRDefault="00AD044E" w:rsidP="00AD044E">
            <w:pPr>
              <w:jc w:val="center"/>
              <w:rPr>
                <w:rFonts w:eastAsia="Arial" w:cs="Times New Roman"/>
                <w:lang w:eastAsia="tr-TR"/>
              </w:rPr>
            </w:pPr>
            <w:r w:rsidRPr="00AD044E">
              <w:rPr>
                <w:rFonts w:eastAsia="Arial" w:cs="Times New Roman"/>
                <w:lang w:eastAsia="tr-TR"/>
              </w:rPr>
              <w:t>6</w:t>
            </w:r>
          </w:p>
        </w:tc>
        <w:tc>
          <w:tcPr>
            <w:tcW w:w="800" w:type="pct"/>
          </w:tcPr>
          <w:p w:rsidR="00AD044E" w:rsidRPr="00AD044E" w:rsidRDefault="00AD044E" w:rsidP="00AD044E">
            <w:pPr>
              <w:jc w:val="center"/>
              <w:rPr>
                <w:rFonts w:eastAsia="Arial" w:cs="Times New Roman"/>
                <w:lang w:eastAsia="tr-TR"/>
              </w:rPr>
            </w:pPr>
            <w:r w:rsidRPr="00AD044E">
              <w:rPr>
                <w:rFonts w:eastAsia="Arial" w:cs="Times New Roman"/>
                <w:lang w:eastAsia="tr-TR"/>
              </w:rPr>
              <w:t>%2</w:t>
            </w:r>
          </w:p>
        </w:tc>
      </w:tr>
      <w:tr w:rsidR="00AD044E" w:rsidRPr="00AD044E" w:rsidTr="00F137D9">
        <w:tc>
          <w:tcPr>
            <w:tcW w:w="578"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2022-2023</w:t>
            </w:r>
          </w:p>
        </w:tc>
        <w:tc>
          <w:tcPr>
            <w:tcW w:w="2084" w:type="pct"/>
          </w:tcPr>
          <w:p w:rsidR="00AD044E" w:rsidRPr="00AD044E" w:rsidRDefault="00AD044E" w:rsidP="00AD044E">
            <w:pPr>
              <w:rPr>
                <w:rFonts w:eastAsia="Arial" w:cs="Times New Roman"/>
                <w:lang w:eastAsia="tr-TR"/>
              </w:rPr>
            </w:pPr>
            <w:proofErr w:type="gramStart"/>
            <w:r w:rsidRPr="00AD044E">
              <w:rPr>
                <w:rFonts w:eastAsia="Arial" w:cs="Times New Roman"/>
                <w:lang w:eastAsia="tr-TR"/>
              </w:rPr>
              <w:t>Matematik,Coğrafya</w:t>
            </w:r>
            <w:proofErr w:type="gramEnd"/>
            <w:r w:rsidRPr="00AD044E">
              <w:rPr>
                <w:rFonts w:eastAsia="Arial" w:cs="Times New Roman"/>
                <w:lang w:eastAsia="tr-TR"/>
              </w:rPr>
              <w:t>,İngilizce,Edebiyet,Tarih</w:t>
            </w:r>
          </w:p>
        </w:tc>
        <w:tc>
          <w:tcPr>
            <w:tcW w:w="729" w:type="pct"/>
          </w:tcPr>
          <w:p w:rsidR="00AD044E" w:rsidRPr="00AD044E" w:rsidRDefault="00AD044E" w:rsidP="00AD044E">
            <w:pPr>
              <w:jc w:val="center"/>
              <w:rPr>
                <w:rFonts w:eastAsia="Arial" w:cs="Times New Roman"/>
                <w:lang w:eastAsia="tr-TR"/>
              </w:rPr>
            </w:pPr>
            <w:r w:rsidRPr="00AD044E">
              <w:rPr>
                <w:rFonts w:eastAsia="Arial" w:cs="Times New Roman"/>
                <w:lang w:eastAsia="tr-TR"/>
              </w:rPr>
              <w:t>50</w:t>
            </w:r>
          </w:p>
        </w:tc>
        <w:tc>
          <w:tcPr>
            <w:tcW w:w="809" w:type="pct"/>
          </w:tcPr>
          <w:p w:rsidR="00AD044E" w:rsidRPr="00AD044E" w:rsidRDefault="00AD044E" w:rsidP="00AD044E">
            <w:pPr>
              <w:jc w:val="center"/>
              <w:rPr>
                <w:rFonts w:eastAsia="Arial" w:cs="Times New Roman"/>
                <w:lang w:eastAsia="tr-TR"/>
              </w:rPr>
            </w:pPr>
            <w:r w:rsidRPr="00AD044E">
              <w:rPr>
                <w:rFonts w:eastAsia="Arial" w:cs="Times New Roman"/>
                <w:lang w:eastAsia="tr-TR"/>
              </w:rPr>
              <w:t>8</w:t>
            </w:r>
          </w:p>
        </w:tc>
        <w:tc>
          <w:tcPr>
            <w:tcW w:w="800" w:type="pct"/>
          </w:tcPr>
          <w:p w:rsidR="00AD044E" w:rsidRPr="00AD044E" w:rsidRDefault="00AD044E" w:rsidP="00AD044E">
            <w:pPr>
              <w:jc w:val="center"/>
              <w:rPr>
                <w:rFonts w:eastAsia="Arial" w:cs="Times New Roman"/>
                <w:lang w:eastAsia="tr-TR"/>
              </w:rPr>
            </w:pPr>
            <w:r w:rsidRPr="00AD044E">
              <w:rPr>
                <w:rFonts w:eastAsia="Arial" w:cs="Times New Roman"/>
                <w:lang w:eastAsia="tr-TR"/>
              </w:rPr>
              <w:t>%3</w:t>
            </w:r>
          </w:p>
        </w:tc>
      </w:tr>
      <w:tr w:rsidR="00AD044E" w:rsidRPr="00AD044E" w:rsidTr="00F137D9">
        <w:tc>
          <w:tcPr>
            <w:tcW w:w="578"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2023-2024</w:t>
            </w:r>
          </w:p>
        </w:tc>
        <w:tc>
          <w:tcPr>
            <w:tcW w:w="2084" w:type="pct"/>
          </w:tcPr>
          <w:p w:rsidR="00AD044E" w:rsidRPr="00AD044E" w:rsidRDefault="00AD044E" w:rsidP="00AD044E">
            <w:pPr>
              <w:jc w:val="center"/>
              <w:rPr>
                <w:rFonts w:eastAsia="Arial" w:cs="Times New Roman"/>
                <w:lang w:eastAsia="tr-TR"/>
              </w:rPr>
            </w:pPr>
            <w:r w:rsidRPr="00AD044E">
              <w:rPr>
                <w:rFonts w:eastAsia="Arial" w:cs="Times New Roman"/>
                <w:lang w:eastAsia="tr-TR"/>
              </w:rPr>
              <w:t>-</w:t>
            </w:r>
          </w:p>
        </w:tc>
        <w:tc>
          <w:tcPr>
            <w:tcW w:w="729" w:type="pct"/>
          </w:tcPr>
          <w:p w:rsidR="00AD044E" w:rsidRPr="00AD044E" w:rsidRDefault="00AD044E" w:rsidP="00AD044E">
            <w:pPr>
              <w:jc w:val="center"/>
              <w:rPr>
                <w:rFonts w:eastAsia="Arial" w:cs="Times New Roman"/>
                <w:lang w:eastAsia="tr-TR"/>
              </w:rPr>
            </w:pPr>
            <w:r w:rsidRPr="00AD044E">
              <w:rPr>
                <w:rFonts w:eastAsia="Arial" w:cs="Times New Roman"/>
                <w:lang w:eastAsia="tr-TR"/>
              </w:rPr>
              <w:t>-</w:t>
            </w:r>
          </w:p>
        </w:tc>
        <w:tc>
          <w:tcPr>
            <w:tcW w:w="809" w:type="pct"/>
          </w:tcPr>
          <w:p w:rsidR="00AD044E" w:rsidRPr="00AD044E" w:rsidRDefault="00AD044E" w:rsidP="00AD044E">
            <w:pPr>
              <w:jc w:val="center"/>
              <w:rPr>
                <w:rFonts w:eastAsia="Arial" w:cs="Times New Roman"/>
                <w:lang w:eastAsia="tr-TR"/>
              </w:rPr>
            </w:pPr>
            <w:r w:rsidRPr="00AD044E">
              <w:rPr>
                <w:rFonts w:eastAsia="Arial" w:cs="Times New Roman"/>
                <w:lang w:eastAsia="tr-TR"/>
              </w:rPr>
              <w:t>-</w:t>
            </w:r>
          </w:p>
        </w:tc>
        <w:tc>
          <w:tcPr>
            <w:tcW w:w="800" w:type="pct"/>
          </w:tcPr>
          <w:p w:rsidR="00AD044E" w:rsidRPr="00AD044E" w:rsidRDefault="00AD044E" w:rsidP="00AD044E">
            <w:pPr>
              <w:jc w:val="center"/>
              <w:rPr>
                <w:rFonts w:eastAsia="Arial" w:cs="Times New Roman"/>
                <w:lang w:eastAsia="tr-TR"/>
              </w:rPr>
            </w:pPr>
            <w:r w:rsidRPr="00AD044E">
              <w:rPr>
                <w:rFonts w:eastAsia="Arial" w:cs="Times New Roman"/>
                <w:lang w:eastAsia="tr-TR"/>
              </w:rPr>
              <w:t>-</w:t>
            </w:r>
          </w:p>
        </w:tc>
      </w:tr>
    </w:tbl>
    <w:p w:rsidR="00AD044E" w:rsidRPr="00AD044E" w:rsidRDefault="00AD044E" w:rsidP="00AD044E">
      <w:pPr>
        <w:rPr>
          <w:rFonts w:eastAsia="Arial" w:cs="Times New Roman"/>
          <w:color w:val="auto"/>
          <w:sz w:val="22"/>
          <w:szCs w:val="22"/>
          <w:lang w:eastAsia="tr-TR"/>
        </w:rPr>
      </w:pPr>
    </w:p>
    <w:p w:rsidR="00AD044E" w:rsidRPr="00AD044E" w:rsidRDefault="00AD044E" w:rsidP="00AD044E">
      <w:pPr>
        <w:rPr>
          <w:rFonts w:eastAsia="Arial" w:cs="Times New Roman"/>
          <w:color w:val="auto"/>
          <w:sz w:val="22"/>
          <w:szCs w:val="22"/>
          <w:lang w:eastAsia="tr-TR"/>
        </w:rPr>
      </w:pPr>
      <w:r w:rsidRPr="00AD044E">
        <w:rPr>
          <w:rFonts w:eastAsia="Arial" w:cs="Times New Roman"/>
          <w:color w:val="auto"/>
          <w:sz w:val="22"/>
          <w:szCs w:val="22"/>
          <w:lang w:eastAsia="tr-TR"/>
        </w:rPr>
        <w:t>Kültürel Faaliyetler</w:t>
      </w:r>
    </w:p>
    <w:tbl>
      <w:tblPr>
        <w:tblStyle w:val="TabloKlavuzu"/>
        <w:tblW w:w="5000" w:type="pct"/>
        <w:tblLook w:val="04A0" w:firstRow="1" w:lastRow="0" w:firstColumn="1" w:lastColumn="0" w:noHBand="0" w:noVBand="1"/>
      </w:tblPr>
      <w:tblGrid>
        <w:gridCol w:w="2214"/>
        <w:gridCol w:w="2642"/>
        <w:gridCol w:w="2701"/>
        <w:gridCol w:w="2581"/>
      </w:tblGrid>
      <w:tr w:rsidR="00AD044E" w:rsidRPr="00AD044E" w:rsidTr="00F137D9">
        <w:tc>
          <w:tcPr>
            <w:tcW w:w="1092"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YIL</w:t>
            </w:r>
          </w:p>
        </w:tc>
        <w:tc>
          <w:tcPr>
            <w:tcW w:w="1303"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FAALİYET ADI</w:t>
            </w:r>
          </w:p>
        </w:tc>
        <w:tc>
          <w:tcPr>
            <w:tcW w:w="1332"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GÖREV ALAN ÖĞRETMEN SAYISI</w:t>
            </w:r>
          </w:p>
        </w:tc>
        <w:tc>
          <w:tcPr>
            <w:tcW w:w="1274"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VELİ KATILIM ORANI</w:t>
            </w:r>
          </w:p>
        </w:tc>
      </w:tr>
      <w:tr w:rsidR="00AD044E" w:rsidRPr="00AD044E" w:rsidTr="00F137D9">
        <w:tc>
          <w:tcPr>
            <w:tcW w:w="1092"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2020-2021</w:t>
            </w:r>
          </w:p>
        </w:tc>
        <w:tc>
          <w:tcPr>
            <w:tcW w:w="1303" w:type="pct"/>
          </w:tcPr>
          <w:p w:rsidR="00AD044E" w:rsidRPr="00AD044E" w:rsidRDefault="00AD044E" w:rsidP="00AD044E">
            <w:pPr>
              <w:rPr>
                <w:rFonts w:eastAsia="Arial" w:cs="Times New Roman"/>
                <w:lang w:eastAsia="tr-TR"/>
              </w:rPr>
            </w:pPr>
            <w:r w:rsidRPr="00AD044E">
              <w:rPr>
                <w:rFonts w:eastAsia="Arial" w:cs="Times New Roman"/>
                <w:lang w:eastAsia="tr-TR"/>
              </w:rPr>
              <w:t>Yıl Sonu Sergisi</w:t>
            </w:r>
          </w:p>
        </w:tc>
        <w:tc>
          <w:tcPr>
            <w:tcW w:w="1332" w:type="pct"/>
          </w:tcPr>
          <w:p w:rsidR="00AD044E" w:rsidRPr="00AD044E" w:rsidRDefault="00AD044E" w:rsidP="00AD044E">
            <w:pPr>
              <w:rPr>
                <w:rFonts w:eastAsia="Arial" w:cs="Times New Roman"/>
                <w:lang w:eastAsia="tr-TR"/>
              </w:rPr>
            </w:pPr>
            <w:r w:rsidRPr="00AD044E">
              <w:rPr>
                <w:rFonts w:eastAsia="Arial" w:cs="Times New Roman"/>
                <w:lang w:eastAsia="tr-TR"/>
              </w:rPr>
              <w:t>20</w:t>
            </w:r>
          </w:p>
        </w:tc>
        <w:tc>
          <w:tcPr>
            <w:tcW w:w="1274" w:type="pct"/>
          </w:tcPr>
          <w:p w:rsidR="00AD044E" w:rsidRPr="00AD044E" w:rsidRDefault="00AD044E" w:rsidP="00AD044E">
            <w:pPr>
              <w:rPr>
                <w:rFonts w:eastAsia="Arial" w:cs="Times New Roman"/>
                <w:lang w:eastAsia="tr-TR"/>
              </w:rPr>
            </w:pPr>
            <w:r w:rsidRPr="00AD044E">
              <w:rPr>
                <w:rFonts w:eastAsia="Arial" w:cs="Times New Roman"/>
                <w:lang w:eastAsia="tr-TR"/>
              </w:rPr>
              <w:t>% 40</w:t>
            </w:r>
          </w:p>
        </w:tc>
      </w:tr>
      <w:tr w:rsidR="00AD044E" w:rsidRPr="00AD044E" w:rsidTr="00F137D9">
        <w:tc>
          <w:tcPr>
            <w:tcW w:w="1092"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2021-2022</w:t>
            </w:r>
          </w:p>
        </w:tc>
        <w:tc>
          <w:tcPr>
            <w:tcW w:w="1303" w:type="pct"/>
          </w:tcPr>
          <w:p w:rsidR="00AD044E" w:rsidRPr="00AD044E" w:rsidRDefault="00AD044E" w:rsidP="00AD044E">
            <w:pPr>
              <w:rPr>
                <w:rFonts w:eastAsia="Arial" w:cs="Times New Roman"/>
                <w:lang w:eastAsia="tr-TR"/>
              </w:rPr>
            </w:pPr>
            <w:r w:rsidRPr="00AD044E">
              <w:rPr>
                <w:rFonts w:eastAsia="Arial" w:cs="Times New Roman"/>
                <w:lang w:eastAsia="tr-TR"/>
              </w:rPr>
              <w:t>Yıl Sonu Sergisi</w:t>
            </w:r>
          </w:p>
        </w:tc>
        <w:tc>
          <w:tcPr>
            <w:tcW w:w="1332" w:type="pct"/>
          </w:tcPr>
          <w:p w:rsidR="00AD044E" w:rsidRPr="00AD044E" w:rsidRDefault="00AD044E" w:rsidP="00AD044E">
            <w:pPr>
              <w:rPr>
                <w:rFonts w:eastAsia="Arial" w:cs="Times New Roman"/>
                <w:lang w:eastAsia="tr-TR"/>
              </w:rPr>
            </w:pPr>
            <w:r w:rsidRPr="00AD044E">
              <w:rPr>
                <w:rFonts w:eastAsia="Arial" w:cs="Times New Roman"/>
                <w:lang w:eastAsia="tr-TR"/>
              </w:rPr>
              <w:t>22</w:t>
            </w:r>
          </w:p>
        </w:tc>
        <w:tc>
          <w:tcPr>
            <w:tcW w:w="1274" w:type="pct"/>
          </w:tcPr>
          <w:p w:rsidR="00AD044E" w:rsidRPr="00AD044E" w:rsidRDefault="00AD044E" w:rsidP="00AD044E">
            <w:pPr>
              <w:rPr>
                <w:rFonts w:eastAsia="Arial" w:cs="Times New Roman"/>
                <w:lang w:eastAsia="tr-TR"/>
              </w:rPr>
            </w:pPr>
            <w:r w:rsidRPr="00AD044E">
              <w:rPr>
                <w:rFonts w:eastAsia="Arial" w:cs="Times New Roman"/>
                <w:lang w:eastAsia="tr-TR"/>
              </w:rPr>
              <w:t>% 45</w:t>
            </w:r>
          </w:p>
        </w:tc>
      </w:tr>
      <w:tr w:rsidR="00AD044E" w:rsidRPr="00AD044E" w:rsidTr="00F137D9">
        <w:tc>
          <w:tcPr>
            <w:tcW w:w="1092"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2022-2023</w:t>
            </w:r>
          </w:p>
        </w:tc>
        <w:tc>
          <w:tcPr>
            <w:tcW w:w="1303" w:type="pct"/>
          </w:tcPr>
          <w:p w:rsidR="00AD044E" w:rsidRPr="00AD044E" w:rsidRDefault="00AD044E" w:rsidP="00AD044E">
            <w:pPr>
              <w:rPr>
                <w:rFonts w:eastAsia="Arial" w:cs="Times New Roman"/>
                <w:lang w:eastAsia="tr-TR"/>
              </w:rPr>
            </w:pPr>
            <w:r w:rsidRPr="00AD044E">
              <w:rPr>
                <w:rFonts w:eastAsia="Arial" w:cs="Times New Roman"/>
                <w:lang w:eastAsia="tr-TR"/>
              </w:rPr>
              <w:t>Yıl Sonu Sergisi</w:t>
            </w:r>
          </w:p>
        </w:tc>
        <w:tc>
          <w:tcPr>
            <w:tcW w:w="1332" w:type="pct"/>
          </w:tcPr>
          <w:p w:rsidR="00AD044E" w:rsidRPr="00AD044E" w:rsidRDefault="00AD044E" w:rsidP="00AD044E">
            <w:pPr>
              <w:rPr>
                <w:rFonts w:eastAsia="Arial" w:cs="Times New Roman"/>
                <w:lang w:eastAsia="tr-TR"/>
              </w:rPr>
            </w:pPr>
            <w:r w:rsidRPr="00AD044E">
              <w:rPr>
                <w:rFonts w:eastAsia="Arial" w:cs="Times New Roman"/>
                <w:lang w:eastAsia="tr-TR"/>
              </w:rPr>
              <w:t>22</w:t>
            </w:r>
          </w:p>
        </w:tc>
        <w:tc>
          <w:tcPr>
            <w:tcW w:w="1274" w:type="pct"/>
          </w:tcPr>
          <w:p w:rsidR="00AD044E" w:rsidRPr="00AD044E" w:rsidRDefault="00AD044E" w:rsidP="00AD044E">
            <w:pPr>
              <w:rPr>
                <w:rFonts w:eastAsia="Arial" w:cs="Times New Roman"/>
                <w:lang w:eastAsia="tr-TR"/>
              </w:rPr>
            </w:pPr>
            <w:r w:rsidRPr="00AD044E">
              <w:rPr>
                <w:rFonts w:eastAsia="Arial" w:cs="Times New Roman"/>
                <w:lang w:eastAsia="tr-TR"/>
              </w:rPr>
              <w:t>% 55</w:t>
            </w:r>
          </w:p>
        </w:tc>
      </w:tr>
      <w:tr w:rsidR="00AD044E" w:rsidRPr="00AD044E" w:rsidTr="00F137D9">
        <w:tc>
          <w:tcPr>
            <w:tcW w:w="1092"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2023-2024</w:t>
            </w:r>
          </w:p>
        </w:tc>
        <w:tc>
          <w:tcPr>
            <w:tcW w:w="1303" w:type="pct"/>
          </w:tcPr>
          <w:p w:rsidR="00AD044E" w:rsidRPr="00AD044E" w:rsidRDefault="00AD044E" w:rsidP="00AD044E">
            <w:pPr>
              <w:rPr>
                <w:rFonts w:eastAsia="Arial" w:cs="Times New Roman"/>
                <w:lang w:eastAsia="tr-TR"/>
              </w:rPr>
            </w:pPr>
            <w:r w:rsidRPr="00AD044E">
              <w:rPr>
                <w:rFonts w:eastAsia="Arial" w:cs="Times New Roman"/>
                <w:lang w:eastAsia="tr-TR"/>
              </w:rPr>
              <w:t>Yıl Sonu Sergisi</w:t>
            </w:r>
          </w:p>
        </w:tc>
        <w:tc>
          <w:tcPr>
            <w:tcW w:w="1332" w:type="pct"/>
          </w:tcPr>
          <w:p w:rsidR="00AD044E" w:rsidRPr="00AD044E" w:rsidRDefault="00AD044E" w:rsidP="00AD044E">
            <w:pPr>
              <w:rPr>
                <w:rFonts w:eastAsia="Arial" w:cs="Times New Roman"/>
                <w:lang w:eastAsia="tr-TR"/>
              </w:rPr>
            </w:pPr>
            <w:proofErr w:type="gramStart"/>
            <w:r w:rsidRPr="00AD044E">
              <w:rPr>
                <w:rFonts w:eastAsia="Arial" w:cs="Times New Roman"/>
                <w:lang w:eastAsia="tr-TR"/>
              </w:rPr>
              <w:t>Hedef  25</w:t>
            </w:r>
            <w:proofErr w:type="gramEnd"/>
          </w:p>
        </w:tc>
        <w:tc>
          <w:tcPr>
            <w:tcW w:w="1274" w:type="pct"/>
          </w:tcPr>
          <w:p w:rsidR="00AD044E" w:rsidRPr="00AD044E" w:rsidRDefault="00AD044E" w:rsidP="00AD044E">
            <w:pPr>
              <w:rPr>
                <w:rFonts w:eastAsia="Arial" w:cs="Times New Roman"/>
                <w:lang w:eastAsia="tr-TR"/>
              </w:rPr>
            </w:pPr>
            <w:r w:rsidRPr="00AD044E">
              <w:rPr>
                <w:rFonts w:eastAsia="Arial" w:cs="Times New Roman"/>
                <w:lang w:eastAsia="tr-TR"/>
              </w:rPr>
              <w:t>Hedef  % 65</w:t>
            </w:r>
          </w:p>
        </w:tc>
      </w:tr>
    </w:tbl>
    <w:p w:rsidR="00AD044E" w:rsidRPr="00AD044E" w:rsidRDefault="00AD044E" w:rsidP="00AD044E">
      <w:pPr>
        <w:rPr>
          <w:rFonts w:eastAsia="Arial" w:cs="Times New Roman"/>
          <w:b w:val="0"/>
          <w:lang w:eastAsia="tr-TR"/>
        </w:rPr>
      </w:pPr>
    </w:p>
    <w:p w:rsidR="00AD044E" w:rsidRPr="00AD044E" w:rsidRDefault="00AD044E" w:rsidP="00AD044E">
      <w:pPr>
        <w:rPr>
          <w:rFonts w:eastAsia="Arial" w:cs="Times New Roman"/>
          <w:color w:val="auto"/>
          <w:sz w:val="22"/>
          <w:szCs w:val="22"/>
          <w:lang w:eastAsia="tr-TR"/>
        </w:rPr>
      </w:pPr>
      <w:r w:rsidRPr="00AD044E">
        <w:rPr>
          <w:rFonts w:eastAsia="Arial" w:cs="Times New Roman"/>
          <w:b w:val="0"/>
          <w:lang w:eastAsia="tr-TR"/>
        </w:rPr>
        <w:t>SS</w:t>
      </w:r>
      <w:r w:rsidRPr="00AD044E">
        <w:rPr>
          <w:rFonts w:eastAsia="Arial" w:cs="Times New Roman"/>
          <w:color w:val="auto"/>
          <w:sz w:val="22"/>
          <w:szCs w:val="22"/>
          <w:lang w:eastAsia="tr-TR"/>
        </w:rPr>
        <w:t xml:space="preserve"> Sivil Savunma Faaliyetleri</w:t>
      </w:r>
    </w:p>
    <w:tbl>
      <w:tblPr>
        <w:tblStyle w:val="TabloKlavuzu"/>
        <w:tblW w:w="5000" w:type="pct"/>
        <w:tblLook w:val="04A0" w:firstRow="1" w:lastRow="0" w:firstColumn="1" w:lastColumn="0" w:noHBand="0" w:noVBand="1"/>
      </w:tblPr>
      <w:tblGrid>
        <w:gridCol w:w="2534"/>
        <w:gridCol w:w="2534"/>
        <w:gridCol w:w="2535"/>
        <w:gridCol w:w="2535"/>
      </w:tblGrid>
      <w:tr w:rsidR="00AD044E" w:rsidRPr="00AD044E" w:rsidTr="00F137D9">
        <w:tc>
          <w:tcPr>
            <w:tcW w:w="125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YIL</w:t>
            </w:r>
          </w:p>
        </w:tc>
        <w:tc>
          <w:tcPr>
            <w:tcW w:w="125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FAALİYET</w:t>
            </w:r>
          </w:p>
        </w:tc>
        <w:tc>
          <w:tcPr>
            <w:tcW w:w="125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GÖREV ALAN ÖĞRETMEN SAYISI</w:t>
            </w:r>
          </w:p>
        </w:tc>
        <w:tc>
          <w:tcPr>
            <w:tcW w:w="125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KATILAN ÖĞRENCİ ORANI</w:t>
            </w:r>
          </w:p>
        </w:tc>
      </w:tr>
      <w:tr w:rsidR="00AD044E" w:rsidRPr="00AD044E" w:rsidTr="00F137D9">
        <w:tc>
          <w:tcPr>
            <w:tcW w:w="125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2021-2022</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DEPREM TATBİKATI</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10</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 80</w:t>
            </w:r>
          </w:p>
        </w:tc>
      </w:tr>
      <w:tr w:rsidR="00AD044E" w:rsidRPr="00AD044E" w:rsidTr="00F137D9">
        <w:tc>
          <w:tcPr>
            <w:tcW w:w="125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2021-2022</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YANGIN TATBİKATI</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12</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 75</w:t>
            </w:r>
          </w:p>
        </w:tc>
      </w:tr>
      <w:tr w:rsidR="00AD044E" w:rsidRPr="00AD044E" w:rsidTr="00F137D9">
        <w:tc>
          <w:tcPr>
            <w:tcW w:w="125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2022-2023</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DEPREM TATBİKATI</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15</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 85</w:t>
            </w:r>
          </w:p>
        </w:tc>
      </w:tr>
      <w:tr w:rsidR="00AD044E" w:rsidRPr="00AD044E" w:rsidTr="00F137D9">
        <w:tc>
          <w:tcPr>
            <w:tcW w:w="125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2022-2023</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YANGIN TATBİKATI</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15</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%85</w:t>
            </w:r>
          </w:p>
        </w:tc>
      </w:tr>
      <w:tr w:rsidR="00AD044E" w:rsidRPr="00AD044E" w:rsidTr="00F137D9">
        <w:tc>
          <w:tcPr>
            <w:tcW w:w="125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2023-2024</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YANGIN TATBİKATI</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16</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 87</w:t>
            </w:r>
          </w:p>
        </w:tc>
      </w:tr>
      <w:tr w:rsidR="00AD044E" w:rsidRPr="00AD044E" w:rsidTr="00F137D9">
        <w:tc>
          <w:tcPr>
            <w:tcW w:w="125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2023-2024</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 xml:space="preserve">DEPREM TATBİKATI </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16</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 87</w:t>
            </w:r>
          </w:p>
        </w:tc>
      </w:tr>
    </w:tbl>
    <w:p w:rsidR="00AD044E" w:rsidRPr="00AD044E" w:rsidRDefault="00AD044E" w:rsidP="00AD044E">
      <w:pPr>
        <w:rPr>
          <w:rFonts w:eastAsia="Arial" w:cs="Times New Roman"/>
          <w:lang w:eastAsia="tr-TR"/>
        </w:rPr>
      </w:pPr>
    </w:p>
    <w:p w:rsidR="00AD044E" w:rsidRDefault="00AD044E" w:rsidP="00AD044E">
      <w:pPr>
        <w:rPr>
          <w:rFonts w:eastAsia="Arial" w:cs="Times New Roman"/>
          <w:lang w:eastAsia="tr-TR"/>
        </w:rPr>
      </w:pPr>
    </w:p>
    <w:p w:rsidR="004840B7" w:rsidRPr="00AD044E" w:rsidRDefault="004840B7" w:rsidP="00AD044E">
      <w:pPr>
        <w:rPr>
          <w:rFonts w:eastAsia="Arial" w:cs="Times New Roman"/>
          <w:lang w:eastAsia="tr-TR"/>
        </w:rPr>
      </w:pPr>
    </w:p>
    <w:p w:rsidR="00AD044E" w:rsidRPr="00AD044E" w:rsidRDefault="00AD044E" w:rsidP="00AD044E">
      <w:pPr>
        <w:rPr>
          <w:rFonts w:eastAsia="Arial" w:cs="Times New Roman"/>
          <w:color w:val="auto"/>
          <w:sz w:val="22"/>
          <w:szCs w:val="22"/>
          <w:lang w:eastAsia="tr-TR"/>
        </w:rPr>
      </w:pPr>
      <w:r w:rsidRPr="00AD044E">
        <w:rPr>
          <w:rFonts w:eastAsia="Arial" w:cs="Times New Roman"/>
          <w:lang w:eastAsia="tr-TR"/>
        </w:rPr>
        <w:lastRenderedPageBreak/>
        <w:t>Re</w:t>
      </w:r>
      <w:r w:rsidRPr="00AD044E">
        <w:rPr>
          <w:rFonts w:eastAsia="Arial" w:cs="Times New Roman"/>
          <w:color w:val="auto"/>
          <w:sz w:val="22"/>
          <w:szCs w:val="22"/>
          <w:lang w:eastAsia="tr-TR"/>
        </w:rPr>
        <w:t xml:space="preserve"> Rehberlik Hizmetleri</w:t>
      </w:r>
    </w:p>
    <w:tbl>
      <w:tblPr>
        <w:tblStyle w:val="TabloKlavuzu"/>
        <w:tblW w:w="5000" w:type="pct"/>
        <w:tblLook w:val="04A0" w:firstRow="1" w:lastRow="0" w:firstColumn="1" w:lastColumn="0" w:noHBand="0" w:noVBand="1"/>
      </w:tblPr>
      <w:tblGrid>
        <w:gridCol w:w="3378"/>
        <w:gridCol w:w="3380"/>
        <w:gridCol w:w="3380"/>
      </w:tblGrid>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YIL</w:t>
            </w:r>
          </w:p>
        </w:tc>
        <w:tc>
          <w:tcPr>
            <w:tcW w:w="1667"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FAALİYET ADI</w:t>
            </w:r>
          </w:p>
        </w:tc>
        <w:tc>
          <w:tcPr>
            <w:tcW w:w="1667"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UYGULANAN KİŞİ SAYISI</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2021-2022</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SINIF RİSK HARİTASI</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150</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2022-2023</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SINIF RİSK HARİTASI</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210</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2023-2024</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SINIF RİSK HARİTASI</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200</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2023-2024</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BANA KENDİNİ ANLAT</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146</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2023-2024</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ANKET</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128</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2023-2024</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ETKİLİ DERS ÇALIŞMA TEKNİKLERİ</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65</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2023-2024</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BİREYSEL GÖRÜŞME</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40</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2023-2024</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KARİYER GÜNLERİ</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100</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2023-2024</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GRUP GÖRÜŞMESİ</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162</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2023-2024</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YKS BİLGİLENDİRME SEMİNERİ</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42</w:t>
            </w:r>
          </w:p>
        </w:tc>
      </w:tr>
      <w:tr w:rsidR="00AD044E" w:rsidRPr="00AD044E" w:rsidTr="00F137D9">
        <w:tc>
          <w:tcPr>
            <w:tcW w:w="1666"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2023-2024</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 xml:space="preserve">YAŞAM PENCEREM </w:t>
            </w:r>
          </w:p>
        </w:tc>
        <w:tc>
          <w:tcPr>
            <w:tcW w:w="1667" w:type="pct"/>
          </w:tcPr>
          <w:p w:rsidR="00AD044E" w:rsidRPr="00AD044E" w:rsidRDefault="00AD044E" w:rsidP="00AD044E">
            <w:pPr>
              <w:rPr>
                <w:rFonts w:eastAsia="Arial" w:cs="Times New Roman"/>
                <w:lang w:eastAsia="tr-TR"/>
              </w:rPr>
            </w:pPr>
            <w:r w:rsidRPr="00AD044E">
              <w:rPr>
                <w:rFonts w:eastAsia="Arial" w:cs="Times New Roman"/>
                <w:lang w:eastAsia="tr-TR"/>
              </w:rPr>
              <w:t>158</w:t>
            </w:r>
          </w:p>
        </w:tc>
      </w:tr>
    </w:tbl>
    <w:p w:rsidR="00AD044E" w:rsidRPr="00AD044E" w:rsidRDefault="00AD044E" w:rsidP="00AD044E">
      <w:pPr>
        <w:rPr>
          <w:rFonts w:eastAsia="Arial" w:cs="Times New Roman"/>
          <w:lang w:eastAsia="tr-TR"/>
        </w:rPr>
      </w:pPr>
    </w:p>
    <w:p w:rsidR="00AD044E" w:rsidRPr="00AD044E" w:rsidRDefault="00AD044E" w:rsidP="00AD044E">
      <w:pPr>
        <w:rPr>
          <w:rFonts w:eastAsia="Arial" w:cs="Times New Roman"/>
          <w:color w:val="auto"/>
          <w:sz w:val="22"/>
          <w:szCs w:val="22"/>
          <w:lang w:eastAsia="tr-TR"/>
        </w:rPr>
      </w:pPr>
      <w:r w:rsidRPr="00AD044E">
        <w:rPr>
          <w:rFonts w:eastAsia="Arial" w:cs="Times New Roman"/>
          <w:lang w:eastAsia="tr-TR"/>
        </w:rPr>
        <w:t>A</w:t>
      </w:r>
      <w:r w:rsidRPr="00AD044E">
        <w:rPr>
          <w:rFonts w:eastAsia="Arial" w:cs="Times New Roman"/>
          <w:color w:val="auto"/>
          <w:sz w:val="22"/>
          <w:szCs w:val="22"/>
          <w:lang w:eastAsia="tr-TR"/>
        </w:rPr>
        <w:t xml:space="preserve"> Akademik Başarı</w:t>
      </w:r>
    </w:p>
    <w:tbl>
      <w:tblPr>
        <w:tblStyle w:val="TabloKlavuzu"/>
        <w:tblW w:w="5000" w:type="pct"/>
        <w:tblLook w:val="04A0" w:firstRow="1" w:lastRow="0" w:firstColumn="1" w:lastColumn="0" w:noHBand="0" w:noVBand="1"/>
      </w:tblPr>
      <w:tblGrid>
        <w:gridCol w:w="5069"/>
        <w:gridCol w:w="5069"/>
      </w:tblGrid>
      <w:tr w:rsidR="00AD044E" w:rsidRPr="00AD044E" w:rsidTr="00F137D9">
        <w:tc>
          <w:tcPr>
            <w:tcW w:w="250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YIL</w:t>
            </w:r>
          </w:p>
        </w:tc>
        <w:tc>
          <w:tcPr>
            <w:tcW w:w="250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ÜNİVERSİTEYE YERLEŞME ORANI</w:t>
            </w:r>
          </w:p>
        </w:tc>
      </w:tr>
      <w:tr w:rsidR="00AD044E" w:rsidRPr="00AD044E" w:rsidTr="00F137D9">
        <w:tc>
          <w:tcPr>
            <w:tcW w:w="250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2021-2022</w:t>
            </w:r>
          </w:p>
        </w:tc>
        <w:tc>
          <w:tcPr>
            <w:tcW w:w="2500" w:type="pct"/>
          </w:tcPr>
          <w:p w:rsidR="00AD044E" w:rsidRPr="00AD044E" w:rsidRDefault="00AD044E" w:rsidP="00AD044E">
            <w:pPr>
              <w:rPr>
                <w:rFonts w:eastAsia="Arial" w:cs="Times New Roman"/>
                <w:lang w:eastAsia="tr-TR"/>
              </w:rPr>
            </w:pPr>
            <w:r w:rsidRPr="00AD044E">
              <w:rPr>
                <w:rFonts w:eastAsia="Arial" w:cs="Times New Roman"/>
                <w:lang w:eastAsia="tr-TR"/>
              </w:rPr>
              <w:t>% 10</w:t>
            </w:r>
          </w:p>
        </w:tc>
      </w:tr>
      <w:tr w:rsidR="00AD044E" w:rsidRPr="00AD044E" w:rsidTr="00F137D9">
        <w:tc>
          <w:tcPr>
            <w:tcW w:w="250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2022-2023</w:t>
            </w:r>
          </w:p>
        </w:tc>
        <w:tc>
          <w:tcPr>
            <w:tcW w:w="2500" w:type="pct"/>
          </w:tcPr>
          <w:p w:rsidR="00AD044E" w:rsidRPr="00AD044E" w:rsidRDefault="00AD044E" w:rsidP="00AD044E">
            <w:pPr>
              <w:rPr>
                <w:rFonts w:eastAsia="Arial" w:cs="Times New Roman"/>
                <w:lang w:eastAsia="tr-TR"/>
              </w:rPr>
            </w:pPr>
            <w:r w:rsidRPr="00AD044E">
              <w:rPr>
                <w:rFonts w:eastAsia="Arial" w:cs="Times New Roman"/>
                <w:lang w:eastAsia="tr-TR"/>
              </w:rPr>
              <w:t>% 20</w:t>
            </w:r>
          </w:p>
        </w:tc>
      </w:tr>
      <w:tr w:rsidR="00AD044E" w:rsidRPr="00AD044E" w:rsidTr="00F137D9">
        <w:tc>
          <w:tcPr>
            <w:tcW w:w="250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2023-2024(HEDEF)</w:t>
            </w:r>
          </w:p>
        </w:tc>
        <w:tc>
          <w:tcPr>
            <w:tcW w:w="2500" w:type="pct"/>
          </w:tcPr>
          <w:p w:rsidR="00AD044E" w:rsidRPr="00AD044E" w:rsidRDefault="00AD044E" w:rsidP="00AD044E">
            <w:pPr>
              <w:rPr>
                <w:rFonts w:eastAsia="Arial" w:cs="Times New Roman"/>
                <w:lang w:eastAsia="tr-TR"/>
              </w:rPr>
            </w:pPr>
            <w:r w:rsidRPr="00AD044E">
              <w:rPr>
                <w:rFonts w:eastAsia="Arial" w:cs="Times New Roman"/>
                <w:lang w:eastAsia="tr-TR"/>
              </w:rPr>
              <w:t>% 25</w:t>
            </w:r>
          </w:p>
        </w:tc>
      </w:tr>
      <w:tr w:rsidR="00AD044E" w:rsidRPr="00AD044E" w:rsidTr="00F137D9">
        <w:tc>
          <w:tcPr>
            <w:tcW w:w="250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2024-2025(HEDEF)</w:t>
            </w:r>
          </w:p>
        </w:tc>
        <w:tc>
          <w:tcPr>
            <w:tcW w:w="2500" w:type="pct"/>
          </w:tcPr>
          <w:p w:rsidR="00AD044E" w:rsidRPr="00AD044E" w:rsidRDefault="00AD044E" w:rsidP="00AD044E">
            <w:pPr>
              <w:rPr>
                <w:rFonts w:eastAsia="Arial" w:cs="Times New Roman"/>
                <w:lang w:eastAsia="tr-TR"/>
              </w:rPr>
            </w:pPr>
            <w:r w:rsidRPr="00AD044E">
              <w:rPr>
                <w:rFonts w:eastAsia="Arial" w:cs="Times New Roman"/>
                <w:lang w:eastAsia="tr-TR"/>
              </w:rPr>
              <w:t>% 30</w:t>
            </w:r>
          </w:p>
        </w:tc>
      </w:tr>
      <w:tr w:rsidR="00AD044E" w:rsidRPr="00AD044E" w:rsidTr="00F137D9">
        <w:tc>
          <w:tcPr>
            <w:tcW w:w="250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2025-2026(HEDEF)</w:t>
            </w:r>
          </w:p>
        </w:tc>
        <w:tc>
          <w:tcPr>
            <w:tcW w:w="2500" w:type="pct"/>
          </w:tcPr>
          <w:p w:rsidR="00AD044E" w:rsidRPr="00AD044E" w:rsidRDefault="00AD044E" w:rsidP="00AD044E">
            <w:pPr>
              <w:rPr>
                <w:rFonts w:eastAsia="Arial" w:cs="Times New Roman"/>
                <w:lang w:eastAsia="tr-TR"/>
              </w:rPr>
            </w:pPr>
            <w:r w:rsidRPr="00AD044E">
              <w:rPr>
                <w:rFonts w:eastAsia="Arial" w:cs="Times New Roman"/>
                <w:lang w:eastAsia="tr-TR"/>
              </w:rPr>
              <w:t>% 35</w:t>
            </w:r>
          </w:p>
        </w:tc>
      </w:tr>
      <w:tr w:rsidR="00AD044E" w:rsidRPr="00AD044E" w:rsidTr="00F137D9">
        <w:tc>
          <w:tcPr>
            <w:tcW w:w="250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2026-2027(HEDEF)</w:t>
            </w:r>
          </w:p>
        </w:tc>
        <w:tc>
          <w:tcPr>
            <w:tcW w:w="2500" w:type="pct"/>
          </w:tcPr>
          <w:p w:rsidR="00AD044E" w:rsidRPr="00AD044E" w:rsidRDefault="00AD044E" w:rsidP="00AD044E">
            <w:pPr>
              <w:rPr>
                <w:rFonts w:eastAsia="Arial" w:cs="Times New Roman"/>
                <w:lang w:eastAsia="tr-TR"/>
              </w:rPr>
            </w:pPr>
            <w:r w:rsidRPr="00AD044E">
              <w:rPr>
                <w:rFonts w:eastAsia="Arial" w:cs="Times New Roman"/>
                <w:lang w:eastAsia="tr-TR"/>
              </w:rPr>
              <w:t>% 40</w:t>
            </w:r>
          </w:p>
        </w:tc>
      </w:tr>
      <w:tr w:rsidR="00AD044E" w:rsidRPr="00AD044E" w:rsidTr="00F137D9">
        <w:tc>
          <w:tcPr>
            <w:tcW w:w="2500" w:type="pct"/>
            <w:shd w:val="clear" w:color="auto" w:fill="EAF1DD" w:themeFill="accent3" w:themeFillTint="33"/>
          </w:tcPr>
          <w:p w:rsidR="00AD044E" w:rsidRPr="00AD044E" w:rsidRDefault="00AD044E" w:rsidP="00AD044E">
            <w:pPr>
              <w:rPr>
                <w:rFonts w:eastAsia="Arial" w:cs="Times New Roman"/>
                <w:lang w:eastAsia="tr-TR"/>
              </w:rPr>
            </w:pPr>
            <w:r w:rsidRPr="00AD044E">
              <w:rPr>
                <w:rFonts w:eastAsia="Arial" w:cs="Times New Roman"/>
                <w:lang w:eastAsia="tr-TR"/>
              </w:rPr>
              <w:t>2027-2028(HEDEF)</w:t>
            </w:r>
          </w:p>
        </w:tc>
        <w:tc>
          <w:tcPr>
            <w:tcW w:w="2500" w:type="pct"/>
          </w:tcPr>
          <w:p w:rsidR="00AD044E" w:rsidRPr="00AD044E" w:rsidRDefault="00AD044E" w:rsidP="00AD044E">
            <w:pPr>
              <w:rPr>
                <w:rFonts w:eastAsia="Arial" w:cs="Times New Roman"/>
                <w:lang w:eastAsia="tr-TR"/>
              </w:rPr>
            </w:pPr>
            <w:r w:rsidRPr="00AD044E">
              <w:rPr>
                <w:rFonts w:eastAsia="Arial" w:cs="Times New Roman"/>
                <w:lang w:eastAsia="tr-TR"/>
              </w:rPr>
              <w:t>% 45</w:t>
            </w:r>
          </w:p>
        </w:tc>
      </w:tr>
    </w:tbl>
    <w:p w:rsidR="00AD044E" w:rsidRPr="00AD044E" w:rsidRDefault="00AD044E" w:rsidP="00AD044E">
      <w:pPr>
        <w:widowControl w:val="0"/>
        <w:numPr>
          <w:ilvl w:val="3"/>
          <w:numId w:val="15"/>
        </w:numPr>
        <w:tabs>
          <w:tab w:val="left" w:pos="1318"/>
        </w:tabs>
        <w:autoSpaceDE w:val="0"/>
        <w:autoSpaceDN w:val="0"/>
        <w:spacing w:before="78" w:after="0" w:line="364" w:lineRule="auto"/>
        <w:ind w:left="284" w:right="1017"/>
        <w:jc w:val="both"/>
        <w:rPr>
          <w:rFonts w:eastAsia="Georgia" w:cs="Times New Roman"/>
          <w:b w:val="0"/>
          <w:color w:val="auto"/>
          <w:szCs w:val="24"/>
        </w:rPr>
      </w:pPr>
      <w:r w:rsidRPr="00AD044E">
        <w:rPr>
          <w:rFonts w:eastAsia="Georgia" w:cs="Times New Roman"/>
          <w:b w:val="0"/>
          <w:color w:val="auto"/>
          <w:szCs w:val="24"/>
        </w:rPr>
        <w:t>Okulumuzda Öğrenci devam durumu;</w:t>
      </w:r>
    </w:p>
    <w:p w:rsidR="00AD044E" w:rsidRPr="00AD044E" w:rsidRDefault="00AD044E" w:rsidP="00AD044E">
      <w:pPr>
        <w:widowControl w:val="0"/>
        <w:tabs>
          <w:tab w:val="left" w:pos="1318"/>
        </w:tabs>
        <w:autoSpaceDE w:val="0"/>
        <w:autoSpaceDN w:val="0"/>
        <w:spacing w:before="78" w:after="0" w:line="364" w:lineRule="auto"/>
        <w:ind w:left="284" w:right="1017"/>
        <w:jc w:val="both"/>
        <w:rPr>
          <w:rFonts w:eastAsia="Georgia" w:cs="Times New Roman"/>
          <w:b w:val="0"/>
          <w:color w:val="auto"/>
          <w:szCs w:val="24"/>
        </w:rPr>
      </w:pPr>
      <w:r w:rsidRPr="00AD044E">
        <w:rPr>
          <w:rFonts w:eastAsia="Georgia" w:cs="Times New Roman"/>
          <w:b w:val="0"/>
          <w:color w:val="auto"/>
          <w:szCs w:val="24"/>
        </w:rPr>
        <w:t xml:space="preserve">Okulumuzda 2023-2024 eğitim öğretim yılında sürekli devamsız 165 öğrenci bulunmaktadır. Şimdiye dek eğitim öğretime kazandırılan öğrencimiz yoktur. Önce ki yıllarda gerek pandemi gerekse 6 Şubat depremi nedeni ile devamsızlıktan kalan öğrencimiz yoktur.  </w:t>
      </w:r>
    </w:p>
    <w:p w:rsidR="00AD044E" w:rsidRPr="00AD044E" w:rsidRDefault="00AD044E" w:rsidP="00AD044E">
      <w:pPr>
        <w:widowControl w:val="0"/>
        <w:numPr>
          <w:ilvl w:val="3"/>
          <w:numId w:val="15"/>
        </w:numPr>
        <w:autoSpaceDE w:val="0"/>
        <w:autoSpaceDN w:val="0"/>
        <w:spacing w:before="4" w:after="0" w:line="360" w:lineRule="auto"/>
        <w:ind w:left="284" w:right="1016"/>
        <w:jc w:val="both"/>
        <w:rPr>
          <w:rFonts w:eastAsia="Georgia" w:cs="Times New Roman"/>
          <w:b w:val="0"/>
          <w:color w:val="auto"/>
          <w:szCs w:val="24"/>
        </w:rPr>
      </w:pPr>
      <w:r w:rsidRPr="00AD044E">
        <w:rPr>
          <w:rFonts w:eastAsia="Georgia" w:cs="Times New Roman"/>
          <w:b w:val="0"/>
          <w:color w:val="auto"/>
          <w:spacing w:val="-2"/>
          <w:szCs w:val="24"/>
        </w:rPr>
        <w:t xml:space="preserve">Okulumuzda sosyal kulüpler belir gün ve haftalarda çeşitli etkinlikler yapmaktadırlar. </w:t>
      </w:r>
    </w:p>
    <w:p w:rsidR="00AD044E" w:rsidRPr="00AD044E" w:rsidRDefault="00AD044E" w:rsidP="00AD044E">
      <w:pPr>
        <w:widowControl w:val="0"/>
        <w:numPr>
          <w:ilvl w:val="3"/>
          <w:numId w:val="15"/>
        </w:numPr>
        <w:autoSpaceDE w:val="0"/>
        <w:autoSpaceDN w:val="0"/>
        <w:spacing w:before="6" w:after="0" w:line="355" w:lineRule="auto"/>
        <w:ind w:left="284" w:right="1016"/>
        <w:jc w:val="both"/>
        <w:rPr>
          <w:rFonts w:eastAsia="Georgia" w:cs="Times New Roman"/>
          <w:b w:val="0"/>
          <w:color w:val="auto"/>
          <w:szCs w:val="24"/>
        </w:rPr>
      </w:pPr>
      <w:r w:rsidRPr="00AD044E">
        <w:rPr>
          <w:rFonts w:eastAsia="Georgia" w:cs="Times New Roman"/>
          <w:b w:val="0"/>
          <w:color w:val="auto"/>
          <w:szCs w:val="24"/>
        </w:rPr>
        <w:t xml:space="preserve">Okulumuzda personel devam durumu incelendiğinde hastalık halinde eğitim öğretimi aksatmayacak şekilde sevk ve raporların alındığı görülmektedir. </w:t>
      </w:r>
    </w:p>
    <w:p w:rsidR="00AD044E" w:rsidRPr="00AD044E" w:rsidRDefault="00AD044E" w:rsidP="00AD044E">
      <w:pPr>
        <w:widowControl w:val="0"/>
        <w:numPr>
          <w:ilvl w:val="3"/>
          <w:numId w:val="15"/>
        </w:numPr>
        <w:autoSpaceDE w:val="0"/>
        <w:autoSpaceDN w:val="0"/>
        <w:spacing w:before="6" w:after="0" w:line="240" w:lineRule="auto"/>
        <w:ind w:left="284" w:hanging="359"/>
        <w:jc w:val="both"/>
        <w:rPr>
          <w:rFonts w:eastAsia="Georgia" w:cs="Times New Roman"/>
          <w:b w:val="0"/>
          <w:color w:val="auto"/>
          <w:szCs w:val="24"/>
        </w:rPr>
      </w:pPr>
      <w:r w:rsidRPr="00AD044E">
        <w:rPr>
          <w:rFonts w:eastAsia="Georgia" w:cs="Times New Roman"/>
          <w:b w:val="0"/>
          <w:color w:val="auto"/>
          <w:spacing w:val="-4"/>
          <w:szCs w:val="24"/>
        </w:rPr>
        <w:t>Okulumuzda rehberlik</w:t>
      </w:r>
      <w:r w:rsidRPr="00AD044E">
        <w:rPr>
          <w:rFonts w:eastAsia="Georgia" w:cs="Times New Roman"/>
          <w:b w:val="0"/>
          <w:color w:val="auto"/>
          <w:spacing w:val="-5"/>
          <w:szCs w:val="24"/>
        </w:rPr>
        <w:t xml:space="preserve"> </w:t>
      </w:r>
      <w:r w:rsidRPr="00AD044E">
        <w:rPr>
          <w:rFonts w:eastAsia="Georgia" w:cs="Times New Roman"/>
          <w:b w:val="0"/>
          <w:color w:val="auto"/>
          <w:spacing w:val="-4"/>
          <w:szCs w:val="24"/>
        </w:rPr>
        <w:t>hizmetlerinden</w:t>
      </w:r>
      <w:r w:rsidRPr="00AD044E">
        <w:rPr>
          <w:rFonts w:eastAsia="Georgia" w:cs="Times New Roman"/>
          <w:b w:val="0"/>
          <w:color w:val="auto"/>
          <w:spacing w:val="-2"/>
          <w:szCs w:val="24"/>
        </w:rPr>
        <w:t xml:space="preserve"> </w:t>
      </w:r>
      <w:r w:rsidRPr="00AD044E">
        <w:rPr>
          <w:rFonts w:eastAsia="Georgia" w:cs="Times New Roman"/>
          <w:b w:val="0"/>
          <w:color w:val="auto"/>
          <w:spacing w:val="-4"/>
          <w:szCs w:val="24"/>
        </w:rPr>
        <w:t>okulumuzda eğitim gören öğrencilerimizin tamamı yararlanmaktadır.</w:t>
      </w:r>
    </w:p>
    <w:p w:rsidR="00AD044E" w:rsidRPr="00AD044E" w:rsidRDefault="00AD044E" w:rsidP="00AD044E">
      <w:pPr>
        <w:widowControl w:val="0"/>
        <w:numPr>
          <w:ilvl w:val="3"/>
          <w:numId w:val="15"/>
        </w:numPr>
        <w:autoSpaceDE w:val="0"/>
        <w:autoSpaceDN w:val="0"/>
        <w:spacing w:before="143" w:after="0" w:line="360" w:lineRule="auto"/>
        <w:ind w:left="284" w:right="1014"/>
        <w:jc w:val="both"/>
        <w:rPr>
          <w:rFonts w:eastAsia="Georgia" w:cs="Times New Roman"/>
          <w:b w:val="0"/>
          <w:color w:val="auto"/>
          <w:szCs w:val="24"/>
        </w:rPr>
      </w:pPr>
      <w:r w:rsidRPr="00AD044E">
        <w:rPr>
          <w:rFonts w:eastAsia="Georgia" w:cs="Times New Roman"/>
          <w:b w:val="0"/>
          <w:color w:val="auto"/>
          <w:spacing w:val="-4"/>
          <w:szCs w:val="24"/>
        </w:rPr>
        <w:t>Okulumuzda engelli öğrenci bulunmamakta olup olası bir durum için gerekli önlemler alınmaktadır. Örneğin okul girişinde engelli rampası bulunmaktadır. Okul içinde engelli lavabosu bulunmaktadır. Böyle durumda engel çeşidine göre öğrenci için kolaylaştırıcı çalışmalar yapılmaktadır.</w:t>
      </w:r>
    </w:p>
    <w:p w:rsidR="00AD044E" w:rsidRPr="00AD044E" w:rsidRDefault="00AD044E" w:rsidP="00AD044E">
      <w:pPr>
        <w:widowControl w:val="0"/>
        <w:numPr>
          <w:ilvl w:val="3"/>
          <w:numId w:val="15"/>
        </w:numPr>
        <w:autoSpaceDE w:val="0"/>
        <w:autoSpaceDN w:val="0"/>
        <w:spacing w:before="6" w:after="0" w:line="360" w:lineRule="auto"/>
        <w:ind w:left="284" w:right="1014"/>
        <w:jc w:val="both"/>
        <w:rPr>
          <w:rFonts w:eastAsia="Georgia" w:cs="Times New Roman"/>
          <w:b w:val="0"/>
          <w:color w:val="auto"/>
          <w:szCs w:val="24"/>
        </w:rPr>
      </w:pPr>
      <w:r w:rsidRPr="00AD044E">
        <w:rPr>
          <w:rFonts w:eastAsia="Georgia" w:cs="Times New Roman"/>
          <w:b w:val="0"/>
          <w:color w:val="auto"/>
          <w:spacing w:val="-2"/>
          <w:szCs w:val="24"/>
        </w:rPr>
        <w:t>Okulumuz MEB,</w:t>
      </w:r>
      <w:r w:rsidRPr="00AD044E">
        <w:rPr>
          <w:rFonts w:eastAsia="Georgia" w:cs="Times New Roman"/>
          <w:b w:val="0"/>
          <w:color w:val="auto"/>
          <w:spacing w:val="11"/>
          <w:szCs w:val="24"/>
        </w:rPr>
        <w:t xml:space="preserve"> </w:t>
      </w:r>
      <w:r w:rsidRPr="00AD044E">
        <w:rPr>
          <w:rFonts w:eastAsia="Georgia" w:cs="Times New Roman"/>
          <w:b w:val="0"/>
          <w:color w:val="auto"/>
          <w:spacing w:val="-2"/>
          <w:szCs w:val="24"/>
        </w:rPr>
        <w:t>AB,</w:t>
      </w:r>
      <w:r w:rsidRPr="00AD044E">
        <w:rPr>
          <w:rFonts w:eastAsia="Georgia" w:cs="Times New Roman"/>
          <w:b w:val="0"/>
          <w:color w:val="auto"/>
          <w:spacing w:val="11"/>
          <w:szCs w:val="24"/>
        </w:rPr>
        <w:t xml:space="preserve"> </w:t>
      </w:r>
      <w:r w:rsidRPr="00AD044E">
        <w:rPr>
          <w:rFonts w:eastAsia="Georgia" w:cs="Times New Roman"/>
          <w:b w:val="0"/>
          <w:color w:val="auto"/>
          <w:spacing w:val="-2"/>
          <w:szCs w:val="24"/>
        </w:rPr>
        <w:t>TÜBİTAK,</w:t>
      </w:r>
      <w:r w:rsidRPr="00AD044E">
        <w:rPr>
          <w:rFonts w:eastAsia="Georgia" w:cs="Times New Roman"/>
          <w:b w:val="0"/>
          <w:color w:val="auto"/>
          <w:spacing w:val="11"/>
          <w:szCs w:val="24"/>
        </w:rPr>
        <w:t xml:space="preserve"> </w:t>
      </w:r>
      <w:r w:rsidRPr="00AD044E">
        <w:rPr>
          <w:rFonts w:eastAsia="Georgia" w:cs="Times New Roman"/>
          <w:b w:val="0"/>
          <w:color w:val="auto"/>
          <w:spacing w:val="-2"/>
          <w:szCs w:val="24"/>
        </w:rPr>
        <w:t>MEM</w:t>
      </w:r>
      <w:r w:rsidRPr="00AD044E">
        <w:rPr>
          <w:rFonts w:eastAsia="Georgia" w:cs="Times New Roman"/>
          <w:b w:val="0"/>
          <w:color w:val="auto"/>
          <w:spacing w:val="10"/>
          <w:szCs w:val="24"/>
        </w:rPr>
        <w:t xml:space="preserve"> </w:t>
      </w:r>
      <w:r w:rsidRPr="00AD044E">
        <w:rPr>
          <w:rFonts w:eastAsia="Georgia" w:cs="Times New Roman"/>
          <w:b w:val="0"/>
          <w:color w:val="auto"/>
          <w:spacing w:val="-2"/>
          <w:szCs w:val="24"/>
        </w:rPr>
        <w:t>tarafından</w:t>
      </w:r>
      <w:r w:rsidRPr="00AD044E">
        <w:rPr>
          <w:rFonts w:eastAsia="Georgia" w:cs="Times New Roman"/>
          <w:b w:val="0"/>
          <w:color w:val="auto"/>
          <w:spacing w:val="8"/>
          <w:szCs w:val="24"/>
        </w:rPr>
        <w:t xml:space="preserve"> </w:t>
      </w:r>
      <w:r w:rsidRPr="00AD044E">
        <w:rPr>
          <w:rFonts w:eastAsia="Georgia" w:cs="Times New Roman"/>
          <w:b w:val="0"/>
          <w:color w:val="auto"/>
          <w:spacing w:val="-2"/>
          <w:szCs w:val="24"/>
        </w:rPr>
        <w:t xml:space="preserve">düzenlenen </w:t>
      </w:r>
      <w:r w:rsidRPr="00AD044E">
        <w:rPr>
          <w:rFonts w:eastAsia="Georgia" w:cs="Times New Roman"/>
          <w:b w:val="0"/>
          <w:color w:val="auto"/>
          <w:szCs w:val="24"/>
        </w:rPr>
        <w:t>faaliyet</w:t>
      </w:r>
      <w:r w:rsidRPr="00AD044E">
        <w:rPr>
          <w:rFonts w:eastAsia="Georgia" w:cs="Times New Roman"/>
          <w:b w:val="0"/>
          <w:color w:val="auto"/>
          <w:spacing w:val="-10"/>
          <w:szCs w:val="24"/>
        </w:rPr>
        <w:t xml:space="preserve"> </w:t>
      </w:r>
      <w:r w:rsidRPr="00AD044E">
        <w:rPr>
          <w:rFonts w:eastAsia="Georgia" w:cs="Times New Roman"/>
          <w:b w:val="0"/>
          <w:color w:val="auto"/>
          <w:szCs w:val="24"/>
        </w:rPr>
        <w:t>ve</w:t>
      </w:r>
      <w:r w:rsidRPr="00AD044E">
        <w:rPr>
          <w:rFonts w:eastAsia="Georgia" w:cs="Times New Roman"/>
          <w:b w:val="0"/>
          <w:color w:val="auto"/>
          <w:spacing w:val="-10"/>
          <w:szCs w:val="24"/>
        </w:rPr>
        <w:t xml:space="preserve"> </w:t>
      </w:r>
      <w:r w:rsidRPr="00AD044E">
        <w:rPr>
          <w:rFonts w:eastAsia="Georgia" w:cs="Times New Roman"/>
          <w:b w:val="0"/>
          <w:color w:val="auto"/>
          <w:szCs w:val="24"/>
        </w:rPr>
        <w:t>projelere</w:t>
      </w:r>
      <w:r w:rsidRPr="00AD044E">
        <w:rPr>
          <w:rFonts w:eastAsia="Georgia" w:cs="Times New Roman"/>
          <w:b w:val="0"/>
          <w:color w:val="auto"/>
          <w:spacing w:val="-10"/>
          <w:szCs w:val="24"/>
        </w:rPr>
        <w:t xml:space="preserve"> </w:t>
      </w:r>
      <w:r w:rsidRPr="00AD044E">
        <w:rPr>
          <w:rFonts w:eastAsia="Georgia" w:cs="Times New Roman"/>
          <w:b w:val="0"/>
          <w:color w:val="auto"/>
          <w:szCs w:val="24"/>
        </w:rPr>
        <w:t>katılmaktadır</w:t>
      </w:r>
      <w:r w:rsidRPr="00AD044E">
        <w:rPr>
          <w:rFonts w:eastAsia="Georgia" w:cs="Times New Roman"/>
          <w:b w:val="0"/>
          <w:color w:val="auto"/>
          <w:spacing w:val="-10"/>
          <w:szCs w:val="24"/>
        </w:rPr>
        <w:t xml:space="preserve"> </w:t>
      </w:r>
      <w:r w:rsidRPr="00AD044E">
        <w:rPr>
          <w:rFonts w:eastAsia="Georgia" w:cs="Times New Roman"/>
          <w:b w:val="0"/>
          <w:color w:val="auto"/>
          <w:szCs w:val="24"/>
        </w:rPr>
        <w:t>ve</w:t>
      </w:r>
      <w:r w:rsidRPr="00AD044E">
        <w:rPr>
          <w:rFonts w:eastAsia="Georgia" w:cs="Times New Roman"/>
          <w:b w:val="0"/>
          <w:color w:val="auto"/>
          <w:spacing w:val="-10"/>
          <w:szCs w:val="24"/>
        </w:rPr>
        <w:t xml:space="preserve"> </w:t>
      </w:r>
      <w:r w:rsidRPr="00AD044E">
        <w:rPr>
          <w:rFonts w:eastAsia="Georgia" w:cs="Times New Roman"/>
          <w:b w:val="0"/>
          <w:color w:val="auto"/>
          <w:szCs w:val="24"/>
        </w:rPr>
        <w:t>bu</w:t>
      </w:r>
      <w:r w:rsidRPr="00AD044E">
        <w:rPr>
          <w:rFonts w:eastAsia="Georgia" w:cs="Times New Roman"/>
          <w:b w:val="0"/>
          <w:color w:val="auto"/>
          <w:spacing w:val="-11"/>
          <w:szCs w:val="24"/>
        </w:rPr>
        <w:t xml:space="preserve"> </w:t>
      </w:r>
      <w:r w:rsidRPr="00AD044E">
        <w:rPr>
          <w:rFonts w:eastAsia="Georgia" w:cs="Times New Roman"/>
          <w:b w:val="0"/>
          <w:color w:val="auto"/>
          <w:szCs w:val="24"/>
        </w:rPr>
        <w:t>projelerden</w:t>
      </w:r>
      <w:r w:rsidRPr="00AD044E">
        <w:rPr>
          <w:rFonts w:eastAsia="Georgia" w:cs="Times New Roman"/>
          <w:b w:val="0"/>
          <w:color w:val="auto"/>
          <w:spacing w:val="-10"/>
          <w:szCs w:val="24"/>
        </w:rPr>
        <w:t xml:space="preserve"> </w:t>
      </w:r>
      <w:r w:rsidRPr="00AD044E">
        <w:rPr>
          <w:rFonts w:eastAsia="Georgia" w:cs="Times New Roman"/>
          <w:b w:val="0"/>
          <w:color w:val="auto"/>
          <w:szCs w:val="24"/>
        </w:rPr>
        <w:t>yararlanmak için çalışmalar yürütmektedir.</w:t>
      </w:r>
    </w:p>
    <w:p w:rsidR="00AD044E" w:rsidRPr="00AD044E" w:rsidRDefault="00AD044E" w:rsidP="00AD044E">
      <w:pPr>
        <w:widowControl w:val="0"/>
        <w:numPr>
          <w:ilvl w:val="3"/>
          <w:numId w:val="15"/>
        </w:numPr>
        <w:autoSpaceDE w:val="0"/>
        <w:autoSpaceDN w:val="0"/>
        <w:spacing w:before="6" w:after="0" w:line="360" w:lineRule="auto"/>
        <w:ind w:left="284" w:right="1014"/>
        <w:jc w:val="both"/>
        <w:rPr>
          <w:rFonts w:eastAsia="Georgia" w:cs="Times New Roman"/>
          <w:b w:val="0"/>
          <w:color w:val="auto"/>
          <w:szCs w:val="24"/>
        </w:rPr>
      </w:pPr>
      <w:r w:rsidRPr="00AD044E">
        <w:rPr>
          <w:rFonts w:eastAsia="Georgia" w:cs="Times New Roman"/>
          <w:b w:val="0"/>
          <w:color w:val="auto"/>
          <w:spacing w:val="-7"/>
          <w:szCs w:val="24"/>
        </w:rPr>
        <w:t xml:space="preserve">Okulumuza ulaşım yakın mahallelerden MEM aracılığı ile taşıma kapsamında yapılmakta olup </w:t>
      </w:r>
      <w:r w:rsidRPr="00AD044E">
        <w:rPr>
          <w:rFonts w:eastAsia="Georgia" w:cs="Times New Roman"/>
          <w:b w:val="0"/>
          <w:color w:val="auto"/>
          <w:spacing w:val="-7"/>
          <w:szCs w:val="24"/>
        </w:rPr>
        <w:lastRenderedPageBreak/>
        <w:t>şehir içinde belediye servileri ile yapılmaktadır. Uzak mahallelerden ise okulumuz kız pansiyonunda barınma imkânı bulunmaktadır.</w:t>
      </w:r>
    </w:p>
    <w:p w:rsidR="00AD044E" w:rsidRPr="00AD044E" w:rsidRDefault="00AD044E" w:rsidP="00AD044E">
      <w:pPr>
        <w:widowControl w:val="0"/>
        <w:numPr>
          <w:ilvl w:val="3"/>
          <w:numId w:val="15"/>
        </w:numPr>
        <w:autoSpaceDE w:val="0"/>
        <w:autoSpaceDN w:val="0"/>
        <w:spacing w:before="6" w:after="0" w:line="360" w:lineRule="auto"/>
        <w:ind w:left="284" w:right="1014"/>
        <w:jc w:val="both"/>
        <w:rPr>
          <w:rFonts w:eastAsia="Georgia" w:cs="Times New Roman"/>
          <w:b w:val="0"/>
          <w:color w:val="auto"/>
          <w:szCs w:val="24"/>
        </w:rPr>
      </w:pPr>
      <w:r w:rsidRPr="00AD044E">
        <w:rPr>
          <w:rFonts w:eastAsia="Georgia" w:cs="Times New Roman"/>
          <w:b w:val="0"/>
          <w:color w:val="auto"/>
          <w:szCs w:val="24"/>
        </w:rPr>
        <w:t>Okulumuzda öğrencilerimizin ihtiyaçlarını karşılamaları için kantin bulunmaktadır. İhale yoluyla kira verilen kantin ihtiyacı karşılamaktadır. Ayrıca okulumuz yemekhanesinden pansiyon öğrencileri ve ayrıca taşıma yemeği kapsamında da taşıma kapsamında olan öğrencilerimiz yararlanmaktadır.</w:t>
      </w:r>
    </w:p>
    <w:p w:rsidR="00AD044E" w:rsidRPr="00AD044E" w:rsidRDefault="00AD044E" w:rsidP="00AD044E">
      <w:pPr>
        <w:widowControl w:val="0"/>
        <w:numPr>
          <w:ilvl w:val="3"/>
          <w:numId w:val="15"/>
        </w:numPr>
        <w:autoSpaceDE w:val="0"/>
        <w:autoSpaceDN w:val="0"/>
        <w:spacing w:before="6" w:after="0" w:line="360" w:lineRule="auto"/>
        <w:ind w:left="284" w:right="1014"/>
        <w:jc w:val="both"/>
        <w:rPr>
          <w:rFonts w:eastAsia="Georgia" w:cs="Times New Roman"/>
          <w:b w:val="0"/>
          <w:color w:val="auto"/>
          <w:szCs w:val="24"/>
        </w:rPr>
      </w:pPr>
      <w:r w:rsidRPr="00AD044E">
        <w:rPr>
          <w:rFonts w:eastAsia="Georgia" w:cs="Times New Roman"/>
          <w:b w:val="0"/>
          <w:color w:val="auto"/>
          <w:szCs w:val="24"/>
        </w:rPr>
        <w:t>Okulumuzda ve kız öğrenci pansiyonunda doğalgaz kullanılmaktadır.</w:t>
      </w:r>
    </w:p>
    <w:p w:rsidR="00AD044E" w:rsidRPr="00AD044E" w:rsidRDefault="00AD044E" w:rsidP="00AD044E">
      <w:pPr>
        <w:widowControl w:val="0"/>
        <w:numPr>
          <w:ilvl w:val="3"/>
          <w:numId w:val="15"/>
        </w:numPr>
        <w:autoSpaceDE w:val="0"/>
        <w:autoSpaceDN w:val="0"/>
        <w:spacing w:before="240" w:after="120" w:line="360" w:lineRule="auto"/>
        <w:ind w:left="284" w:hanging="357"/>
        <w:jc w:val="both"/>
        <w:rPr>
          <w:rFonts w:eastAsia="Georgia" w:cs="Times New Roman"/>
          <w:b w:val="0"/>
          <w:color w:val="auto"/>
          <w:szCs w:val="24"/>
        </w:rPr>
      </w:pPr>
      <w:r w:rsidRPr="00AD044E">
        <w:rPr>
          <w:rFonts w:eastAsia="Georgia" w:cs="Times New Roman"/>
          <w:b w:val="0"/>
          <w:color w:val="auto"/>
          <w:szCs w:val="24"/>
        </w:rPr>
        <w:t xml:space="preserve">Okulumuzda Sivil savunma çalışmaları yapılmakta olup; yangın tertibatı, yangın tüpü, ikaz alarm zili, elektrik tertibatının kontrolü, sivil savunma tatbikatı vs. tutanak ve belgeleri dosyada muhafaza edilmektedir.     </w:t>
      </w:r>
    </w:p>
    <w:p w:rsidR="00AD044E" w:rsidRPr="00AD044E" w:rsidRDefault="00AD044E" w:rsidP="00AD044E">
      <w:pPr>
        <w:rPr>
          <w:rFonts w:eastAsia="Arial" w:cs="Times New Roman"/>
          <w:color w:val="auto"/>
          <w:sz w:val="28"/>
          <w:lang w:eastAsia="tr-TR"/>
        </w:rPr>
      </w:pPr>
      <w:r w:rsidRPr="00AD044E">
        <w:rPr>
          <w:rFonts w:eastAsia="Arial" w:cs="Times New Roman"/>
          <w:sz w:val="28"/>
          <w:lang w:eastAsia="tr-TR"/>
        </w:rPr>
        <w:t>2.2.8</w:t>
      </w:r>
      <w:bookmarkStart w:id="192" w:name="a17"/>
      <w:bookmarkEnd w:id="192"/>
      <w:r w:rsidRPr="00AD044E">
        <w:rPr>
          <w:rFonts w:eastAsia="Arial" w:cs="Times New Roman"/>
          <w:color w:val="auto"/>
          <w:sz w:val="28"/>
          <w:lang w:eastAsia="tr-TR"/>
        </w:rPr>
        <w:t>2.8.</w:t>
      </w:r>
      <w:r w:rsidRPr="00AD044E">
        <w:rPr>
          <w:rFonts w:eastAsia="Arial" w:cs="Times New Roman"/>
          <w:color w:val="auto"/>
          <w:sz w:val="28"/>
          <w:lang w:eastAsia="tr-TR"/>
        </w:rPr>
        <w:tab/>
        <w:t>Çevre Analizi (PESTLE)</w:t>
      </w:r>
      <w:r w:rsidRPr="00AD044E">
        <w:rPr>
          <w:rFonts w:eastAsia="Arial" w:cs="Times New Roman"/>
          <w:sz w:val="28"/>
          <w:lang w:eastAsia="tr-TR"/>
        </w:rPr>
        <w:t>evre Analizi (PESTLE)</w:t>
      </w:r>
    </w:p>
    <w:tbl>
      <w:tblPr>
        <w:tblStyle w:val="TabloKlavuzu"/>
        <w:tblW w:w="5000" w:type="pct"/>
        <w:tblLook w:val="04A0" w:firstRow="1" w:lastRow="0" w:firstColumn="1" w:lastColumn="0" w:noHBand="0" w:noVBand="1"/>
      </w:tblPr>
      <w:tblGrid>
        <w:gridCol w:w="5069"/>
        <w:gridCol w:w="5069"/>
      </w:tblGrid>
      <w:tr w:rsidR="00AD044E" w:rsidRPr="00AD044E" w:rsidTr="00F137D9">
        <w:tc>
          <w:tcPr>
            <w:tcW w:w="2500" w:type="pct"/>
            <w:shd w:val="clear" w:color="auto" w:fill="D6E3BC" w:themeFill="accent3" w:themeFillTint="66"/>
          </w:tcPr>
          <w:p w:rsidR="00AD044E" w:rsidRPr="00AD044E" w:rsidRDefault="00AD044E" w:rsidP="00AD044E">
            <w:pPr>
              <w:rPr>
                <w:rFonts w:eastAsia="Arial" w:cs="Times New Roman"/>
                <w:sz w:val="22"/>
                <w:lang w:eastAsia="tr-TR"/>
              </w:rPr>
            </w:pPr>
            <w:r w:rsidRPr="00AD044E">
              <w:rPr>
                <w:rFonts w:eastAsia="Arial" w:cs="Times New Roman"/>
                <w:sz w:val="22"/>
                <w:lang w:eastAsia="tr-TR"/>
              </w:rPr>
              <w:t>POLİTİK</w:t>
            </w:r>
          </w:p>
        </w:tc>
        <w:tc>
          <w:tcPr>
            <w:tcW w:w="2500" w:type="pct"/>
            <w:shd w:val="clear" w:color="auto" w:fill="D6E3BC" w:themeFill="accent3" w:themeFillTint="66"/>
          </w:tcPr>
          <w:p w:rsidR="00AD044E" w:rsidRPr="00AD044E" w:rsidRDefault="00AD044E" w:rsidP="00AD044E">
            <w:pPr>
              <w:rPr>
                <w:rFonts w:eastAsia="Arial" w:cs="Times New Roman"/>
                <w:sz w:val="22"/>
                <w:lang w:eastAsia="tr-TR"/>
              </w:rPr>
            </w:pPr>
            <w:r w:rsidRPr="00AD044E">
              <w:rPr>
                <w:rFonts w:eastAsia="Arial" w:cs="Times New Roman"/>
                <w:sz w:val="22"/>
                <w:lang w:eastAsia="tr-TR"/>
              </w:rPr>
              <w:t>EKONOMİK</w:t>
            </w:r>
          </w:p>
        </w:tc>
      </w:tr>
      <w:tr w:rsidR="00AD044E" w:rsidRPr="00AD044E" w:rsidTr="00F137D9">
        <w:tc>
          <w:tcPr>
            <w:tcW w:w="2500" w:type="pct"/>
          </w:tcPr>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1.Eğitimde kurumsal kültürün politik etkiler yüzünden yeterince yerleşememesi</w:t>
            </w:r>
            <w:r w:rsidRPr="00AD044E">
              <w:rPr>
                <w:rFonts w:eastAsia="Arial" w:cs="Times New Roman"/>
                <w:sz w:val="22"/>
                <w:lang w:eastAsia="tr-TR"/>
              </w:rPr>
              <w:tab/>
            </w:r>
          </w:p>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2. Gelişen dünya şartlarında öğrencilerin değişik ihtiyaçlarına, odaklanma</w:t>
            </w:r>
          </w:p>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3.Okullaşma ve Eğitim kalitesi bakımından ileri ülkeleri yakalama çabası</w:t>
            </w:r>
          </w:p>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4.Anasınıfı seviyesinde başlayan eğitimin örgün eğitimdeki başarıyı artıracağı beklentisi</w:t>
            </w:r>
          </w:p>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5.Kamu reformunun Eğitimdeki kaliteyi artıracağı beklentisi</w:t>
            </w:r>
            <w:r w:rsidRPr="00AD044E">
              <w:rPr>
                <w:rFonts w:eastAsia="Arial" w:cs="Times New Roman"/>
                <w:sz w:val="22"/>
                <w:lang w:eastAsia="tr-TR"/>
              </w:rPr>
              <w:tab/>
            </w:r>
            <w:r w:rsidRPr="00AD044E">
              <w:rPr>
                <w:rFonts w:eastAsia="Arial" w:cs="Times New Roman"/>
                <w:sz w:val="22"/>
                <w:lang w:eastAsia="tr-TR"/>
              </w:rPr>
              <w:tab/>
            </w:r>
            <w:r w:rsidRPr="00AD044E">
              <w:rPr>
                <w:rFonts w:eastAsia="Arial" w:cs="Times New Roman"/>
                <w:sz w:val="22"/>
                <w:lang w:eastAsia="tr-TR"/>
              </w:rPr>
              <w:tab/>
            </w:r>
          </w:p>
        </w:tc>
        <w:tc>
          <w:tcPr>
            <w:tcW w:w="2500" w:type="pct"/>
          </w:tcPr>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1.Ülkemizin OECD’ye üye ülkeler içinde kişi başına düşen gelirin en düşük ülkelerden birisi olması</w:t>
            </w:r>
          </w:p>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2.Bazı velilerin maddi durumlarının yetersiz olması ve mevsimlik işçi olmaları</w:t>
            </w:r>
          </w:p>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3.Bilginin hızla artmasına bağlı olarak donanımlı olanların refaha daha kolay ulaşması</w:t>
            </w:r>
          </w:p>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4.Birden fazla alanda yeteneği olanların ekonomik değerinin olması</w:t>
            </w:r>
            <w:r w:rsidRPr="00AD044E">
              <w:rPr>
                <w:rFonts w:eastAsia="Arial" w:cs="Times New Roman"/>
                <w:sz w:val="22"/>
                <w:lang w:eastAsia="tr-TR"/>
              </w:rPr>
              <w:tab/>
            </w:r>
            <w:r w:rsidRPr="00AD044E">
              <w:rPr>
                <w:rFonts w:eastAsia="Arial" w:cs="Times New Roman"/>
                <w:sz w:val="22"/>
                <w:lang w:eastAsia="tr-TR"/>
              </w:rPr>
              <w:tab/>
            </w:r>
            <w:r w:rsidRPr="00AD044E">
              <w:rPr>
                <w:rFonts w:eastAsia="Arial" w:cs="Times New Roman"/>
                <w:sz w:val="22"/>
                <w:lang w:eastAsia="tr-TR"/>
              </w:rPr>
              <w:tab/>
            </w:r>
            <w:r w:rsidRPr="00AD044E">
              <w:rPr>
                <w:rFonts w:eastAsia="Arial" w:cs="Times New Roman"/>
                <w:sz w:val="22"/>
                <w:lang w:eastAsia="tr-TR"/>
              </w:rPr>
              <w:tab/>
            </w:r>
          </w:p>
        </w:tc>
      </w:tr>
      <w:tr w:rsidR="00AD044E" w:rsidRPr="00AD044E" w:rsidTr="00F137D9">
        <w:tc>
          <w:tcPr>
            <w:tcW w:w="2500" w:type="pct"/>
            <w:shd w:val="clear" w:color="auto" w:fill="D6E3BC" w:themeFill="accent3" w:themeFillTint="66"/>
          </w:tcPr>
          <w:p w:rsidR="00AD044E" w:rsidRPr="00AD044E" w:rsidRDefault="00AD044E" w:rsidP="00AD044E">
            <w:pPr>
              <w:rPr>
                <w:rFonts w:eastAsia="Arial" w:cs="Times New Roman"/>
                <w:sz w:val="22"/>
                <w:lang w:eastAsia="tr-TR"/>
              </w:rPr>
            </w:pPr>
            <w:r w:rsidRPr="00AD044E">
              <w:rPr>
                <w:rFonts w:eastAsia="Arial" w:cs="Times New Roman"/>
                <w:sz w:val="22"/>
                <w:lang w:eastAsia="tr-TR"/>
              </w:rPr>
              <w:t>SOSYAL</w:t>
            </w:r>
          </w:p>
        </w:tc>
        <w:tc>
          <w:tcPr>
            <w:tcW w:w="2500" w:type="pct"/>
            <w:shd w:val="clear" w:color="auto" w:fill="D6E3BC" w:themeFill="accent3" w:themeFillTint="66"/>
          </w:tcPr>
          <w:p w:rsidR="00AD044E" w:rsidRPr="00AD044E" w:rsidRDefault="00AD044E" w:rsidP="00AD044E">
            <w:pPr>
              <w:rPr>
                <w:rFonts w:eastAsia="Arial" w:cs="Times New Roman"/>
                <w:sz w:val="22"/>
                <w:lang w:eastAsia="tr-TR"/>
              </w:rPr>
            </w:pPr>
            <w:r w:rsidRPr="00AD044E">
              <w:rPr>
                <w:rFonts w:eastAsia="Arial" w:cs="Times New Roman"/>
                <w:sz w:val="22"/>
                <w:lang w:eastAsia="tr-TR"/>
              </w:rPr>
              <w:t>TEKNOLOJİK</w:t>
            </w:r>
          </w:p>
        </w:tc>
      </w:tr>
      <w:tr w:rsidR="00AD044E" w:rsidRPr="00AD044E" w:rsidTr="00F137D9">
        <w:tc>
          <w:tcPr>
            <w:tcW w:w="2500" w:type="pct"/>
          </w:tcPr>
          <w:p w:rsidR="00AD044E" w:rsidRPr="00AD044E" w:rsidRDefault="00AD044E" w:rsidP="00AD044E">
            <w:pPr>
              <w:jc w:val="both"/>
              <w:rPr>
                <w:rFonts w:eastAsia="Times New Roman"/>
                <w:sz w:val="22"/>
                <w:lang w:eastAsia="tr-TR"/>
              </w:rPr>
            </w:pPr>
            <w:r w:rsidRPr="00AD044E">
              <w:rPr>
                <w:rFonts w:eastAsia="Times New Roman"/>
                <w:sz w:val="22"/>
                <w:lang w:eastAsia="tr-TR"/>
              </w:rPr>
              <w:t>1.Köyden kent merkezlerine doğru artan nüfus göçü</w:t>
            </w:r>
          </w:p>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2. Okulun meslek lisesi olması nedeniyle her</w:t>
            </w:r>
          </w:p>
          <w:p w:rsidR="00AD044E" w:rsidRPr="00AD044E" w:rsidRDefault="00AD044E" w:rsidP="00AD044E">
            <w:pPr>
              <w:jc w:val="both"/>
              <w:rPr>
                <w:rFonts w:eastAsia="Arial" w:cs="Times New Roman"/>
                <w:sz w:val="22"/>
                <w:lang w:eastAsia="tr-TR"/>
              </w:rPr>
            </w:pPr>
            <w:proofErr w:type="gramStart"/>
            <w:r w:rsidRPr="00AD044E">
              <w:rPr>
                <w:rFonts w:eastAsia="Arial" w:cs="Times New Roman"/>
                <w:sz w:val="22"/>
                <w:lang w:eastAsia="tr-TR"/>
              </w:rPr>
              <w:t>kesimden</w:t>
            </w:r>
            <w:proofErr w:type="gramEnd"/>
            <w:r w:rsidRPr="00AD044E">
              <w:rPr>
                <w:rFonts w:eastAsia="Arial" w:cs="Times New Roman"/>
                <w:sz w:val="22"/>
                <w:lang w:eastAsia="tr-TR"/>
              </w:rPr>
              <w:t xml:space="preserve"> öğrenci çeşitliliğinin var olmaması</w:t>
            </w:r>
          </w:p>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3.Farklı kültürel bölgelerden gelenlerin şehir kültürü karşısında zorlanması</w:t>
            </w:r>
            <w:r w:rsidRPr="00AD044E">
              <w:rPr>
                <w:rFonts w:eastAsia="Arial" w:cs="Times New Roman"/>
                <w:sz w:val="22"/>
                <w:lang w:eastAsia="tr-TR"/>
              </w:rPr>
              <w:tab/>
            </w:r>
          </w:p>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4.Çeşitliliği artan ihtiyaçların ekonomik sıkıntıları beraberinde getirdiği, aile içi çatışmaların artması</w:t>
            </w:r>
          </w:p>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5.Geleneksel aile yapısının değişime uğraması</w:t>
            </w:r>
          </w:p>
          <w:p w:rsidR="00AD044E" w:rsidRPr="00AD044E" w:rsidRDefault="00AD044E" w:rsidP="00AD044E">
            <w:pPr>
              <w:rPr>
                <w:rFonts w:eastAsia="Arial" w:cs="Times New Roman"/>
                <w:sz w:val="22"/>
                <w:lang w:eastAsia="tr-TR"/>
              </w:rPr>
            </w:pPr>
          </w:p>
        </w:tc>
        <w:tc>
          <w:tcPr>
            <w:tcW w:w="2500" w:type="pct"/>
          </w:tcPr>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1.</w:t>
            </w:r>
            <w:proofErr w:type="gramStart"/>
            <w:r w:rsidRPr="00AD044E">
              <w:rPr>
                <w:rFonts w:eastAsia="Arial" w:cs="Times New Roman"/>
                <w:sz w:val="22"/>
                <w:lang w:eastAsia="tr-TR"/>
              </w:rPr>
              <w:t>Eğitimde  internet</w:t>
            </w:r>
            <w:proofErr w:type="gramEnd"/>
            <w:r w:rsidRPr="00AD044E">
              <w:rPr>
                <w:rFonts w:eastAsia="Arial" w:cs="Times New Roman"/>
                <w:sz w:val="22"/>
                <w:lang w:eastAsia="tr-TR"/>
              </w:rPr>
              <w:t xml:space="preserve"> hızla artması</w:t>
            </w:r>
          </w:p>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2.</w:t>
            </w:r>
            <w:proofErr w:type="gramStart"/>
            <w:r w:rsidRPr="00AD044E">
              <w:rPr>
                <w:rFonts w:eastAsia="Arial" w:cs="Times New Roman"/>
                <w:sz w:val="22"/>
                <w:lang w:eastAsia="tr-TR"/>
              </w:rPr>
              <w:t>Bilişim  ve</w:t>
            </w:r>
            <w:proofErr w:type="gramEnd"/>
            <w:r w:rsidRPr="00AD044E">
              <w:rPr>
                <w:rFonts w:eastAsia="Arial" w:cs="Times New Roman"/>
                <w:sz w:val="22"/>
                <w:lang w:eastAsia="tr-TR"/>
              </w:rPr>
              <w:t xml:space="preserve">  teknoloji  sınıfının  olmasından  dolayı öğrencilerimizin bilgisayarı  iyi kullanmasını kolaylaştırmıştır.</w:t>
            </w:r>
            <w:r w:rsidRPr="00AD044E">
              <w:rPr>
                <w:rFonts w:eastAsia="Arial" w:cs="Times New Roman"/>
                <w:sz w:val="22"/>
                <w:lang w:eastAsia="tr-TR"/>
              </w:rPr>
              <w:tab/>
            </w:r>
          </w:p>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3.Teknolojininhızlıgelişmesivekitlelerce</w:t>
            </w:r>
          </w:p>
          <w:p w:rsidR="00AD044E" w:rsidRPr="00AD044E" w:rsidRDefault="00AD044E" w:rsidP="00AD044E">
            <w:pPr>
              <w:jc w:val="both"/>
              <w:rPr>
                <w:rFonts w:eastAsia="Arial" w:cs="Times New Roman"/>
                <w:sz w:val="22"/>
                <w:lang w:eastAsia="tr-TR"/>
              </w:rPr>
            </w:pPr>
            <w:proofErr w:type="gramStart"/>
            <w:r w:rsidRPr="00AD044E">
              <w:rPr>
                <w:rFonts w:eastAsia="Arial" w:cs="Times New Roman"/>
                <w:sz w:val="22"/>
                <w:lang w:eastAsia="tr-TR"/>
              </w:rPr>
              <w:t>benimsenmesi</w:t>
            </w:r>
            <w:proofErr w:type="gramEnd"/>
            <w:r w:rsidRPr="00AD044E">
              <w:rPr>
                <w:rFonts w:eastAsia="Arial" w:cs="Times New Roman"/>
                <w:sz w:val="22"/>
                <w:lang w:eastAsia="tr-TR"/>
              </w:rPr>
              <w:tab/>
            </w:r>
          </w:p>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4.Bilginin artması ve ulaşımının kolaylaşması</w:t>
            </w:r>
          </w:p>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5.Yeni gelişmelerin paylaşım olanaklarını artırması</w:t>
            </w:r>
          </w:p>
        </w:tc>
      </w:tr>
      <w:tr w:rsidR="00AD044E" w:rsidRPr="00AD044E" w:rsidTr="00F137D9">
        <w:tc>
          <w:tcPr>
            <w:tcW w:w="2500" w:type="pct"/>
            <w:shd w:val="clear" w:color="auto" w:fill="D6E3BC" w:themeFill="accent3" w:themeFillTint="66"/>
          </w:tcPr>
          <w:p w:rsidR="00AD044E" w:rsidRPr="00AD044E" w:rsidRDefault="00AD044E" w:rsidP="00AD044E">
            <w:pPr>
              <w:jc w:val="both"/>
              <w:rPr>
                <w:rFonts w:eastAsia="Times New Roman"/>
                <w:sz w:val="22"/>
                <w:lang w:eastAsia="tr-TR"/>
              </w:rPr>
            </w:pPr>
            <w:r w:rsidRPr="00AD044E">
              <w:rPr>
                <w:rFonts w:eastAsia="Times New Roman"/>
                <w:sz w:val="22"/>
                <w:lang w:eastAsia="tr-TR"/>
              </w:rPr>
              <w:t>EKOLOJİK VE DOĞAL ÇEVRE DEĞİŞKENLERİ</w:t>
            </w:r>
          </w:p>
        </w:tc>
        <w:tc>
          <w:tcPr>
            <w:tcW w:w="2500" w:type="pct"/>
            <w:shd w:val="clear" w:color="auto" w:fill="D6E3BC" w:themeFill="accent3" w:themeFillTint="66"/>
          </w:tcPr>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ETİK VE AHLAKSAL DEĞİŞKENLER</w:t>
            </w:r>
            <w:r w:rsidRPr="00AD044E">
              <w:rPr>
                <w:rFonts w:eastAsia="Arial" w:cs="Times New Roman"/>
                <w:sz w:val="22"/>
                <w:lang w:eastAsia="tr-TR"/>
              </w:rPr>
              <w:tab/>
            </w:r>
          </w:p>
        </w:tc>
      </w:tr>
      <w:tr w:rsidR="00AD044E" w:rsidRPr="00AD044E" w:rsidTr="00F137D9">
        <w:tc>
          <w:tcPr>
            <w:tcW w:w="2500" w:type="pct"/>
          </w:tcPr>
          <w:p w:rsidR="00AD044E" w:rsidRPr="00AD044E" w:rsidRDefault="00AD044E" w:rsidP="00AD044E">
            <w:pPr>
              <w:jc w:val="both"/>
              <w:rPr>
                <w:rFonts w:eastAsia="Times New Roman"/>
                <w:sz w:val="22"/>
                <w:lang w:eastAsia="tr-TR"/>
              </w:rPr>
            </w:pPr>
            <w:proofErr w:type="gramStart"/>
            <w:r w:rsidRPr="00AD044E">
              <w:rPr>
                <w:rFonts w:eastAsia="Times New Roman"/>
                <w:sz w:val="22"/>
                <w:lang w:eastAsia="tr-TR"/>
              </w:rPr>
              <w:t>Okul  şehir</w:t>
            </w:r>
            <w:proofErr w:type="gramEnd"/>
            <w:r w:rsidRPr="00AD044E">
              <w:rPr>
                <w:rFonts w:eastAsia="Times New Roman"/>
                <w:sz w:val="22"/>
                <w:lang w:eastAsia="tr-TR"/>
              </w:rPr>
              <w:t xml:space="preserve">  merkezinden  biraz  uzak  ve</w:t>
            </w:r>
          </w:p>
          <w:p w:rsidR="00AD044E" w:rsidRPr="00AD044E" w:rsidRDefault="00AD044E" w:rsidP="00AD044E">
            <w:pPr>
              <w:jc w:val="both"/>
              <w:rPr>
                <w:rFonts w:eastAsia="Times New Roman"/>
                <w:sz w:val="22"/>
                <w:lang w:eastAsia="tr-TR"/>
              </w:rPr>
            </w:pPr>
            <w:proofErr w:type="gramStart"/>
            <w:r w:rsidRPr="00AD044E">
              <w:rPr>
                <w:rFonts w:eastAsia="Times New Roman"/>
                <w:sz w:val="22"/>
                <w:lang w:eastAsia="tr-TR"/>
              </w:rPr>
              <w:t>ilçenin</w:t>
            </w:r>
            <w:proofErr w:type="gramEnd"/>
            <w:r w:rsidRPr="00AD044E">
              <w:rPr>
                <w:rFonts w:eastAsia="Times New Roman"/>
                <w:sz w:val="22"/>
                <w:lang w:eastAsia="tr-TR"/>
              </w:rPr>
              <w:t xml:space="preserve"> yeni ve modern yerleşim yerine</w:t>
            </w:r>
          </w:p>
          <w:p w:rsidR="00AD044E" w:rsidRPr="00AD044E" w:rsidRDefault="00AD044E" w:rsidP="00AD044E">
            <w:pPr>
              <w:jc w:val="both"/>
              <w:rPr>
                <w:rFonts w:eastAsia="Times New Roman"/>
                <w:sz w:val="22"/>
                <w:lang w:eastAsia="tr-TR"/>
              </w:rPr>
            </w:pPr>
            <w:proofErr w:type="gramStart"/>
            <w:r w:rsidRPr="00AD044E">
              <w:rPr>
                <w:rFonts w:eastAsia="Times New Roman"/>
                <w:sz w:val="22"/>
                <w:lang w:eastAsia="tr-TR"/>
              </w:rPr>
              <w:t>yakın  aynı</w:t>
            </w:r>
            <w:proofErr w:type="gramEnd"/>
            <w:r w:rsidRPr="00AD044E">
              <w:rPr>
                <w:rFonts w:eastAsia="Times New Roman"/>
                <w:sz w:val="22"/>
                <w:lang w:eastAsia="tr-TR"/>
              </w:rPr>
              <w:t xml:space="preserve"> zamanda gerek donanımıyla</w:t>
            </w:r>
          </w:p>
          <w:p w:rsidR="00AD044E" w:rsidRPr="00AD044E" w:rsidRDefault="00AD044E" w:rsidP="00AD044E">
            <w:pPr>
              <w:jc w:val="both"/>
              <w:rPr>
                <w:rFonts w:eastAsia="Times New Roman"/>
                <w:sz w:val="22"/>
                <w:lang w:eastAsia="tr-TR"/>
              </w:rPr>
            </w:pPr>
            <w:proofErr w:type="gramStart"/>
            <w:r w:rsidRPr="00AD044E">
              <w:rPr>
                <w:rFonts w:eastAsia="Times New Roman"/>
                <w:sz w:val="22"/>
                <w:lang w:eastAsia="tr-TR"/>
              </w:rPr>
              <w:t>gerekse</w:t>
            </w:r>
            <w:proofErr w:type="gramEnd"/>
            <w:r w:rsidRPr="00AD044E">
              <w:rPr>
                <w:rFonts w:eastAsia="Times New Roman"/>
                <w:sz w:val="22"/>
                <w:lang w:eastAsia="tr-TR"/>
              </w:rPr>
              <w:t xml:space="preserve"> bina yapısıyla nitelikli bir yapıya</w:t>
            </w:r>
          </w:p>
          <w:p w:rsidR="00AD044E" w:rsidRPr="00AD044E" w:rsidRDefault="00AD044E" w:rsidP="00AD044E">
            <w:pPr>
              <w:jc w:val="both"/>
              <w:rPr>
                <w:rFonts w:eastAsia="Times New Roman"/>
                <w:sz w:val="22"/>
                <w:lang w:eastAsia="tr-TR"/>
              </w:rPr>
            </w:pPr>
            <w:proofErr w:type="gramStart"/>
            <w:r w:rsidRPr="00AD044E">
              <w:rPr>
                <w:rFonts w:eastAsia="Times New Roman"/>
                <w:sz w:val="22"/>
                <w:lang w:eastAsia="tr-TR"/>
              </w:rPr>
              <w:t>sahiptir</w:t>
            </w:r>
            <w:proofErr w:type="gramEnd"/>
            <w:r w:rsidRPr="00AD044E">
              <w:rPr>
                <w:rFonts w:eastAsia="Times New Roman"/>
                <w:sz w:val="22"/>
                <w:lang w:eastAsia="tr-TR"/>
              </w:rPr>
              <w:t>.</w:t>
            </w:r>
          </w:p>
        </w:tc>
        <w:tc>
          <w:tcPr>
            <w:tcW w:w="2500" w:type="pct"/>
          </w:tcPr>
          <w:p w:rsidR="00AD044E" w:rsidRPr="00AD044E" w:rsidRDefault="00AD044E" w:rsidP="00AD044E">
            <w:pPr>
              <w:jc w:val="both"/>
              <w:rPr>
                <w:rFonts w:eastAsia="Arial" w:cs="Times New Roman"/>
                <w:sz w:val="22"/>
                <w:lang w:eastAsia="tr-TR"/>
              </w:rPr>
            </w:pPr>
            <w:r w:rsidRPr="00AD044E">
              <w:rPr>
                <w:rFonts w:eastAsia="Arial" w:cs="Times New Roman"/>
                <w:sz w:val="22"/>
                <w:lang w:eastAsia="tr-TR"/>
              </w:rPr>
              <w:t xml:space="preserve">Okulumuzun meslek </w:t>
            </w:r>
            <w:proofErr w:type="gramStart"/>
            <w:r w:rsidRPr="00AD044E">
              <w:rPr>
                <w:rFonts w:eastAsia="Arial" w:cs="Times New Roman"/>
                <w:sz w:val="22"/>
                <w:lang w:eastAsia="tr-TR"/>
              </w:rPr>
              <w:t>lisesi  olması</w:t>
            </w:r>
            <w:proofErr w:type="gramEnd"/>
            <w:r w:rsidRPr="00AD044E">
              <w:rPr>
                <w:rFonts w:eastAsia="Arial" w:cs="Times New Roman"/>
                <w:sz w:val="22"/>
                <w:lang w:eastAsia="tr-TR"/>
              </w:rPr>
              <w:t xml:space="preserve">  neden ile öğrenci profilimiz  sadece  belirli  bir  zümre  sahip  öğrenci profilinde oluşmamaktadır ilçe genelinde bulunan tüm farklı yerleşim yerlerinden ve farklı kültürel yapıdaki öğrencileri  bir  arada  barındıran  ve  bu  farklılıklarla güzel  bir  uyum  yakalamayı  becermiş  bir  kurumdur. </w:t>
            </w:r>
            <w:proofErr w:type="gramStart"/>
            <w:r w:rsidRPr="00AD044E">
              <w:rPr>
                <w:rFonts w:eastAsia="Arial" w:cs="Times New Roman"/>
                <w:sz w:val="22"/>
                <w:lang w:eastAsia="tr-TR"/>
              </w:rPr>
              <w:t>Öğrencilerimize  akademik</w:t>
            </w:r>
            <w:proofErr w:type="gramEnd"/>
            <w:r w:rsidRPr="00AD044E">
              <w:rPr>
                <w:rFonts w:eastAsia="Arial" w:cs="Times New Roman"/>
                <w:sz w:val="22"/>
                <w:lang w:eastAsia="tr-TR"/>
              </w:rPr>
              <w:t xml:space="preserve">  ve  mesleki  eğitim  ile birlikte Atatürk İlke ve Devrimlerine bağlı; yenilikçi,</w:t>
            </w:r>
          </w:p>
          <w:p w:rsidR="00AD044E" w:rsidRPr="00AD044E" w:rsidRDefault="00AD044E" w:rsidP="00AD044E">
            <w:pPr>
              <w:jc w:val="both"/>
              <w:rPr>
                <w:rFonts w:eastAsia="Arial" w:cs="Times New Roman"/>
                <w:sz w:val="22"/>
                <w:lang w:eastAsia="tr-TR"/>
              </w:rPr>
            </w:pPr>
            <w:proofErr w:type="gramStart"/>
            <w:r w:rsidRPr="00AD044E">
              <w:rPr>
                <w:rFonts w:eastAsia="Arial" w:cs="Times New Roman"/>
                <w:sz w:val="22"/>
                <w:lang w:eastAsia="tr-TR"/>
              </w:rPr>
              <w:t>dürüst   ve</w:t>
            </w:r>
            <w:proofErr w:type="gramEnd"/>
            <w:r w:rsidRPr="00AD044E">
              <w:rPr>
                <w:rFonts w:eastAsia="Arial" w:cs="Times New Roman"/>
                <w:sz w:val="22"/>
                <w:lang w:eastAsia="tr-TR"/>
              </w:rPr>
              <w:t xml:space="preserve">   kendi   becerileriyle   yaşamda   durmayı becerebilen  kişiler  olabilme  konuşlarında  da  gerekli beceriler sunulmaktadır.</w:t>
            </w:r>
            <w:r w:rsidRPr="00AD044E">
              <w:rPr>
                <w:rFonts w:eastAsia="Arial" w:cs="Times New Roman"/>
                <w:sz w:val="22"/>
                <w:lang w:eastAsia="tr-TR"/>
              </w:rPr>
              <w:tab/>
            </w:r>
          </w:p>
        </w:tc>
      </w:tr>
    </w:tbl>
    <w:p w:rsidR="00AD044E" w:rsidRPr="00AD044E" w:rsidRDefault="00AD044E" w:rsidP="00AD044E">
      <w:pPr>
        <w:rPr>
          <w:rFonts w:eastAsia="Arial" w:cs="Times New Roman"/>
          <w:color w:val="auto"/>
          <w:sz w:val="28"/>
          <w:lang w:eastAsia="tr-TR"/>
        </w:rPr>
      </w:pPr>
      <w:bookmarkStart w:id="193" w:name="a18"/>
      <w:bookmarkEnd w:id="193"/>
      <w:r w:rsidRPr="00AD044E">
        <w:rPr>
          <w:rFonts w:eastAsia="Arial" w:cs="Times New Roman"/>
          <w:color w:val="auto"/>
          <w:sz w:val="28"/>
          <w:lang w:eastAsia="tr-TR"/>
        </w:rPr>
        <w:lastRenderedPageBreak/>
        <w:t>2.9.</w:t>
      </w:r>
      <w:r w:rsidRPr="00AD044E">
        <w:rPr>
          <w:rFonts w:eastAsia="Arial" w:cs="Times New Roman"/>
          <w:color w:val="auto"/>
          <w:sz w:val="28"/>
          <w:lang w:eastAsia="tr-TR"/>
        </w:rPr>
        <w:tab/>
        <w:t>GZFT Analizi</w:t>
      </w:r>
    </w:p>
    <w:p w:rsidR="00AD044E" w:rsidRPr="00AD044E" w:rsidRDefault="00AD044E" w:rsidP="00AD044E">
      <w:pPr>
        <w:rPr>
          <w:rFonts w:eastAsia="Arial" w:cs="Times New Roman"/>
          <w:b w:val="0"/>
          <w:color w:val="auto"/>
          <w:sz w:val="22"/>
          <w:szCs w:val="22"/>
          <w:lang w:eastAsia="tr-TR"/>
        </w:rPr>
      </w:pPr>
      <w:r w:rsidRPr="00AD044E">
        <w:rPr>
          <w:rFonts w:eastAsia="Arial" w:cs="Times New Roman"/>
          <w:b w:val="0"/>
          <w:color w:val="auto"/>
          <w:sz w:val="22"/>
          <w:szCs w:val="22"/>
          <w:lang w:eastAsia="tr-TR"/>
        </w:rPr>
        <w:t xml:space="preserve">GZFT (Güçlü Yönler, Zayıf Yönler, Fırsatlar ve Tehditler) durum analizi kapsamında kullanılan temel yöntemlerdendir. Okulumuzun mevcut durumunu ortaya koyabilmek için geniş katılımlı bir grup ile GZFT analizi yapılmıştır. </w:t>
      </w:r>
    </w:p>
    <w:p w:rsidR="00AD044E" w:rsidRPr="00AD044E" w:rsidRDefault="00AD044E" w:rsidP="00AD044E">
      <w:pPr>
        <w:rPr>
          <w:rFonts w:eastAsia="Arial" w:cs="Times New Roman"/>
          <w:b w:val="0"/>
          <w:color w:val="auto"/>
          <w:sz w:val="22"/>
          <w:szCs w:val="22"/>
          <w:lang w:eastAsia="tr-TR"/>
        </w:rPr>
      </w:pPr>
      <w:r w:rsidRPr="00AD044E">
        <w:rPr>
          <w:rFonts w:eastAsia="Arial" w:cs="Times New Roman"/>
          <w:b w:val="0"/>
          <w:color w:val="auto"/>
          <w:sz w:val="22"/>
          <w:szCs w:val="22"/>
          <w:lang w:eastAsia="tr-TR"/>
        </w:rPr>
        <w:t>Okulumuzda yapılan GZFT analizinde okulun güçlü ve zayıf yönleri ile okulumuz için fırsat ve tehdit olarak değerlendirilebilecek unsurlar tespit edilmiştir.</w:t>
      </w:r>
    </w:p>
    <w:tbl>
      <w:tblPr>
        <w:tblStyle w:val="TabloKlavuzu"/>
        <w:tblW w:w="5000" w:type="pct"/>
        <w:tblLook w:val="04A0" w:firstRow="1" w:lastRow="0" w:firstColumn="1" w:lastColumn="0" w:noHBand="0" w:noVBand="1"/>
      </w:tblPr>
      <w:tblGrid>
        <w:gridCol w:w="2534"/>
        <w:gridCol w:w="2534"/>
        <w:gridCol w:w="2535"/>
        <w:gridCol w:w="2535"/>
      </w:tblGrid>
      <w:tr w:rsidR="00AD044E" w:rsidRPr="00AD044E" w:rsidTr="00F137D9">
        <w:tc>
          <w:tcPr>
            <w:tcW w:w="1250" w:type="pct"/>
            <w:shd w:val="clear" w:color="auto" w:fill="D6E3BC" w:themeFill="accent3" w:themeFillTint="66"/>
          </w:tcPr>
          <w:p w:rsidR="00AD044E" w:rsidRPr="00AD044E" w:rsidRDefault="00AD044E" w:rsidP="00AD044E">
            <w:pPr>
              <w:rPr>
                <w:rFonts w:eastAsia="Arial" w:cs="Times New Roman"/>
                <w:lang w:eastAsia="tr-TR"/>
              </w:rPr>
            </w:pPr>
            <w:r w:rsidRPr="00AD044E">
              <w:rPr>
                <w:rFonts w:eastAsia="Arial" w:cs="Times New Roman"/>
                <w:lang w:eastAsia="tr-TR"/>
              </w:rPr>
              <w:t>GÜÇLÜ YÖNLER</w:t>
            </w:r>
          </w:p>
        </w:tc>
        <w:tc>
          <w:tcPr>
            <w:tcW w:w="1250" w:type="pct"/>
            <w:shd w:val="clear" w:color="auto" w:fill="D6E3BC" w:themeFill="accent3" w:themeFillTint="66"/>
          </w:tcPr>
          <w:p w:rsidR="00AD044E" w:rsidRPr="00AD044E" w:rsidRDefault="00AD044E" w:rsidP="00AD044E">
            <w:pPr>
              <w:rPr>
                <w:rFonts w:eastAsia="Arial" w:cs="Times New Roman"/>
                <w:lang w:eastAsia="tr-TR"/>
              </w:rPr>
            </w:pPr>
            <w:r w:rsidRPr="00AD044E">
              <w:rPr>
                <w:rFonts w:eastAsia="Arial" w:cs="Times New Roman"/>
                <w:lang w:eastAsia="tr-TR"/>
              </w:rPr>
              <w:t>ZAYIF YÖNLER</w:t>
            </w:r>
          </w:p>
        </w:tc>
        <w:tc>
          <w:tcPr>
            <w:tcW w:w="1250" w:type="pct"/>
            <w:shd w:val="clear" w:color="auto" w:fill="D6E3BC" w:themeFill="accent3" w:themeFillTint="66"/>
          </w:tcPr>
          <w:p w:rsidR="00AD044E" w:rsidRPr="00AD044E" w:rsidRDefault="00AD044E" w:rsidP="00AD044E">
            <w:pPr>
              <w:rPr>
                <w:rFonts w:eastAsia="Arial" w:cs="Times New Roman"/>
                <w:lang w:eastAsia="tr-TR"/>
              </w:rPr>
            </w:pPr>
            <w:r w:rsidRPr="00AD044E">
              <w:rPr>
                <w:rFonts w:eastAsia="Arial" w:cs="Times New Roman"/>
                <w:lang w:eastAsia="tr-TR"/>
              </w:rPr>
              <w:t>FIRSATLAR</w:t>
            </w:r>
          </w:p>
        </w:tc>
        <w:tc>
          <w:tcPr>
            <w:tcW w:w="1250" w:type="pct"/>
            <w:shd w:val="clear" w:color="auto" w:fill="D6E3BC" w:themeFill="accent3" w:themeFillTint="66"/>
          </w:tcPr>
          <w:p w:rsidR="00AD044E" w:rsidRPr="00AD044E" w:rsidRDefault="00AD044E" w:rsidP="00AD044E">
            <w:pPr>
              <w:rPr>
                <w:rFonts w:eastAsia="Arial" w:cs="Times New Roman"/>
                <w:lang w:eastAsia="tr-TR"/>
              </w:rPr>
            </w:pPr>
            <w:r w:rsidRPr="00AD044E">
              <w:rPr>
                <w:rFonts w:eastAsia="Arial" w:cs="Times New Roman"/>
                <w:lang w:eastAsia="tr-TR"/>
              </w:rPr>
              <w:t>TEHDİTLER</w:t>
            </w:r>
          </w:p>
        </w:tc>
      </w:tr>
      <w:tr w:rsidR="00AD044E" w:rsidRPr="00AD044E" w:rsidTr="00F137D9">
        <w:tc>
          <w:tcPr>
            <w:tcW w:w="1250" w:type="pct"/>
          </w:tcPr>
          <w:p w:rsidR="00AD044E" w:rsidRPr="00AD044E" w:rsidRDefault="00AD044E" w:rsidP="00AD044E">
            <w:pPr>
              <w:jc w:val="both"/>
              <w:rPr>
                <w:rFonts w:eastAsia="Arial" w:cs="Times New Roman"/>
                <w:lang w:eastAsia="tr-TR"/>
              </w:rPr>
            </w:pPr>
            <w:r w:rsidRPr="00AD044E">
              <w:rPr>
                <w:rFonts w:eastAsia="Arial" w:cs="Times New Roman"/>
                <w:lang w:eastAsia="tr-TR"/>
              </w:rPr>
              <w:t>-Okulda normal eğitim yapılması</w:t>
            </w:r>
          </w:p>
          <w:p w:rsidR="00AD044E" w:rsidRPr="00AD044E" w:rsidRDefault="00AD044E" w:rsidP="00AD044E">
            <w:pPr>
              <w:rPr>
                <w:rFonts w:eastAsia="Arial" w:cs="Times New Roman"/>
                <w:lang w:eastAsia="tr-TR"/>
              </w:rPr>
            </w:pPr>
            <w:r w:rsidRPr="00AD044E">
              <w:rPr>
                <w:rFonts w:eastAsia="Arial" w:cs="Times New Roman"/>
                <w:lang w:eastAsia="tr-TR"/>
              </w:rPr>
              <w:t>-Okulun fiziki yapısının yeterli olması</w:t>
            </w:r>
          </w:p>
          <w:p w:rsidR="00AD044E" w:rsidRPr="00AD044E" w:rsidRDefault="00AD044E" w:rsidP="00AD044E">
            <w:pPr>
              <w:rPr>
                <w:rFonts w:eastAsia="Arial" w:cs="Times New Roman"/>
                <w:lang w:eastAsia="tr-TR"/>
              </w:rPr>
            </w:pPr>
            <w:r w:rsidRPr="00AD044E">
              <w:rPr>
                <w:rFonts w:eastAsia="Arial" w:cs="Times New Roman"/>
                <w:lang w:eastAsia="tr-TR"/>
              </w:rPr>
              <w:t>-Sınıf mevcutlarının kalabalık olmaması</w:t>
            </w:r>
          </w:p>
          <w:p w:rsidR="00AD044E" w:rsidRPr="00AD044E" w:rsidRDefault="00AD044E" w:rsidP="00AD044E">
            <w:pPr>
              <w:rPr>
                <w:rFonts w:eastAsia="Arial" w:cs="Times New Roman"/>
                <w:lang w:eastAsia="tr-TR"/>
              </w:rPr>
            </w:pPr>
            <w:r w:rsidRPr="00AD044E">
              <w:rPr>
                <w:rFonts w:eastAsia="Arial" w:cs="Times New Roman"/>
                <w:lang w:eastAsia="tr-TR"/>
              </w:rPr>
              <w:t xml:space="preserve">-Okulun </w:t>
            </w:r>
            <w:proofErr w:type="gramStart"/>
            <w:r w:rsidRPr="00AD044E">
              <w:rPr>
                <w:rFonts w:eastAsia="Arial" w:cs="Times New Roman"/>
                <w:lang w:eastAsia="tr-TR"/>
              </w:rPr>
              <w:t>Web,Sosyal</w:t>
            </w:r>
            <w:proofErr w:type="gramEnd"/>
            <w:r w:rsidRPr="00AD044E">
              <w:rPr>
                <w:rFonts w:eastAsia="Arial" w:cs="Times New Roman"/>
                <w:lang w:eastAsia="tr-TR"/>
              </w:rPr>
              <w:t xml:space="preserve"> Medya hesaplarının olması</w:t>
            </w:r>
          </w:p>
          <w:p w:rsidR="00AD044E" w:rsidRPr="00AD044E" w:rsidRDefault="00AD044E" w:rsidP="00AD044E">
            <w:pPr>
              <w:rPr>
                <w:rFonts w:eastAsia="Arial" w:cs="Times New Roman"/>
                <w:lang w:eastAsia="tr-TR"/>
              </w:rPr>
            </w:pPr>
            <w:r w:rsidRPr="00AD044E">
              <w:rPr>
                <w:rFonts w:eastAsia="Arial" w:cs="Times New Roman"/>
                <w:lang w:eastAsia="tr-TR"/>
              </w:rPr>
              <w:t>-Öğrenciler arasında disiplin sorunu olayının yaşanmamas</w:t>
            </w:r>
          </w:p>
          <w:p w:rsidR="00AD044E" w:rsidRPr="00AD044E" w:rsidRDefault="00AD044E" w:rsidP="00AD044E">
            <w:pPr>
              <w:rPr>
                <w:rFonts w:eastAsia="Arial" w:cs="Times New Roman"/>
                <w:lang w:eastAsia="tr-TR"/>
              </w:rPr>
            </w:pPr>
            <w:r w:rsidRPr="00AD044E">
              <w:rPr>
                <w:rFonts w:eastAsia="Arial" w:cs="Times New Roman"/>
                <w:lang w:eastAsia="tr-TR"/>
              </w:rPr>
              <w:t>-Okul bahçesinin yeterli büyüklükte olması</w:t>
            </w:r>
          </w:p>
          <w:p w:rsidR="00AD044E" w:rsidRPr="00AD044E" w:rsidRDefault="00AD044E" w:rsidP="00AD044E">
            <w:pPr>
              <w:rPr>
                <w:rFonts w:eastAsia="Arial" w:cs="Times New Roman"/>
                <w:lang w:eastAsia="tr-TR"/>
              </w:rPr>
            </w:pPr>
            <w:r w:rsidRPr="00AD044E">
              <w:rPr>
                <w:rFonts w:eastAsia="Arial" w:cs="Times New Roman"/>
                <w:lang w:eastAsia="tr-TR"/>
              </w:rPr>
              <w:t>-Şehir merkezine yakın olması</w:t>
            </w:r>
          </w:p>
          <w:p w:rsidR="00AD044E" w:rsidRPr="00AD044E" w:rsidRDefault="00AD044E" w:rsidP="00AD044E">
            <w:pPr>
              <w:rPr>
                <w:rFonts w:eastAsia="Arial" w:cs="Times New Roman"/>
                <w:lang w:eastAsia="tr-TR"/>
              </w:rPr>
            </w:pPr>
            <w:r w:rsidRPr="00AD044E">
              <w:rPr>
                <w:rFonts w:eastAsia="Arial" w:cs="Times New Roman"/>
                <w:lang w:eastAsia="tr-TR"/>
              </w:rPr>
              <w:t>-Öğretmen kadrosunu genç olması</w:t>
            </w:r>
          </w:p>
          <w:p w:rsidR="00AD044E" w:rsidRPr="00AD044E" w:rsidRDefault="00AD044E" w:rsidP="00AD044E">
            <w:pPr>
              <w:rPr>
                <w:rFonts w:eastAsia="Arial" w:cs="Times New Roman"/>
                <w:lang w:eastAsia="tr-TR"/>
              </w:rPr>
            </w:pPr>
            <w:r w:rsidRPr="00AD044E">
              <w:rPr>
                <w:rFonts w:eastAsia="Arial" w:cs="Times New Roman"/>
                <w:lang w:eastAsia="tr-TR"/>
              </w:rPr>
              <w:t>-Öğretmenler arasında iletişimin güçlü olması</w:t>
            </w:r>
          </w:p>
          <w:p w:rsidR="00AD044E" w:rsidRPr="00AD044E" w:rsidRDefault="00AD044E" w:rsidP="00AD044E">
            <w:pPr>
              <w:rPr>
                <w:rFonts w:eastAsia="Arial" w:cs="Times New Roman"/>
                <w:lang w:eastAsia="tr-TR"/>
              </w:rPr>
            </w:pPr>
            <w:r w:rsidRPr="00AD044E">
              <w:rPr>
                <w:rFonts w:eastAsia="Arial" w:cs="Times New Roman"/>
                <w:lang w:eastAsia="tr-TR"/>
              </w:rPr>
              <w:t>-Okulda akıllı tahta bulunması</w:t>
            </w:r>
          </w:p>
          <w:p w:rsidR="00AD044E" w:rsidRPr="00AD044E" w:rsidRDefault="00AD044E" w:rsidP="00AD044E">
            <w:pPr>
              <w:rPr>
                <w:rFonts w:eastAsia="Arial" w:cs="Times New Roman"/>
                <w:lang w:eastAsia="tr-TR"/>
              </w:rPr>
            </w:pPr>
            <w:r w:rsidRPr="00AD044E">
              <w:rPr>
                <w:rFonts w:eastAsia="Arial" w:cs="Times New Roman"/>
                <w:lang w:eastAsia="tr-TR"/>
              </w:rPr>
              <w:t>-İdareci ve Öğretmen işbirliğinin bulunması</w:t>
            </w:r>
          </w:p>
          <w:p w:rsidR="00AD044E" w:rsidRPr="00AD044E" w:rsidRDefault="00AD044E" w:rsidP="00AD044E">
            <w:pPr>
              <w:rPr>
                <w:rFonts w:eastAsia="Arial" w:cs="Times New Roman"/>
                <w:lang w:eastAsia="tr-TR"/>
              </w:rPr>
            </w:pPr>
            <w:r w:rsidRPr="00AD044E">
              <w:rPr>
                <w:rFonts w:eastAsia="Arial" w:cs="Times New Roman"/>
                <w:lang w:eastAsia="tr-TR"/>
              </w:rPr>
              <w:t>-Okulda internet ağının bulunması</w:t>
            </w:r>
          </w:p>
          <w:p w:rsidR="00AD044E" w:rsidRPr="00AD044E" w:rsidRDefault="00AD044E" w:rsidP="00AD044E">
            <w:pPr>
              <w:rPr>
                <w:rFonts w:eastAsia="Arial" w:cs="Times New Roman"/>
                <w:lang w:eastAsia="tr-TR"/>
              </w:rPr>
            </w:pPr>
            <w:r w:rsidRPr="00AD044E">
              <w:rPr>
                <w:rFonts w:eastAsia="Arial" w:cs="Times New Roman"/>
                <w:lang w:eastAsia="tr-TR"/>
              </w:rPr>
              <w:t>-Konferans salonunun bulunması</w:t>
            </w:r>
          </w:p>
          <w:p w:rsidR="00AD044E" w:rsidRPr="00AD044E" w:rsidRDefault="00AD044E" w:rsidP="00AD044E">
            <w:pPr>
              <w:rPr>
                <w:rFonts w:eastAsia="Arial" w:cs="Times New Roman"/>
                <w:lang w:eastAsia="tr-TR"/>
              </w:rPr>
            </w:pPr>
            <w:r w:rsidRPr="00AD044E">
              <w:rPr>
                <w:rFonts w:eastAsia="Arial" w:cs="Times New Roman"/>
                <w:lang w:eastAsia="tr-TR"/>
              </w:rPr>
              <w:t>-Fen ve bilgisayar laboratuvarlarının bulunması</w:t>
            </w:r>
          </w:p>
          <w:p w:rsidR="00AD044E" w:rsidRPr="00AD044E" w:rsidRDefault="00AD044E" w:rsidP="00AD044E">
            <w:pPr>
              <w:rPr>
                <w:rFonts w:eastAsia="Arial" w:cs="Times New Roman"/>
                <w:lang w:eastAsia="tr-TR"/>
              </w:rPr>
            </w:pPr>
            <w:r w:rsidRPr="00AD044E">
              <w:rPr>
                <w:rFonts w:eastAsia="Arial" w:cs="Times New Roman"/>
                <w:lang w:eastAsia="tr-TR"/>
              </w:rPr>
              <w:t>-Kütüphane bulunması</w:t>
            </w:r>
          </w:p>
          <w:p w:rsidR="00AD044E" w:rsidRPr="00AD044E" w:rsidRDefault="00AD044E" w:rsidP="00AD044E">
            <w:pPr>
              <w:rPr>
                <w:rFonts w:eastAsia="Arial" w:cs="Times New Roman"/>
                <w:lang w:eastAsia="tr-TR"/>
              </w:rPr>
            </w:pPr>
            <w:r w:rsidRPr="00AD044E">
              <w:rPr>
                <w:rFonts w:eastAsia="Arial" w:cs="Times New Roman"/>
                <w:lang w:eastAsia="tr-TR"/>
              </w:rPr>
              <w:t>-Öğrenci yurdunun bulunması</w:t>
            </w:r>
            <w:r w:rsidRPr="00AD044E">
              <w:rPr>
                <w:rFonts w:eastAsia="Arial" w:cs="Times New Roman"/>
                <w:lang w:eastAsia="tr-TR"/>
              </w:rPr>
              <w:tab/>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-Okul personelinin yetersiz olması</w:t>
            </w:r>
          </w:p>
          <w:p w:rsidR="00AD044E" w:rsidRPr="00AD044E" w:rsidRDefault="00AD044E" w:rsidP="00AD044E">
            <w:pPr>
              <w:rPr>
                <w:rFonts w:eastAsia="Arial" w:cs="Times New Roman"/>
                <w:lang w:eastAsia="tr-TR"/>
              </w:rPr>
            </w:pPr>
            <w:r w:rsidRPr="00AD044E">
              <w:rPr>
                <w:rFonts w:eastAsia="Arial" w:cs="Times New Roman"/>
                <w:lang w:eastAsia="tr-TR"/>
              </w:rPr>
              <w:t>-Spor salonu bulunmaması</w:t>
            </w:r>
          </w:p>
          <w:p w:rsidR="00AD044E" w:rsidRPr="00AD044E" w:rsidRDefault="00AD044E" w:rsidP="00AD044E">
            <w:pPr>
              <w:rPr>
                <w:rFonts w:eastAsia="Arial" w:cs="Times New Roman"/>
                <w:lang w:eastAsia="tr-TR"/>
              </w:rPr>
            </w:pPr>
            <w:r w:rsidRPr="00AD044E">
              <w:rPr>
                <w:rFonts w:eastAsia="Arial" w:cs="Times New Roman"/>
                <w:lang w:eastAsia="tr-TR"/>
              </w:rPr>
              <w:t>-Okuldaki bilgisayar sayısının yetersiz olması</w:t>
            </w:r>
          </w:p>
          <w:p w:rsidR="00AD044E" w:rsidRPr="00AD044E" w:rsidRDefault="00AD044E" w:rsidP="00AD044E">
            <w:pPr>
              <w:rPr>
                <w:rFonts w:eastAsia="Arial" w:cs="Times New Roman"/>
                <w:lang w:eastAsia="tr-TR"/>
              </w:rPr>
            </w:pPr>
            <w:r w:rsidRPr="00AD044E">
              <w:rPr>
                <w:rFonts w:eastAsia="Arial" w:cs="Times New Roman"/>
                <w:lang w:eastAsia="tr-TR"/>
              </w:rPr>
              <w:t>-Velilerin bilinçsiz olması</w:t>
            </w:r>
          </w:p>
          <w:p w:rsidR="00AD044E" w:rsidRPr="00AD044E" w:rsidRDefault="00AD044E" w:rsidP="00AD044E">
            <w:pPr>
              <w:rPr>
                <w:rFonts w:eastAsia="Arial" w:cs="Times New Roman"/>
                <w:lang w:eastAsia="tr-TR"/>
              </w:rPr>
            </w:pPr>
            <w:r w:rsidRPr="00AD044E">
              <w:rPr>
                <w:rFonts w:eastAsia="Arial" w:cs="Times New Roman"/>
                <w:lang w:eastAsia="tr-TR"/>
              </w:rPr>
              <w:t>-Veli ile iletişim kurmada sıkıntın yaşanması</w:t>
            </w:r>
          </w:p>
          <w:p w:rsidR="00AD044E" w:rsidRPr="00AD044E" w:rsidRDefault="00AD044E" w:rsidP="00AD044E">
            <w:pPr>
              <w:rPr>
                <w:rFonts w:eastAsia="Arial" w:cs="Times New Roman"/>
                <w:lang w:eastAsia="tr-TR"/>
              </w:rPr>
            </w:pPr>
            <w:r w:rsidRPr="00AD044E">
              <w:rPr>
                <w:rFonts w:eastAsia="Arial" w:cs="Times New Roman"/>
                <w:lang w:eastAsia="tr-TR"/>
              </w:rPr>
              <w:t>-Mevsimlik iş sorunu</w:t>
            </w:r>
          </w:p>
          <w:p w:rsidR="00AD044E" w:rsidRPr="00AD044E" w:rsidRDefault="00AD044E" w:rsidP="00AD044E">
            <w:pPr>
              <w:rPr>
                <w:rFonts w:eastAsia="Arial" w:cs="Times New Roman"/>
                <w:lang w:eastAsia="tr-TR"/>
              </w:rPr>
            </w:pPr>
            <w:r w:rsidRPr="00AD044E">
              <w:rPr>
                <w:rFonts w:eastAsia="Arial" w:cs="Times New Roman"/>
                <w:lang w:eastAsia="tr-TR"/>
              </w:rPr>
              <w:t>-Okul aile birliği bütçesinin az olması</w:t>
            </w:r>
          </w:p>
          <w:p w:rsidR="00AD044E" w:rsidRPr="00AD044E" w:rsidRDefault="00AD044E" w:rsidP="00AD044E">
            <w:pPr>
              <w:rPr>
                <w:rFonts w:eastAsia="Arial" w:cs="Times New Roman"/>
                <w:lang w:eastAsia="tr-TR"/>
              </w:rPr>
            </w:pPr>
            <w:r w:rsidRPr="00AD044E">
              <w:rPr>
                <w:rFonts w:eastAsia="Arial" w:cs="Times New Roman"/>
                <w:lang w:eastAsia="tr-TR"/>
              </w:rPr>
              <w:t>-Okulun eski bir bina olmasından kaynaklanan sorunlar</w:t>
            </w:r>
          </w:p>
          <w:p w:rsidR="00AD044E" w:rsidRPr="00AD044E" w:rsidRDefault="00AD044E" w:rsidP="00AD044E">
            <w:pPr>
              <w:rPr>
                <w:rFonts w:eastAsia="Arial" w:cs="Times New Roman"/>
                <w:lang w:eastAsia="tr-TR"/>
              </w:rPr>
            </w:pPr>
            <w:r w:rsidRPr="00AD044E">
              <w:rPr>
                <w:rFonts w:eastAsia="Arial" w:cs="Times New Roman"/>
                <w:lang w:eastAsia="tr-TR"/>
              </w:rPr>
              <w:t>-Kütüphanedeki kitap sayısının yetersiz olması</w:t>
            </w:r>
          </w:p>
          <w:p w:rsidR="00AD044E" w:rsidRPr="00AD044E" w:rsidRDefault="00AD044E" w:rsidP="00AD044E">
            <w:pPr>
              <w:rPr>
                <w:rFonts w:eastAsia="Arial" w:cs="Times New Roman"/>
                <w:lang w:eastAsia="tr-TR"/>
              </w:rPr>
            </w:pPr>
            <w:r w:rsidRPr="00AD044E">
              <w:rPr>
                <w:rFonts w:eastAsia="Arial" w:cs="Times New Roman"/>
                <w:lang w:eastAsia="tr-TR"/>
              </w:rPr>
              <w:t>-</w:t>
            </w:r>
            <w:r w:rsidRPr="00AD044E">
              <w:t xml:space="preserve"> </w:t>
            </w:r>
            <w:r w:rsidRPr="00AD044E">
              <w:rPr>
                <w:rFonts w:eastAsia="Arial" w:cs="Times New Roman"/>
                <w:lang w:eastAsia="tr-TR"/>
              </w:rPr>
              <w:t>Teknolojinin olumsuz etkileri</w:t>
            </w:r>
          </w:p>
          <w:p w:rsidR="00AD044E" w:rsidRPr="00AD044E" w:rsidRDefault="00AD044E" w:rsidP="00AD044E">
            <w:pPr>
              <w:rPr>
                <w:rFonts w:eastAsia="Arial" w:cs="Times New Roman"/>
                <w:lang w:eastAsia="tr-TR"/>
              </w:rPr>
            </w:pPr>
            <w:r w:rsidRPr="00AD044E">
              <w:rPr>
                <w:rFonts w:eastAsia="Arial" w:cs="Times New Roman"/>
                <w:lang w:eastAsia="tr-TR"/>
              </w:rPr>
              <w:t>-Çevre faktörleri</w:t>
            </w:r>
          </w:p>
          <w:p w:rsidR="00AD044E" w:rsidRPr="00AD044E" w:rsidRDefault="00AD044E" w:rsidP="00AD044E">
            <w:pPr>
              <w:rPr>
                <w:rFonts w:eastAsia="Arial" w:cs="Times New Roman"/>
                <w:lang w:eastAsia="tr-TR"/>
              </w:rPr>
            </w:pPr>
            <w:r w:rsidRPr="00AD044E">
              <w:rPr>
                <w:rFonts w:eastAsia="Arial" w:cs="Times New Roman"/>
                <w:lang w:eastAsia="tr-TR"/>
              </w:rPr>
              <w:t>-Yabancı dil yeterliliği</w:t>
            </w:r>
          </w:p>
          <w:p w:rsidR="00AD044E" w:rsidRPr="00AD044E" w:rsidRDefault="00AD044E" w:rsidP="00AD044E">
            <w:pPr>
              <w:rPr>
                <w:rFonts w:eastAsia="Arial" w:cs="Times New Roman"/>
                <w:lang w:eastAsia="tr-TR"/>
              </w:rPr>
            </w:pPr>
            <w:r w:rsidRPr="00AD044E">
              <w:rPr>
                <w:rFonts w:eastAsia="Arial" w:cs="Times New Roman"/>
                <w:lang w:eastAsia="tr-TR"/>
              </w:rPr>
              <w:t>-</w:t>
            </w:r>
            <w:r w:rsidRPr="00AD044E">
              <w:t xml:space="preserve"> </w:t>
            </w:r>
            <w:r w:rsidRPr="00AD044E">
              <w:rPr>
                <w:rFonts w:eastAsia="Arial" w:cs="Times New Roman"/>
                <w:lang w:eastAsia="tr-TR"/>
              </w:rPr>
              <w:t>Alt yapı sorunu</w:t>
            </w:r>
          </w:p>
          <w:p w:rsidR="00AD044E" w:rsidRPr="00AD044E" w:rsidRDefault="00AD044E" w:rsidP="00AD044E">
            <w:pPr>
              <w:rPr>
                <w:rFonts w:eastAsia="Arial" w:cs="Times New Roman"/>
                <w:lang w:eastAsia="tr-TR"/>
              </w:rPr>
            </w:pP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-Okulun şehrin içinde olması</w:t>
            </w:r>
          </w:p>
          <w:p w:rsidR="00AD044E" w:rsidRPr="00AD044E" w:rsidRDefault="00AD044E" w:rsidP="00AD044E">
            <w:pPr>
              <w:rPr>
                <w:rFonts w:eastAsia="Arial" w:cs="Times New Roman"/>
                <w:lang w:eastAsia="tr-TR"/>
              </w:rPr>
            </w:pPr>
            <w:r w:rsidRPr="00AD044E">
              <w:rPr>
                <w:rFonts w:eastAsia="Arial" w:cs="Times New Roman"/>
                <w:lang w:eastAsia="tr-TR"/>
              </w:rPr>
              <w:t>-Ulaşım araçlarının önünden geçmesi</w:t>
            </w:r>
          </w:p>
          <w:p w:rsidR="00AD044E" w:rsidRPr="00AD044E" w:rsidRDefault="00AD044E" w:rsidP="00AD044E">
            <w:pPr>
              <w:rPr>
                <w:rFonts w:eastAsia="Arial" w:cs="Times New Roman"/>
                <w:lang w:eastAsia="tr-TR"/>
              </w:rPr>
            </w:pPr>
            <w:r w:rsidRPr="00AD044E">
              <w:rPr>
                <w:rFonts w:eastAsia="Arial" w:cs="Times New Roman"/>
                <w:lang w:eastAsia="tr-TR"/>
              </w:rPr>
              <w:t>-Öğrenci yurdunun bulunması</w:t>
            </w:r>
          </w:p>
          <w:p w:rsidR="00AD044E" w:rsidRPr="00AD044E" w:rsidRDefault="00AD044E" w:rsidP="00AD044E">
            <w:pPr>
              <w:rPr>
                <w:rFonts w:eastAsia="Arial" w:cs="Times New Roman"/>
                <w:lang w:eastAsia="tr-TR"/>
              </w:rPr>
            </w:pPr>
            <w:r w:rsidRPr="00AD044E">
              <w:rPr>
                <w:rFonts w:eastAsia="Arial" w:cs="Times New Roman"/>
                <w:lang w:eastAsia="tr-TR"/>
              </w:rPr>
              <w:t>-Okulun bulunduğu mahallenin planlı bir şekilde gelişmesi</w:t>
            </w:r>
          </w:p>
          <w:p w:rsidR="00AD044E" w:rsidRPr="00AD044E" w:rsidRDefault="00AD044E" w:rsidP="00AD044E">
            <w:pPr>
              <w:rPr>
                <w:rFonts w:eastAsia="Arial" w:cs="Times New Roman"/>
                <w:lang w:eastAsia="tr-TR"/>
              </w:rPr>
            </w:pPr>
            <w:r w:rsidRPr="00AD044E">
              <w:rPr>
                <w:rFonts w:eastAsia="Arial" w:cs="Times New Roman"/>
                <w:lang w:eastAsia="tr-TR"/>
              </w:rPr>
              <w:t>-</w:t>
            </w:r>
            <w:r w:rsidRPr="00AD044E">
              <w:t xml:space="preserve"> </w:t>
            </w:r>
            <w:r w:rsidRPr="00AD044E">
              <w:rPr>
                <w:rFonts w:eastAsia="Arial" w:cs="Times New Roman"/>
                <w:lang w:eastAsia="tr-TR"/>
              </w:rPr>
              <w:t>Okul öncesi eğitime verilen önem</w:t>
            </w:r>
          </w:p>
          <w:p w:rsidR="00AD044E" w:rsidRPr="00AD044E" w:rsidRDefault="00AD044E" w:rsidP="00AD044E">
            <w:pPr>
              <w:rPr>
                <w:rFonts w:eastAsia="Arial" w:cs="Times New Roman"/>
                <w:lang w:eastAsia="tr-TR"/>
              </w:rPr>
            </w:pPr>
            <w:r w:rsidRPr="00AD044E">
              <w:rPr>
                <w:rFonts w:eastAsia="Arial" w:cs="Times New Roman"/>
                <w:lang w:eastAsia="tr-TR"/>
              </w:rPr>
              <w:t>-Eğitim alanında bilinçli atılımlar</w:t>
            </w:r>
          </w:p>
          <w:p w:rsidR="00AD044E" w:rsidRPr="00AD044E" w:rsidRDefault="00AD044E" w:rsidP="00AD044E">
            <w:pPr>
              <w:rPr>
                <w:rFonts w:eastAsia="Arial" w:cs="Times New Roman"/>
                <w:lang w:eastAsia="tr-TR"/>
              </w:rPr>
            </w:pPr>
            <w:r w:rsidRPr="00AD044E">
              <w:rPr>
                <w:rFonts w:eastAsia="Arial" w:cs="Times New Roman"/>
                <w:lang w:eastAsia="tr-TR"/>
              </w:rPr>
              <w:t>-İhtiyaçlara uygun projeler</w:t>
            </w:r>
          </w:p>
          <w:p w:rsidR="00AD044E" w:rsidRPr="00AD044E" w:rsidRDefault="00AD044E" w:rsidP="00AD044E">
            <w:pPr>
              <w:rPr>
                <w:rFonts w:eastAsia="Arial" w:cs="Times New Roman"/>
                <w:lang w:eastAsia="tr-TR"/>
              </w:rPr>
            </w:pPr>
            <w:r w:rsidRPr="00AD044E">
              <w:rPr>
                <w:rFonts w:eastAsia="Arial" w:cs="Times New Roman"/>
                <w:lang w:eastAsia="tr-TR"/>
              </w:rPr>
              <w:t>-Erasmus projeleri</w:t>
            </w:r>
          </w:p>
          <w:p w:rsidR="00AD044E" w:rsidRPr="00AD044E" w:rsidRDefault="00AD044E" w:rsidP="00AD044E">
            <w:pPr>
              <w:rPr>
                <w:rFonts w:eastAsia="Arial" w:cs="Times New Roman"/>
                <w:lang w:eastAsia="tr-TR"/>
              </w:rPr>
            </w:pPr>
            <w:r w:rsidRPr="00AD044E">
              <w:rPr>
                <w:rFonts w:eastAsia="Arial" w:cs="Times New Roman"/>
                <w:lang w:eastAsia="tr-TR"/>
              </w:rPr>
              <w:t>-</w:t>
            </w:r>
            <w:r w:rsidRPr="00AD044E">
              <w:t xml:space="preserve"> </w:t>
            </w:r>
            <w:r w:rsidRPr="00AD044E">
              <w:rPr>
                <w:rFonts w:eastAsia="Arial" w:cs="Times New Roman"/>
                <w:lang w:eastAsia="tr-TR"/>
              </w:rPr>
              <w:t>Eğitime ayrılan kaynak</w:t>
            </w:r>
          </w:p>
          <w:p w:rsidR="00AD044E" w:rsidRPr="00AD044E" w:rsidRDefault="00AD044E" w:rsidP="00AD044E">
            <w:pPr>
              <w:rPr>
                <w:rFonts w:eastAsia="Arial" w:cs="Times New Roman"/>
                <w:lang w:eastAsia="tr-TR"/>
              </w:rPr>
            </w:pPr>
            <w:r w:rsidRPr="00AD044E">
              <w:rPr>
                <w:rFonts w:eastAsia="Arial" w:cs="Times New Roman"/>
                <w:lang w:eastAsia="tr-TR"/>
              </w:rPr>
              <w:t>-</w:t>
            </w:r>
            <w:r w:rsidRPr="00AD044E">
              <w:t xml:space="preserve"> </w:t>
            </w:r>
            <w:r w:rsidRPr="00AD044E">
              <w:rPr>
                <w:rFonts w:eastAsia="Arial" w:cs="Times New Roman"/>
                <w:lang w:eastAsia="tr-TR"/>
              </w:rPr>
              <w:t>Meslek elemanına olan talebin artması</w:t>
            </w:r>
          </w:p>
          <w:p w:rsidR="00AD044E" w:rsidRPr="00AD044E" w:rsidRDefault="00AD044E" w:rsidP="00AD044E">
            <w:pPr>
              <w:rPr>
                <w:rFonts w:eastAsia="Arial" w:cs="Times New Roman"/>
                <w:lang w:eastAsia="tr-TR"/>
              </w:rPr>
            </w:pPr>
            <w:r w:rsidRPr="00AD044E">
              <w:rPr>
                <w:rFonts w:eastAsia="Arial" w:cs="Times New Roman"/>
                <w:lang w:eastAsia="tr-TR"/>
              </w:rPr>
              <w:t>-Teknolojinin eğitim üzerindeki etkisi</w:t>
            </w:r>
          </w:p>
          <w:p w:rsidR="00AD044E" w:rsidRPr="00AD044E" w:rsidRDefault="00AD044E" w:rsidP="00AD044E">
            <w:pPr>
              <w:rPr>
                <w:rFonts w:eastAsia="Arial" w:cs="Times New Roman"/>
                <w:lang w:eastAsia="tr-TR"/>
              </w:rPr>
            </w:pPr>
            <w:r w:rsidRPr="00AD044E">
              <w:rPr>
                <w:rFonts w:eastAsia="Arial" w:cs="Times New Roman"/>
                <w:lang w:eastAsia="tr-TR"/>
              </w:rPr>
              <w:t>-Bilgiye hızlı erişim</w:t>
            </w:r>
          </w:p>
          <w:p w:rsidR="00AD044E" w:rsidRPr="00AD044E" w:rsidRDefault="00AD044E" w:rsidP="00AD044E">
            <w:pPr>
              <w:rPr>
                <w:rFonts w:eastAsia="Arial" w:cs="Times New Roman"/>
                <w:lang w:eastAsia="tr-TR"/>
              </w:rPr>
            </w:pPr>
            <w:r w:rsidRPr="00AD044E">
              <w:rPr>
                <w:rFonts w:eastAsia="Arial" w:cs="Times New Roman"/>
                <w:lang w:eastAsia="tr-TR"/>
              </w:rPr>
              <w:t>-Eğitimde fırsat eşitliği</w:t>
            </w:r>
          </w:p>
        </w:tc>
        <w:tc>
          <w:tcPr>
            <w:tcW w:w="1250" w:type="pct"/>
          </w:tcPr>
          <w:p w:rsidR="00AD044E" w:rsidRPr="00AD044E" w:rsidRDefault="00AD044E" w:rsidP="00AD044E">
            <w:pPr>
              <w:rPr>
                <w:rFonts w:eastAsia="Arial" w:cs="Times New Roman"/>
                <w:lang w:eastAsia="tr-TR"/>
              </w:rPr>
            </w:pPr>
            <w:r w:rsidRPr="00AD044E">
              <w:rPr>
                <w:rFonts w:eastAsia="Arial" w:cs="Times New Roman"/>
                <w:lang w:eastAsia="tr-TR"/>
              </w:rPr>
              <w:t>-Okulun şehir merkezine yakın olmasından dolayı yaşanan trafik sorunu</w:t>
            </w:r>
          </w:p>
          <w:p w:rsidR="00AD044E" w:rsidRPr="00AD044E" w:rsidRDefault="00AD044E" w:rsidP="00AD044E">
            <w:pPr>
              <w:rPr>
                <w:rFonts w:eastAsia="Arial" w:cs="Times New Roman"/>
                <w:lang w:eastAsia="tr-TR"/>
              </w:rPr>
            </w:pPr>
            <w:r w:rsidRPr="00AD044E">
              <w:rPr>
                <w:rFonts w:eastAsia="Arial" w:cs="Times New Roman"/>
                <w:lang w:eastAsia="tr-TR"/>
              </w:rPr>
              <w:t>-Velilerin büyük oranının kültürel sevisinin düşük</w:t>
            </w:r>
          </w:p>
          <w:p w:rsidR="00AD044E" w:rsidRPr="00AD044E" w:rsidRDefault="00AD044E" w:rsidP="00AD044E">
            <w:pPr>
              <w:rPr>
                <w:rFonts w:eastAsia="Arial" w:cs="Times New Roman"/>
                <w:lang w:eastAsia="tr-TR"/>
              </w:rPr>
            </w:pPr>
            <w:proofErr w:type="gramStart"/>
            <w:r w:rsidRPr="00AD044E">
              <w:rPr>
                <w:rFonts w:eastAsia="Arial" w:cs="Times New Roman"/>
                <w:lang w:eastAsia="tr-TR"/>
              </w:rPr>
              <w:t>olması</w:t>
            </w:r>
            <w:proofErr w:type="gramEnd"/>
            <w:r w:rsidRPr="00AD044E">
              <w:rPr>
                <w:rFonts w:eastAsia="Arial" w:cs="Times New Roman"/>
                <w:lang w:eastAsia="tr-TR"/>
              </w:rPr>
              <w:t>.</w:t>
            </w:r>
          </w:p>
          <w:p w:rsidR="00AD044E" w:rsidRPr="00AD044E" w:rsidRDefault="00AD044E" w:rsidP="00AD044E">
            <w:pPr>
              <w:rPr>
                <w:rFonts w:eastAsia="Arial" w:cs="Times New Roman"/>
                <w:lang w:eastAsia="tr-TR"/>
              </w:rPr>
            </w:pPr>
            <w:r w:rsidRPr="00AD044E">
              <w:rPr>
                <w:rFonts w:eastAsia="Arial" w:cs="Times New Roman"/>
                <w:lang w:eastAsia="tr-TR"/>
              </w:rPr>
              <w:t>-Velilerin ekonomik olarak yetersiz durumda olmaları</w:t>
            </w:r>
          </w:p>
          <w:p w:rsidR="00AD044E" w:rsidRPr="00AD044E" w:rsidRDefault="00AD044E" w:rsidP="00AD044E">
            <w:pPr>
              <w:rPr>
                <w:rFonts w:eastAsia="Arial" w:cs="Times New Roman"/>
                <w:lang w:eastAsia="tr-TR"/>
              </w:rPr>
            </w:pPr>
            <w:r w:rsidRPr="00AD044E">
              <w:rPr>
                <w:rFonts w:eastAsia="Arial" w:cs="Times New Roman"/>
                <w:lang w:eastAsia="tr-TR"/>
              </w:rPr>
              <w:t>-</w:t>
            </w:r>
            <w:r w:rsidRPr="00AD044E">
              <w:t xml:space="preserve"> </w:t>
            </w:r>
            <w:r w:rsidRPr="00AD044E">
              <w:rPr>
                <w:rFonts w:eastAsia="Arial" w:cs="Times New Roman"/>
                <w:lang w:eastAsia="tr-TR"/>
              </w:rPr>
              <w:t>Sınıf geçmenin kolaylaşması ile öğrencilerin derse olan ilgilerinin azlığı</w:t>
            </w:r>
          </w:p>
          <w:p w:rsidR="00AD044E" w:rsidRPr="00AD044E" w:rsidRDefault="00AD044E" w:rsidP="00AD044E">
            <w:pPr>
              <w:rPr>
                <w:rFonts w:eastAsia="Arial" w:cs="Times New Roman"/>
                <w:lang w:eastAsia="tr-TR"/>
              </w:rPr>
            </w:pPr>
            <w:r w:rsidRPr="00AD044E">
              <w:rPr>
                <w:rFonts w:eastAsia="Arial" w:cs="Times New Roman"/>
                <w:lang w:eastAsia="tr-TR"/>
              </w:rPr>
              <w:t>-Kültür derslerinde yetersiz kalmaları</w:t>
            </w:r>
          </w:p>
          <w:p w:rsidR="00AD044E" w:rsidRPr="00AD044E" w:rsidRDefault="00AD044E" w:rsidP="00AD044E">
            <w:pPr>
              <w:rPr>
                <w:rFonts w:eastAsia="Arial" w:cs="Times New Roman"/>
                <w:lang w:eastAsia="tr-TR"/>
              </w:rPr>
            </w:pPr>
            <w:r w:rsidRPr="00AD044E">
              <w:rPr>
                <w:rFonts w:eastAsia="Arial" w:cs="Times New Roman"/>
                <w:lang w:eastAsia="tr-TR"/>
              </w:rPr>
              <w:t>-Meslek liselerinin program farklılıkları</w:t>
            </w:r>
          </w:p>
          <w:p w:rsidR="00AD044E" w:rsidRPr="00AD044E" w:rsidRDefault="00AD044E" w:rsidP="00AD044E">
            <w:pPr>
              <w:rPr>
                <w:rFonts w:eastAsia="Arial" w:cs="Times New Roman"/>
                <w:lang w:eastAsia="tr-TR"/>
              </w:rPr>
            </w:pPr>
            <w:r w:rsidRPr="00AD044E">
              <w:rPr>
                <w:rFonts w:eastAsia="Arial" w:cs="Times New Roman"/>
                <w:lang w:eastAsia="tr-TR"/>
              </w:rPr>
              <w:t>-</w:t>
            </w:r>
            <w:r w:rsidRPr="00AD044E">
              <w:t xml:space="preserve"> </w:t>
            </w:r>
            <w:r w:rsidRPr="00AD044E">
              <w:rPr>
                <w:rFonts w:eastAsia="Arial" w:cs="Times New Roman"/>
                <w:lang w:eastAsia="tr-TR"/>
              </w:rPr>
              <w:t>Bölgede ailelerin kalabalık olması</w:t>
            </w:r>
          </w:p>
          <w:p w:rsidR="00AD044E" w:rsidRPr="00AD044E" w:rsidRDefault="00AD044E" w:rsidP="00AD044E">
            <w:pPr>
              <w:rPr>
                <w:rFonts w:eastAsia="Arial" w:cs="Times New Roman"/>
                <w:lang w:eastAsia="tr-TR"/>
              </w:rPr>
            </w:pPr>
            <w:r w:rsidRPr="00AD044E">
              <w:rPr>
                <w:rFonts w:eastAsia="Arial" w:cs="Times New Roman"/>
                <w:lang w:eastAsia="tr-TR"/>
              </w:rPr>
              <w:t>-</w:t>
            </w:r>
            <w:r w:rsidRPr="00AD044E">
              <w:t xml:space="preserve"> </w:t>
            </w:r>
            <w:r w:rsidRPr="00AD044E">
              <w:rPr>
                <w:rFonts w:eastAsia="Arial" w:cs="Times New Roman"/>
                <w:lang w:eastAsia="tr-TR"/>
              </w:rPr>
              <w:t>Teknolojinin kişiler üzerindeki olumsuz etkileri</w:t>
            </w:r>
          </w:p>
          <w:p w:rsidR="00AD044E" w:rsidRPr="00AD044E" w:rsidRDefault="00AD044E" w:rsidP="00AD044E">
            <w:pPr>
              <w:rPr>
                <w:rFonts w:eastAsia="Arial" w:cs="Times New Roman"/>
                <w:lang w:eastAsia="tr-TR"/>
              </w:rPr>
            </w:pPr>
            <w:r w:rsidRPr="00AD044E">
              <w:rPr>
                <w:rFonts w:eastAsia="Arial" w:cs="Times New Roman"/>
                <w:lang w:eastAsia="tr-TR"/>
              </w:rPr>
              <w:t>-</w:t>
            </w:r>
            <w:r w:rsidRPr="00AD044E">
              <w:t xml:space="preserve"> </w:t>
            </w:r>
            <w:r w:rsidRPr="00AD044E">
              <w:rPr>
                <w:rFonts w:eastAsia="Arial" w:cs="Times New Roman"/>
                <w:lang w:eastAsia="tr-TR"/>
              </w:rPr>
              <w:t>Öğrencilerin mevsimlik işçi olarak gitmesi</w:t>
            </w:r>
          </w:p>
          <w:p w:rsidR="00AD044E" w:rsidRPr="00AD044E" w:rsidRDefault="00AD044E" w:rsidP="00AD044E">
            <w:pPr>
              <w:rPr>
                <w:rFonts w:eastAsia="Arial" w:cs="Times New Roman"/>
                <w:lang w:eastAsia="tr-TR"/>
              </w:rPr>
            </w:pPr>
          </w:p>
        </w:tc>
      </w:tr>
    </w:tbl>
    <w:p w:rsidR="00AD044E" w:rsidRPr="00AD044E" w:rsidRDefault="00AD044E" w:rsidP="00AD044E">
      <w:pPr>
        <w:jc w:val="both"/>
        <w:rPr>
          <w:rFonts w:cs="Times New Roman"/>
          <w:sz w:val="28"/>
        </w:rPr>
      </w:pPr>
    </w:p>
    <w:p w:rsidR="00AD044E" w:rsidRPr="00AD044E" w:rsidRDefault="00AD044E" w:rsidP="00AD044E">
      <w:pPr>
        <w:rPr>
          <w:rFonts w:eastAsia="Arial" w:cs="Times New Roman"/>
          <w:color w:val="auto"/>
          <w:sz w:val="22"/>
          <w:szCs w:val="22"/>
          <w:lang w:eastAsia="tr-TR"/>
        </w:rPr>
      </w:pPr>
      <w:r w:rsidRPr="00AD044E">
        <w:rPr>
          <w:rFonts w:eastAsia="Arial" w:cs="Times New Roman"/>
          <w:color w:val="auto"/>
          <w:sz w:val="22"/>
          <w:szCs w:val="22"/>
          <w:lang w:eastAsia="tr-TR"/>
        </w:rPr>
        <w:t>Gelişim ve Sorun Alanları</w:t>
      </w:r>
    </w:p>
    <w:p w:rsidR="00AD044E" w:rsidRPr="00AD044E" w:rsidRDefault="00AD044E" w:rsidP="00AD044E">
      <w:pPr>
        <w:jc w:val="both"/>
        <w:rPr>
          <w:rFonts w:eastAsia="Arial" w:cs="Times New Roman"/>
          <w:b w:val="0"/>
          <w:color w:val="auto"/>
          <w:sz w:val="22"/>
          <w:szCs w:val="22"/>
          <w:lang w:eastAsia="tr-TR"/>
        </w:rPr>
      </w:pPr>
      <w:r w:rsidRPr="00AD044E">
        <w:rPr>
          <w:rFonts w:eastAsia="Arial" w:cs="Times New Roman"/>
          <w:b w:val="0"/>
          <w:color w:val="auto"/>
          <w:sz w:val="22"/>
          <w:szCs w:val="22"/>
          <w:lang w:eastAsia="tr-TR"/>
        </w:rPr>
        <w:t xml:space="preserve">Gelişim ve sorun alanları analizi ile GZFT analizi sonucunda ortaya çıkan sonuçların planın geleceğe yönelim bölümü ile ilişkilendirilmesi ve buradan hareketle hedef, gösterge ve eylemlerin belirlenmesi sağlanmaktadır. </w:t>
      </w:r>
    </w:p>
    <w:p w:rsidR="00AD044E" w:rsidRPr="00AD044E" w:rsidRDefault="00AD044E" w:rsidP="00AD044E">
      <w:pPr>
        <w:jc w:val="both"/>
        <w:rPr>
          <w:rFonts w:eastAsia="Arial" w:cs="Times New Roman"/>
          <w:b w:val="0"/>
          <w:color w:val="auto"/>
          <w:sz w:val="22"/>
          <w:szCs w:val="22"/>
          <w:lang w:eastAsia="tr-TR"/>
        </w:rPr>
      </w:pPr>
      <w:r w:rsidRPr="00AD044E">
        <w:rPr>
          <w:rFonts w:eastAsia="Arial" w:cs="Times New Roman"/>
          <w:b w:val="0"/>
          <w:color w:val="auto"/>
          <w:sz w:val="22"/>
          <w:szCs w:val="22"/>
          <w:lang w:eastAsia="tr-TR"/>
        </w:rPr>
        <w:t xml:space="preserve">Gelişim ve sorun alanları ayrımında eğitim ve öğretim faaliyetlerine ilişkin üç temel tema olan Eğitime Erişim, Eğitimde Kalite ve kurumsal Kapasite kullanılmıştır. </w:t>
      </w:r>
      <w:proofErr w:type="gramStart"/>
      <w:r w:rsidRPr="00AD044E">
        <w:rPr>
          <w:rFonts w:eastAsia="Arial" w:cs="Times New Roman"/>
          <w:b w:val="0"/>
          <w:color w:val="auto"/>
          <w:sz w:val="22"/>
          <w:szCs w:val="22"/>
          <w:lang w:eastAsia="tr-TR"/>
        </w:rPr>
        <w:t>Eğitime erişim, öğrencinin eğitim faaliyetine erişmesi ve tamamlamasına ilişkin süreçleri; Eğitimde kalite, öğrencinin akademik başarısı, sosyal ve bilişsel gelişimi ve istihdamı da dâhil olmak üzere eğitim ve öğretim sürecinin hayata hazırlama evresini; Kurumsal kapasite ise kurumsal yapı, kurum kültürü, donanım, bina gibi eğitim ve öğretim sürecine destek mahiyetinde olan kapasiteyi belirtmektedir.</w:t>
      </w:r>
      <w:proofErr w:type="gramEnd"/>
    </w:p>
    <w:p w:rsidR="00AD044E" w:rsidRPr="00AD044E" w:rsidRDefault="00AD044E" w:rsidP="00AD044E">
      <w:pPr>
        <w:widowControl w:val="0"/>
        <w:autoSpaceDE w:val="0"/>
        <w:autoSpaceDN w:val="0"/>
        <w:spacing w:after="0" w:line="240" w:lineRule="auto"/>
        <w:jc w:val="both"/>
        <w:rPr>
          <w:rFonts w:eastAsia="Georgia" w:cs="Times New Roman"/>
          <w:color w:val="auto"/>
          <w:sz w:val="28"/>
        </w:rPr>
      </w:pPr>
      <w:r w:rsidRPr="00AD044E">
        <w:rPr>
          <w:rFonts w:eastAsia="Georgia" w:cs="Times New Roman"/>
          <w:color w:val="auto"/>
          <w:sz w:val="28"/>
        </w:rPr>
        <w:lastRenderedPageBreak/>
        <w:t>2.10.</w:t>
      </w:r>
      <w:r w:rsidRPr="00AD044E">
        <w:rPr>
          <w:rFonts w:eastAsia="Georgia" w:cs="Times New Roman"/>
          <w:color w:val="auto"/>
          <w:sz w:val="28"/>
        </w:rPr>
        <w:tab/>
        <w:t>Tespit ve İhtiyaçların Belirlenmesi</w:t>
      </w:r>
    </w:p>
    <w:p w:rsidR="00AD044E" w:rsidRPr="00AD044E" w:rsidRDefault="00AD044E" w:rsidP="00AD044E">
      <w:pPr>
        <w:widowControl w:val="0"/>
        <w:autoSpaceDE w:val="0"/>
        <w:autoSpaceDN w:val="0"/>
        <w:spacing w:after="0" w:line="240" w:lineRule="auto"/>
        <w:jc w:val="both"/>
        <w:rPr>
          <w:rFonts w:eastAsia="Georgia" w:cs="Times New Roman"/>
          <w:color w:val="auto"/>
          <w:sz w:val="28"/>
        </w:rPr>
      </w:pPr>
    </w:p>
    <w:p w:rsidR="00AD044E" w:rsidRPr="00AD044E" w:rsidRDefault="00AD044E" w:rsidP="00AD044E">
      <w:pPr>
        <w:autoSpaceDE w:val="0"/>
        <w:autoSpaceDN w:val="0"/>
        <w:adjustRightInd w:val="0"/>
        <w:spacing w:after="0" w:line="240" w:lineRule="auto"/>
        <w:ind w:firstLine="720"/>
        <w:jc w:val="both"/>
        <w:rPr>
          <w:rFonts w:cs="Times New Roman"/>
          <w:b w:val="0"/>
          <w:color w:val="000000"/>
          <w:szCs w:val="24"/>
        </w:rPr>
      </w:pPr>
      <w:r w:rsidRPr="00AD044E">
        <w:rPr>
          <w:rFonts w:cs="Times New Roman"/>
          <w:b w:val="0"/>
          <w:color w:val="000000"/>
          <w:szCs w:val="24"/>
        </w:rPr>
        <w:t>Okulumuz stratejik planında tespitler ve ihtiyaçlar, durum ana</w:t>
      </w:r>
      <w:r w:rsidRPr="00AD044E">
        <w:rPr>
          <w:rFonts w:cs="Times New Roman"/>
          <w:b w:val="0"/>
          <w:color w:val="000000"/>
          <w:szCs w:val="24"/>
        </w:rPr>
        <w:softHyphen/>
        <w:t>lizi aşamalarında öne çıkan, durum analizini özetleyebilecek türde ifadelerden oluşturulmuştur. Durum analizinde yer alan her bir başlıkta yapılan değerlendirmeler sonucunda belirlenmiş olan tes</w:t>
      </w:r>
      <w:r w:rsidRPr="00AD044E">
        <w:rPr>
          <w:rFonts w:cs="Times New Roman"/>
          <w:b w:val="0"/>
          <w:color w:val="000000"/>
          <w:szCs w:val="24"/>
        </w:rPr>
        <w:softHyphen/>
        <w:t>pitler ve ihtiyaçlardan Bakanlığımız stratejik planının mimarisi ve hedef kartlarının oluşturulmasında yararlanılmıştır. Durum analizi çalışmaları sonucunda elde edilen ayrıntılı bulgulara tespitler ve ih</w:t>
      </w:r>
      <w:r w:rsidRPr="00AD044E">
        <w:rPr>
          <w:rFonts w:cs="Times New Roman"/>
          <w:b w:val="0"/>
          <w:color w:val="000000"/>
          <w:szCs w:val="24"/>
        </w:rPr>
        <w:softHyphen/>
        <w:t>tiyaçlar tablosunun da bulunduğu Durum Analizi Raporu’nda yer verilmiştir.</w:t>
      </w:r>
    </w:p>
    <w:p w:rsidR="00AD044E" w:rsidRPr="00AD044E" w:rsidRDefault="00AD044E" w:rsidP="00AD044E">
      <w:pPr>
        <w:widowControl w:val="0"/>
        <w:autoSpaceDE w:val="0"/>
        <w:autoSpaceDN w:val="0"/>
        <w:spacing w:after="0" w:line="369" w:lineRule="auto"/>
        <w:rPr>
          <w:rFonts w:eastAsia="Georgia" w:cs="Times New Roman"/>
          <w:b w:val="0"/>
          <w:color w:val="auto"/>
          <w:sz w:val="20"/>
          <w:szCs w:val="22"/>
        </w:rPr>
      </w:pPr>
    </w:p>
    <w:p w:rsidR="00AD044E" w:rsidRPr="00AD044E" w:rsidRDefault="00AD044E" w:rsidP="00AD044E">
      <w:pPr>
        <w:rPr>
          <w:rFonts w:eastAsia="Arial" w:cs="Times New Roman"/>
          <w:color w:val="auto"/>
          <w:sz w:val="28"/>
          <w:lang w:eastAsia="tr-TR"/>
        </w:rPr>
      </w:pPr>
      <w:r w:rsidRPr="00AD044E">
        <w:rPr>
          <w:rFonts w:eastAsia="Arial" w:cs="Times New Roman"/>
          <w:color w:val="auto"/>
          <w:sz w:val="28"/>
          <w:lang w:eastAsia="tr-TR"/>
        </w:rPr>
        <w:t xml:space="preserve">    </w:t>
      </w:r>
      <w:bookmarkStart w:id="194" w:name="a19"/>
      <w:bookmarkEnd w:id="194"/>
      <w:r w:rsidRPr="00AD044E">
        <w:rPr>
          <w:rFonts w:eastAsia="Arial" w:cs="Times New Roman"/>
          <w:color w:val="auto"/>
          <w:sz w:val="28"/>
          <w:lang w:eastAsia="tr-TR"/>
        </w:rPr>
        <w:t>3. GELECEĞE BAKIŞ</w:t>
      </w:r>
    </w:p>
    <w:p w:rsidR="00AD044E" w:rsidRPr="00AD044E" w:rsidRDefault="00AD044E" w:rsidP="00AD044E">
      <w:pPr>
        <w:widowControl w:val="0"/>
        <w:autoSpaceDE w:val="0"/>
        <w:autoSpaceDN w:val="0"/>
        <w:spacing w:before="150" w:after="0" w:line="240" w:lineRule="auto"/>
        <w:ind w:left="360"/>
        <w:rPr>
          <w:rFonts w:eastAsia="Arial" w:cs="Times New Roman"/>
          <w:b w:val="0"/>
          <w:color w:val="auto"/>
          <w:szCs w:val="24"/>
          <w:lang w:eastAsia="tr-TR"/>
        </w:rPr>
      </w:pPr>
      <w:r w:rsidRPr="00AD044E">
        <w:rPr>
          <w:rFonts w:eastAsia="Arial" w:cs="Times New Roman"/>
          <w:b w:val="0"/>
          <w:color w:val="auto"/>
          <w:szCs w:val="24"/>
          <w:lang w:eastAsia="tr-TR"/>
        </w:rPr>
        <w:t xml:space="preserve">Okul Müdürlüğümüzün Misyon, </w:t>
      </w:r>
      <w:proofErr w:type="gramStart"/>
      <w:r w:rsidRPr="00AD044E">
        <w:rPr>
          <w:rFonts w:eastAsia="Arial" w:cs="Times New Roman"/>
          <w:b w:val="0"/>
          <w:color w:val="auto"/>
          <w:szCs w:val="24"/>
          <w:lang w:eastAsia="tr-TR"/>
        </w:rPr>
        <w:t>vizyon</w:t>
      </w:r>
      <w:proofErr w:type="gramEnd"/>
      <w:r w:rsidRPr="00AD044E">
        <w:rPr>
          <w:rFonts w:eastAsia="Arial" w:cs="Times New Roman"/>
          <w:b w:val="0"/>
          <w:color w:val="auto"/>
          <w:szCs w:val="24"/>
          <w:lang w:eastAsia="tr-TR"/>
        </w:rPr>
        <w:t>, temel ilke ve değerlerinin oluşturulması kapsamında öğretmenlerimiz, öğrencilerimiz, velilerimiz, çalışanlarımız ve diğer paydaşlarımızdan alınan görüşler, sonucunda stratejik plan hazırlama ekibi tarafından oluşturulan Misyon, Vizyon, Temel Değerler; Okulumuz üst kurulana sunulmuş ve üst kurul tarafından onaylanmıştır.</w:t>
      </w:r>
    </w:p>
    <w:p w:rsidR="00AD044E" w:rsidRPr="00AD044E" w:rsidRDefault="00AD044E" w:rsidP="00AD044E">
      <w:pPr>
        <w:widowControl w:val="0"/>
        <w:autoSpaceDE w:val="0"/>
        <w:autoSpaceDN w:val="0"/>
        <w:spacing w:before="150" w:after="0" w:line="240" w:lineRule="auto"/>
        <w:ind w:left="360"/>
        <w:rPr>
          <w:rFonts w:eastAsia="Arial" w:cs="Times New Roman"/>
          <w:color w:val="auto"/>
          <w:szCs w:val="24"/>
          <w:lang w:eastAsia="tr-TR"/>
        </w:rPr>
      </w:pPr>
      <w:bookmarkStart w:id="195" w:name="a20"/>
      <w:bookmarkEnd w:id="195"/>
      <w:r w:rsidRPr="00AD044E">
        <w:rPr>
          <w:rFonts w:eastAsia="Arial" w:cs="Times New Roman"/>
          <w:color w:val="auto"/>
          <w:szCs w:val="24"/>
          <w:lang w:eastAsia="tr-TR"/>
        </w:rPr>
        <w:t xml:space="preserve">3.1 MİSYON </w:t>
      </w:r>
    </w:p>
    <w:p w:rsidR="00AD044E" w:rsidRPr="00AD044E" w:rsidRDefault="00AD044E" w:rsidP="00AD044E">
      <w:pPr>
        <w:spacing w:before="100" w:beforeAutospacing="1" w:after="100" w:afterAutospacing="1" w:line="360" w:lineRule="auto"/>
        <w:rPr>
          <w:rFonts w:eastAsia="Times New Roman" w:cs="Times New Roman"/>
          <w:b w:val="0"/>
          <w:color w:val="000000"/>
          <w:szCs w:val="24"/>
          <w:lang w:eastAsia="tr-TR"/>
        </w:rPr>
      </w:pPr>
      <w:r w:rsidRPr="00AD044E">
        <w:rPr>
          <w:rFonts w:eastAsia="Times New Roman" w:cs="Times New Roman"/>
          <w:b w:val="0"/>
          <w:color w:val="000000"/>
          <w:szCs w:val="24"/>
          <w:lang w:eastAsia="tr-TR"/>
        </w:rPr>
        <w:t>Biz, HADİ KUTLU MESLEKİ VE TEKNİK ANADOLU LİSESİ olarak;</w:t>
      </w:r>
    </w:p>
    <w:p w:rsidR="00AD044E" w:rsidRPr="00AD044E" w:rsidRDefault="00AD044E" w:rsidP="00AD044E">
      <w:pPr>
        <w:widowControl w:val="0"/>
        <w:numPr>
          <w:ilvl w:val="0"/>
          <w:numId w:val="20"/>
        </w:numPr>
        <w:autoSpaceDE w:val="0"/>
        <w:autoSpaceDN w:val="0"/>
        <w:spacing w:before="100" w:beforeAutospacing="1" w:after="100" w:afterAutospacing="1" w:line="360" w:lineRule="auto"/>
        <w:rPr>
          <w:rFonts w:eastAsia="Times New Roman" w:cs="Times New Roman"/>
          <w:b w:val="0"/>
          <w:color w:val="000000"/>
          <w:szCs w:val="24"/>
          <w:lang w:eastAsia="tr-TR"/>
        </w:rPr>
      </w:pPr>
      <w:r w:rsidRPr="00AD044E">
        <w:rPr>
          <w:rFonts w:eastAsia="Times New Roman" w:cs="Times New Roman"/>
          <w:b w:val="0"/>
          <w:color w:val="000000"/>
          <w:szCs w:val="24"/>
          <w:lang w:eastAsia="tr-TR"/>
        </w:rPr>
        <w:t>Bütün öğrencilerin öğrenmeyi öğrenmelerini sağlamak,</w:t>
      </w:r>
    </w:p>
    <w:p w:rsidR="00AD044E" w:rsidRPr="00AD044E" w:rsidRDefault="00AD044E" w:rsidP="00AD044E">
      <w:pPr>
        <w:widowControl w:val="0"/>
        <w:numPr>
          <w:ilvl w:val="0"/>
          <w:numId w:val="20"/>
        </w:numPr>
        <w:autoSpaceDE w:val="0"/>
        <w:autoSpaceDN w:val="0"/>
        <w:spacing w:before="100" w:beforeAutospacing="1" w:after="100" w:afterAutospacing="1" w:line="360" w:lineRule="auto"/>
        <w:rPr>
          <w:rFonts w:eastAsia="Times New Roman" w:cs="Times New Roman"/>
          <w:b w:val="0"/>
          <w:color w:val="000000"/>
          <w:szCs w:val="24"/>
          <w:lang w:eastAsia="tr-TR"/>
        </w:rPr>
      </w:pPr>
      <w:r w:rsidRPr="00AD044E">
        <w:rPr>
          <w:rFonts w:eastAsia="Times New Roman" w:cs="Times New Roman"/>
          <w:b w:val="0"/>
          <w:color w:val="000000"/>
          <w:szCs w:val="24"/>
          <w:lang w:eastAsia="tr-TR"/>
        </w:rPr>
        <w:t>Onların bireysel farklılıklarına saygı duyarak ve gözeterek bilgili, becerili ve kendine güvenen bireyler olarak yetişmelerine fırsat tanımak,</w:t>
      </w:r>
    </w:p>
    <w:p w:rsidR="00AD044E" w:rsidRPr="00AD044E" w:rsidRDefault="00AD044E" w:rsidP="00AD044E">
      <w:pPr>
        <w:widowControl w:val="0"/>
        <w:numPr>
          <w:ilvl w:val="0"/>
          <w:numId w:val="20"/>
        </w:numPr>
        <w:autoSpaceDE w:val="0"/>
        <w:autoSpaceDN w:val="0"/>
        <w:spacing w:before="100" w:beforeAutospacing="1" w:after="100" w:afterAutospacing="1" w:line="360" w:lineRule="auto"/>
        <w:rPr>
          <w:rFonts w:eastAsia="Times New Roman" w:cs="Times New Roman"/>
          <w:b w:val="0"/>
          <w:color w:val="000000"/>
          <w:szCs w:val="24"/>
          <w:lang w:eastAsia="tr-TR"/>
        </w:rPr>
      </w:pPr>
      <w:r w:rsidRPr="00AD044E">
        <w:rPr>
          <w:rFonts w:eastAsia="Times New Roman" w:cs="Times New Roman"/>
          <w:b w:val="0"/>
          <w:color w:val="000000"/>
          <w:szCs w:val="24"/>
          <w:lang w:eastAsia="tr-TR"/>
        </w:rPr>
        <w:t>Öğrencilerimizi daha özgür sınıf ve daha özgür okul ilkesine uyarak eğitip geliştirmek,</w:t>
      </w:r>
    </w:p>
    <w:p w:rsidR="00AD044E" w:rsidRPr="00AD044E" w:rsidRDefault="00AD044E" w:rsidP="00AD044E">
      <w:pPr>
        <w:widowControl w:val="0"/>
        <w:numPr>
          <w:ilvl w:val="0"/>
          <w:numId w:val="20"/>
        </w:numPr>
        <w:autoSpaceDE w:val="0"/>
        <w:autoSpaceDN w:val="0"/>
        <w:spacing w:before="100" w:beforeAutospacing="1" w:after="100" w:afterAutospacing="1" w:line="360" w:lineRule="auto"/>
        <w:rPr>
          <w:rFonts w:eastAsia="Times New Roman" w:cs="Times New Roman"/>
          <w:b w:val="0"/>
          <w:color w:val="000000"/>
          <w:szCs w:val="24"/>
          <w:lang w:eastAsia="tr-TR"/>
        </w:rPr>
      </w:pPr>
      <w:r w:rsidRPr="00AD044E">
        <w:rPr>
          <w:rFonts w:eastAsia="Times New Roman" w:cs="Times New Roman"/>
          <w:b w:val="0"/>
          <w:color w:val="000000"/>
          <w:szCs w:val="24"/>
          <w:lang w:eastAsia="tr-TR"/>
        </w:rPr>
        <w:t>Öğrencilerimizi, öğretmenlerimizi, yöneticilerimizi ve velilerimizi 21.yüzyıla hazırlamak,</w:t>
      </w:r>
    </w:p>
    <w:p w:rsidR="00AD044E" w:rsidRPr="00AD044E" w:rsidRDefault="00AD044E" w:rsidP="00AD044E">
      <w:pPr>
        <w:widowControl w:val="0"/>
        <w:numPr>
          <w:ilvl w:val="0"/>
          <w:numId w:val="20"/>
        </w:numPr>
        <w:autoSpaceDE w:val="0"/>
        <w:autoSpaceDN w:val="0"/>
        <w:spacing w:before="100" w:beforeAutospacing="1" w:after="100" w:afterAutospacing="1" w:line="360" w:lineRule="auto"/>
        <w:rPr>
          <w:rFonts w:eastAsia="Times New Roman" w:cs="Times New Roman"/>
          <w:b w:val="0"/>
          <w:color w:val="000000"/>
          <w:szCs w:val="24"/>
          <w:lang w:eastAsia="tr-TR"/>
        </w:rPr>
      </w:pPr>
      <w:r w:rsidRPr="00AD044E">
        <w:rPr>
          <w:rFonts w:eastAsia="Times New Roman" w:cs="Times New Roman"/>
          <w:b w:val="0"/>
          <w:color w:val="000000"/>
          <w:szCs w:val="24"/>
          <w:lang w:eastAsia="tr-TR"/>
        </w:rPr>
        <w:t>Çağdaş uygarlık yolunda bilimi yol gösterici olarak görmek,</w:t>
      </w:r>
    </w:p>
    <w:p w:rsidR="00AD044E" w:rsidRPr="00AD044E" w:rsidRDefault="00AD044E" w:rsidP="00AD044E">
      <w:pPr>
        <w:spacing w:before="100" w:beforeAutospacing="1" w:after="100" w:afterAutospacing="1" w:line="360" w:lineRule="auto"/>
        <w:ind w:firstLine="360"/>
        <w:rPr>
          <w:rFonts w:eastAsia="Times New Roman" w:cs="Times New Roman"/>
          <w:b w:val="0"/>
          <w:color w:val="000000"/>
          <w:szCs w:val="24"/>
          <w:lang w:eastAsia="tr-TR"/>
        </w:rPr>
      </w:pPr>
      <w:r w:rsidRPr="00AD044E">
        <w:rPr>
          <w:rFonts w:eastAsia="Times New Roman" w:cs="Times New Roman"/>
          <w:b w:val="0"/>
          <w:color w:val="000000"/>
          <w:szCs w:val="24"/>
          <w:lang w:eastAsia="tr-TR"/>
        </w:rPr>
        <w:t>Okulumuzda bir atılım, bir değişim yaratarak okul toplumunun gelişmesini sağlamak, İçin VARIZ ve ÇALIŞMAKTAYIZ.</w:t>
      </w:r>
    </w:p>
    <w:p w:rsidR="00AD044E" w:rsidRPr="00AD044E" w:rsidRDefault="00AD044E" w:rsidP="00AD044E">
      <w:pPr>
        <w:spacing w:before="100" w:beforeAutospacing="1" w:after="100" w:afterAutospacing="1" w:line="360" w:lineRule="auto"/>
        <w:ind w:firstLine="360"/>
        <w:rPr>
          <w:rFonts w:eastAsia="Times New Roman" w:cs="Times New Roman"/>
          <w:b w:val="0"/>
          <w:color w:val="000000"/>
          <w:szCs w:val="24"/>
          <w:lang w:eastAsia="tr-TR"/>
        </w:rPr>
      </w:pPr>
      <w:r w:rsidRPr="00AD044E">
        <w:rPr>
          <w:rFonts w:eastAsia="Times New Roman" w:cs="Times New Roman"/>
          <w:b w:val="0"/>
          <w:color w:val="000000"/>
          <w:szCs w:val="24"/>
          <w:lang w:eastAsia="tr-TR"/>
        </w:rPr>
        <w:t>Okulumuz, Anayasada ve Milli Eğitim Temel Kanununda ifadesini bulan kendisi için belirlenmiş olan eğitim-öğretim programını bulunduğumuz çevrenin koşullarını da dikkate alarak etkili ve verimli bir şeklide uygulamaktadır.</w:t>
      </w:r>
    </w:p>
    <w:p w:rsidR="00AD044E" w:rsidRPr="00AD044E" w:rsidRDefault="00AD044E" w:rsidP="00AD044E">
      <w:pPr>
        <w:spacing w:before="100" w:beforeAutospacing="1" w:after="100" w:afterAutospacing="1" w:line="360" w:lineRule="auto"/>
        <w:ind w:firstLine="360"/>
        <w:rPr>
          <w:rFonts w:eastAsia="Times New Roman" w:cs="Times New Roman"/>
          <w:b w:val="0"/>
          <w:color w:val="000000"/>
          <w:szCs w:val="24"/>
          <w:lang w:eastAsia="tr-TR"/>
        </w:rPr>
      </w:pPr>
      <w:r w:rsidRPr="00AD044E">
        <w:rPr>
          <w:rFonts w:eastAsia="Times New Roman" w:cs="Times New Roman"/>
          <w:b w:val="0"/>
          <w:color w:val="000000"/>
          <w:szCs w:val="24"/>
          <w:lang w:eastAsia="tr-TR"/>
        </w:rPr>
        <w:t xml:space="preserve">Eğitim-öğretimde kaliteyi artırmamızın amacı, Atatürk ilke ve İnkılâplarına bağlı, evrensel insani değerlere saygılı, kendimize, ailemize, vatanımıza ve ulusumuza yararlı bireyler olmaktır. Bu amaç bizi çağdaş uygarlık seviyesine ulaştıracaktır. Bizler eğitimci ve öğrenciler olarak, geleceğimizi eğitim kurumlarında şekillenecek nesillerin tayin edeceğinin bilincindeyiz. </w:t>
      </w:r>
      <w:proofErr w:type="gramStart"/>
      <w:r w:rsidRPr="00AD044E">
        <w:rPr>
          <w:rFonts w:eastAsia="Times New Roman" w:cs="Times New Roman"/>
          <w:b w:val="0"/>
          <w:color w:val="000000"/>
          <w:szCs w:val="24"/>
          <w:lang w:eastAsia="tr-TR"/>
        </w:rPr>
        <w:t xml:space="preserve">Bu yüzden öğrencilerimizin yaparak - yaşayarak kendi varlığının farkına varması, gözlem alışkanlığı kazanması, kafasını işlettiği kadar, elini kullandığı kadar vicdanının sesine kulak vermesi, gülebildiği kadar güldürmeyi, düşünmeyi öğrenebildiği kadar düşündürmeyi, eleştirdiği ölçüde eleştirilmeyi, sevmeyi becerdiği </w:t>
      </w:r>
      <w:r w:rsidRPr="00AD044E">
        <w:rPr>
          <w:rFonts w:eastAsia="Times New Roman" w:cs="Times New Roman"/>
          <w:b w:val="0"/>
          <w:color w:val="000000"/>
          <w:szCs w:val="24"/>
          <w:lang w:eastAsia="tr-TR"/>
        </w:rPr>
        <w:lastRenderedPageBreak/>
        <w:t>kadar sevilmeyi, sorgulayabildiği kadar sorgulanabilmeyi öğrenebilen ayrıca pörsümüş kişilikten sıcak, sevecen, saygın ve onurlu bir insan olarak ödev bilincine erişmiş, sorumluluklar alabilen bireyler olarak yetişmeleri tek amacımızdır.</w:t>
      </w:r>
      <w:proofErr w:type="gramEnd"/>
    </w:p>
    <w:p w:rsidR="00AD044E" w:rsidRPr="00AD044E" w:rsidRDefault="00AD044E" w:rsidP="00AD044E">
      <w:pPr>
        <w:spacing w:before="100" w:beforeAutospacing="1" w:after="100" w:afterAutospacing="1" w:line="360" w:lineRule="auto"/>
        <w:ind w:firstLine="360"/>
        <w:rPr>
          <w:rFonts w:eastAsia="Times New Roman" w:cs="Times New Roman"/>
          <w:b w:val="0"/>
          <w:color w:val="000000"/>
          <w:szCs w:val="24"/>
          <w:lang w:eastAsia="tr-TR"/>
        </w:rPr>
      </w:pPr>
      <w:r w:rsidRPr="00AD044E">
        <w:rPr>
          <w:rFonts w:eastAsia="Times New Roman" w:cs="Times New Roman"/>
          <w:b w:val="0"/>
          <w:color w:val="000000"/>
          <w:szCs w:val="24"/>
          <w:lang w:eastAsia="tr-TR"/>
        </w:rPr>
        <w:t>Öğrencilerimiz daha çok üreten, verim alınan insan anlayışından öte; erdemli yardımsever, yapıcı, insancıl, aldığı eğitimle kendi yeti yeteneklerini kullanarak yaşamla ilgili tüm sorunları çözebilecek, özgürlüğün, onurun, kimliğinin ve kişiliğinin bilincinde olmalıdırlar.</w:t>
      </w:r>
    </w:p>
    <w:p w:rsidR="00AD044E" w:rsidRPr="00AD044E" w:rsidRDefault="00AD044E" w:rsidP="00AD044E">
      <w:pPr>
        <w:spacing w:before="100" w:beforeAutospacing="1" w:after="100" w:afterAutospacing="1" w:line="360" w:lineRule="auto"/>
        <w:ind w:firstLine="360"/>
        <w:rPr>
          <w:rFonts w:eastAsia="Times New Roman" w:cs="Times New Roman"/>
          <w:b w:val="0"/>
          <w:color w:val="000000"/>
          <w:szCs w:val="24"/>
          <w:lang w:eastAsia="tr-TR"/>
        </w:rPr>
      </w:pPr>
      <w:r w:rsidRPr="00AD044E">
        <w:rPr>
          <w:rFonts w:eastAsia="Times New Roman" w:cs="Times New Roman"/>
          <w:b w:val="0"/>
          <w:color w:val="000000"/>
          <w:szCs w:val="24"/>
          <w:lang w:eastAsia="tr-TR"/>
        </w:rPr>
        <w:t>Yasakçı, korkutucu, baskıcı, zorbacı ve sevgiden uzak erdemsiz eğitimin yol açtığı “SİNDİRİLMİŞ İNSAN” yerine sevgi, hoşgörü ve insana saygıyı esas alan erdemli eğitimin yol açtığı “EĞİTİLMİŞ İNSAN” yetiştirmek temel görevimiz olmalıdır.</w:t>
      </w:r>
    </w:p>
    <w:p w:rsidR="00AD044E" w:rsidRPr="00AD044E" w:rsidRDefault="00AD044E" w:rsidP="00AD044E">
      <w:pPr>
        <w:spacing w:before="100" w:beforeAutospacing="1" w:after="100" w:afterAutospacing="1" w:line="360" w:lineRule="auto"/>
        <w:ind w:firstLine="360"/>
        <w:rPr>
          <w:rFonts w:eastAsia="Times New Roman" w:cs="Times New Roman"/>
          <w:color w:val="000000"/>
          <w:szCs w:val="24"/>
          <w:lang w:eastAsia="tr-TR"/>
        </w:rPr>
      </w:pPr>
      <w:bookmarkStart w:id="196" w:name="a21"/>
      <w:bookmarkEnd w:id="196"/>
      <w:r w:rsidRPr="00AD044E">
        <w:rPr>
          <w:rFonts w:eastAsia="Times New Roman" w:cs="Times New Roman"/>
          <w:color w:val="000000"/>
          <w:szCs w:val="24"/>
          <w:lang w:eastAsia="tr-TR"/>
        </w:rPr>
        <w:t>3.2 VİZYONUMUZ</w:t>
      </w:r>
    </w:p>
    <w:p w:rsidR="00AD044E" w:rsidRPr="00AD044E" w:rsidRDefault="00AD044E" w:rsidP="00AD044E">
      <w:pPr>
        <w:spacing w:after="0" w:line="238" w:lineRule="auto"/>
        <w:ind w:left="7" w:firstLine="708"/>
        <w:jc w:val="both"/>
        <w:rPr>
          <w:rFonts w:eastAsia="Times New Roman"/>
          <w:b w:val="0"/>
          <w:color w:val="auto"/>
          <w:szCs w:val="24"/>
          <w:lang w:eastAsia="tr-TR"/>
        </w:rPr>
      </w:pPr>
      <w:r w:rsidRPr="00AD044E">
        <w:rPr>
          <w:rFonts w:eastAsia="Times New Roman"/>
          <w:b w:val="0"/>
          <w:color w:val="auto"/>
          <w:szCs w:val="24"/>
          <w:lang w:eastAsia="tr-TR"/>
        </w:rPr>
        <w:t xml:space="preserve">Okulumuzun </w:t>
      </w:r>
      <w:proofErr w:type="gramStart"/>
      <w:r w:rsidRPr="00AD044E">
        <w:rPr>
          <w:rFonts w:eastAsia="Times New Roman"/>
          <w:b w:val="0"/>
          <w:color w:val="auto"/>
          <w:szCs w:val="24"/>
          <w:lang w:eastAsia="tr-TR"/>
        </w:rPr>
        <w:t>vizyonu</w:t>
      </w:r>
      <w:proofErr w:type="gramEnd"/>
      <w:r w:rsidRPr="00AD044E">
        <w:rPr>
          <w:rFonts w:eastAsia="Times New Roman"/>
          <w:b w:val="0"/>
          <w:color w:val="auto"/>
          <w:szCs w:val="24"/>
          <w:lang w:eastAsia="tr-TR"/>
        </w:rPr>
        <w:t>, Türk Milli Eğitiminin esaslarının gelişimini sağlayacak özgün katkılarla Hadi Kutlu Mesleki ve Teknik Anadolu Lisesi Müdürlüğü Bilgi Çağının gerektirdiği bilgi, beceri, değer ve teknolojinin etkin kullanımı sağlanarak, ülkemizin gereksediği mesleki donanıma ve kendi işyerini açabilecek girişimci ruha sahip bireyler yetiştiren, yükseköğretime öğrenci hazırlayan bulunduğu çevrede eğitim kadrosu ve öğrencileri ile örnek ve önder olan kültür ve mesleki eğitim merkezi olmaktır.</w:t>
      </w:r>
    </w:p>
    <w:p w:rsidR="00AD044E" w:rsidRPr="00AD044E" w:rsidRDefault="00AD044E" w:rsidP="00AD044E">
      <w:pPr>
        <w:spacing w:before="100" w:beforeAutospacing="1" w:after="100" w:afterAutospacing="1" w:line="360" w:lineRule="auto"/>
        <w:rPr>
          <w:rFonts w:eastAsia="Times New Roman" w:cs="Times New Roman"/>
          <w:color w:val="000000"/>
          <w:szCs w:val="24"/>
          <w:lang w:eastAsia="tr-TR"/>
        </w:rPr>
      </w:pPr>
      <w:bookmarkStart w:id="197" w:name="a22"/>
      <w:bookmarkEnd w:id="197"/>
      <w:r w:rsidRPr="00AD044E">
        <w:rPr>
          <w:rFonts w:eastAsia="Times New Roman" w:cs="Times New Roman"/>
          <w:color w:val="000000"/>
          <w:szCs w:val="24"/>
          <w:lang w:eastAsia="tr-TR"/>
        </w:rPr>
        <w:t xml:space="preserve">3.3 TEMEL DEĞERLER </w:t>
      </w: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r w:rsidRPr="00AD044E">
        <w:rPr>
          <w:rFonts w:ascii="Georgia" w:eastAsia="AGaramondPro-Regular" w:hAnsi="Georgia" w:cs="Georgia"/>
          <w:b w:val="0"/>
          <w:color w:val="auto"/>
          <w:sz w:val="20"/>
          <w:szCs w:val="24"/>
        </w:rPr>
        <w:t>1) Cumhuriyet ilkelerinden ödün vermemek</w:t>
      </w: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r w:rsidRPr="00AD044E">
        <w:rPr>
          <w:rFonts w:ascii="Georgia" w:eastAsia="AGaramondPro-Regular" w:hAnsi="Georgia" w:cs="Georgia"/>
          <w:b w:val="0"/>
          <w:color w:val="auto"/>
          <w:sz w:val="20"/>
          <w:szCs w:val="24"/>
        </w:rPr>
        <w:t>2) Eğitimde kalite anlayışını ön planda tutmak</w:t>
      </w: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r w:rsidRPr="00AD044E">
        <w:rPr>
          <w:rFonts w:ascii="Georgia" w:eastAsia="AGaramondPro-Regular" w:hAnsi="Georgia" w:cs="Georgia"/>
          <w:b w:val="0"/>
          <w:color w:val="auto"/>
          <w:sz w:val="20"/>
          <w:szCs w:val="24"/>
        </w:rPr>
        <w:t>3) Öğrencilerinin geleceğinin bizim geleceğimiz olduğuna inanmak</w:t>
      </w: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r w:rsidRPr="00AD044E">
        <w:rPr>
          <w:rFonts w:ascii="Georgia" w:eastAsia="AGaramondPro-Regular" w:hAnsi="Georgia" w:cs="Georgia"/>
          <w:b w:val="0"/>
          <w:color w:val="auto"/>
          <w:sz w:val="20"/>
          <w:szCs w:val="24"/>
        </w:rPr>
        <w:t>4) Her öğrencinin öğrenmesi ve kendisini geliştirmesi için ortam hazırlamak</w:t>
      </w: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r w:rsidRPr="00AD044E">
        <w:rPr>
          <w:rFonts w:ascii="Georgia" w:eastAsia="AGaramondPro-Regular" w:hAnsi="Georgia" w:cs="Georgia"/>
          <w:b w:val="0"/>
          <w:color w:val="auto"/>
          <w:sz w:val="20"/>
          <w:szCs w:val="24"/>
        </w:rPr>
        <w:t>5) Başarının takım çalışmasıyla yakalanacağına inanmak</w:t>
      </w: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r w:rsidRPr="00AD044E">
        <w:rPr>
          <w:rFonts w:ascii="Georgia" w:eastAsia="AGaramondPro-Regular" w:hAnsi="Georgia" w:cs="Georgia"/>
          <w:b w:val="0"/>
          <w:color w:val="auto"/>
          <w:sz w:val="20"/>
          <w:szCs w:val="24"/>
        </w:rPr>
        <w:t>6) Değişim ve sürekli gelişime inanmak</w:t>
      </w: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r w:rsidRPr="00AD044E">
        <w:rPr>
          <w:rFonts w:ascii="Georgia" w:eastAsia="AGaramondPro-Regular" w:hAnsi="Georgia" w:cs="Georgia"/>
          <w:b w:val="0"/>
          <w:color w:val="auto"/>
          <w:sz w:val="20"/>
          <w:szCs w:val="24"/>
        </w:rPr>
        <w:t>7) Demokratik anlayış ve katılımcılığı esas almak</w:t>
      </w: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r w:rsidRPr="00AD044E">
        <w:rPr>
          <w:rFonts w:ascii="Georgia" w:eastAsia="AGaramondPro-Regular" w:hAnsi="Georgia" w:cs="Georgia"/>
          <w:b w:val="0"/>
          <w:color w:val="auto"/>
          <w:sz w:val="20"/>
          <w:szCs w:val="24"/>
        </w:rPr>
        <w:t>8) Yaratıcı ve yenilikçi düşünceyi desteklemek</w:t>
      </w: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r w:rsidRPr="00AD044E">
        <w:rPr>
          <w:rFonts w:ascii="Georgia" w:eastAsia="AGaramondPro-Regular" w:hAnsi="Georgia" w:cs="Georgia"/>
          <w:b w:val="0"/>
          <w:color w:val="auto"/>
          <w:sz w:val="20"/>
          <w:szCs w:val="24"/>
        </w:rPr>
        <w:t>9) Çalışanların kendini güvende hissetmesi, işbirliğine dayalı çalışmasını ve kendini sürekli geliştirmesini sağlamak</w:t>
      </w: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r w:rsidRPr="00AD044E">
        <w:rPr>
          <w:rFonts w:ascii="Georgia" w:eastAsia="AGaramondPro-Regular" w:hAnsi="Georgia" w:cs="Georgia"/>
          <w:b w:val="0"/>
          <w:color w:val="auto"/>
          <w:sz w:val="20"/>
          <w:szCs w:val="24"/>
        </w:rPr>
        <w:t>10) ‘ Ben’ değil ‘Biz’ olmayı ilke edinmek</w:t>
      </w: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r w:rsidRPr="00AD044E">
        <w:rPr>
          <w:rFonts w:ascii="Georgia" w:eastAsia="AGaramondPro-Regular" w:hAnsi="Georgia" w:cs="Georgia"/>
          <w:b w:val="0"/>
          <w:color w:val="auto"/>
          <w:sz w:val="20"/>
          <w:szCs w:val="24"/>
        </w:rPr>
        <w:t>11) Yapıcı ve geliştirici her fikri desteklemek için ortam oluşturmak</w:t>
      </w: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r w:rsidRPr="00AD044E">
        <w:rPr>
          <w:rFonts w:ascii="Georgia" w:eastAsia="AGaramondPro-Regular" w:hAnsi="Georgia" w:cs="Georgia"/>
          <w:b w:val="0"/>
          <w:color w:val="auto"/>
          <w:sz w:val="20"/>
          <w:szCs w:val="24"/>
        </w:rPr>
        <w:t>12) Karar alma sürecinde katılımcılık, eşitlik ve şeffaflık</w:t>
      </w: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r w:rsidRPr="00AD044E">
        <w:rPr>
          <w:rFonts w:ascii="Georgia" w:eastAsia="AGaramondPro-Regular" w:hAnsi="Georgia" w:cs="Georgia"/>
          <w:b w:val="0"/>
          <w:color w:val="auto"/>
          <w:sz w:val="20"/>
          <w:szCs w:val="24"/>
        </w:rPr>
        <w:t>13) Bizi için bütün öğrencilerin değerli olması</w:t>
      </w: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r w:rsidRPr="00AD044E">
        <w:rPr>
          <w:rFonts w:ascii="Georgia" w:eastAsia="AGaramondPro-Regular" w:hAnsi="Georgia" w:cs="Georgia"/>
          <w:b w:val="0"/>
          <w:color w:val="auto"/>
          <w:sz w:val="20"/>
          <w:szCs w:val="24"/>
        </w:rPr>
        <w:lastRenderedPageBreak/>
        <w:t>14) Kendisi ile barışık, ülkesini seven, yararlı bireyler yetiştirmek</w:t>
      </w: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r w:rsidRPr="00AD044E">
        <w:rPr>
          <w:rFonts w:ascii="Georgia" w:eastAsia="AGaramondPro-Regular" w:hAnsi="Georgia" w:cs="Georgia"/>
          <w:b w:val="0"/>
          <w:color w:val="auto"/>
          <w:sz w:val="20"/>
          <w:szCs w:val="24"/>
        </w:rPr>
        <w:t>15) Yaşam boyu öğrenme felsefesini benimsemek</w:t>
      </w: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r w:rsidRPr="00AD044E">
        <w:rPr>
          <w:rFonts w:ascii="Georgia" w:eastAsia="AGaramondPro-Regular" w:hAnsi="Georgia" w:cs="Georgia"/>
          <w:b w:val="0"/>
          <w:color w:val="auto"/>
          <w:sz w:val="20"/>
          <w:szCs w:val="24"/>
        </w:rPr>
        <w:t>16) Bireysel farklılıkları dikkate almak</w:t>
      </w: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r w:rsidRPr="00AD044E">
        <w:rPr>
          <w:rFonts w:ascii="Georgia" w:eastAsia="AGaramondPro-Regular" w:hAnsi="Georgia" w:cs="Georgia"/>
          <w:b w:val="0"/>
          <w:color w:val="auto"/>
          <w:sz w:val="20"/>
          <w:szCs w:val="24"/>
        </w:rPr>
        <w:t>17)Öğrencilerimizin öğrenmeyi öğrenmelerinin öncelikli olduğuna inanmak</w:t>
      </w: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r w:rsidRPr="00AD044E">
        <w:rPr>
          <w:rFonts w:ascii="Georgia" w:eastAsia="AGaramondPro-Regular" w:hAnsi="Georgia" w:cs="Georgia"/>
          <w:b w:val="0"/>
          <w:color w:val="auto"/>
          <w:sz w:val="20"/>
          <w:szCs w:val="24"/>
        </w:rPr>
        <w:t>18) Değişmeyen tek şeyin değişim olduğuna inanma</w:t>
      </w: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tabs>
          <w:tab w:val="left" w:pos="1407"/>
        </w:tabs>
        <w:spacing w:after="0" w:line="0" w:lineRule="atLeast"/>
        <w:ind w:left="727"/>
        <w:jc w:val="both"/>
        <w:rPr>
          <w:rFonts w:eastAsia="Times New Roman" w:cs="Times New Roman"/>
          <w:color w:val="auto"/>
          <w:sz w:val="28"/>
          <w:lang w:eastAsia="tr-TR"/>
        </w:rPr>
      </w:pPr>
      <w:bookmarkStart w:id="198" w:name="a23"/>
      <w:bookmarkEnd w:id="198"/>
      <w:r w:rsidRPr="00AD044E">
        <w:rPr>
          <w:rFonts w:eastAsia="Times New Roman" w:cs="Times New Roman"/>
          <w:color w:val="auto"/>
          <w:sz w:val="28"/>
          <w:lang w:eastAsia="tr-TR"/>
        </w:rPr>
        <w:t>4.</w:t>
      </w:r>
      <w:r w:rsidRPr="00AD044E">
        <w:rPr>
          <w:rFonts w:eastAsia="Times New Roman" w:cs="Times New Roman"/>
          <w:b w:val="0"/>
          <w:color w:val="auto"/>
          <w:sz w:val="28"/>
          <w:lang w:eastAsia="tr-TR"/>
        </w:rPr>
        <w:t xml:space="preserve"> </w:t>
      </w:r>
      <w:r w:rsidRPr="00AD044E">
        <w:rPr>
          <w:rFonts w:eastAsia="Times New Roman" w:cs="Times New Roman"/>
          <w:color w:val="auto"/>
          <w:sz w:val="28"/>
          <w:lang w:eastAsia="tr-TR"/>
        </w:rPr>
        <w:t>STRATEJİK AMAÇLAR, HEDEFLER VE EYLEMLER</w:t>
      </w:r>
    </w:p>
    <w:p w:rsidR="004840B7" w:rsidRDefault="004840B7" w:rsidP="00AD044E">
      <w:pPr>
        <w:widowControl w:val="0"/>
        <w:tabs>
          <w:tab w:val="left" w:pos="1425"/>
        </w:tabs>
        <w:autoSpaceDE w:val="0"/>
        <w:autoSpaceDN w:val="0"/>
        <w:spacing w:after="0" w:line="360" w:lineRule="auto"/>
        <w:jc w:val="both"/>
        <w:rPr>
          <w:rFonts w:eastAsiaTheme="majorEastAsia" w:cs="Times New Roman"/>
          <w:bCs/>
          <w:color w:val="auto"/>
          <w:w w:val="90"/>
          <w:sz w:val="28"/>
        </w:rPr>
      </w:pPr>
      <w:r>
        <w:rPr>
          <w:rFonts w:eastAsiaTheme="majorEastAsia" w:cs="Times New Roman"/>
          <w:bCs/>
          <w:color w:val="auto"/>
          <w:w w:val="90"/>
          <w:sz w:val="28"/>
        </w:rPr>
        <w:t xml:space="preserve"> </w:t>
      </w:r>
    </w:p>
    <w:p w:rsidR="00AD044E" w:rsidRPr="00AD044E" w:rsidRDefault="00AD044E" w:rsidP="00AD044E">
      <w:pPr>
        <w:widowControl w:val="0"/>
        <w:tabs>
          <w:tab w:val="left" w:pos="1425"/>
        </w:tabs>
        <w:autoSpaceDE w:val="0"/>
        <w:autoSpaceDN w:val="0"/>
        <w:spacing w:after="0" w:line="360" w:lineRule="auto"/>
        <w:jc w:val="both"/>
        <w:rPr>
          <w:rFonts w:eastAsia="Georgia" w:cs="Times New Roman"/>
          <w:b w:val="0"/>
          <w:color w:val="auto"/>
          <w:sz w:val="22"/>
          <w:szCs w:val="24"/>
        </w:rPr>
      </w:pPr>
      <w:r w:rsidRPr="00AD044E">
        <w:rPr>
          <w:rFonts w:eastAsia="Georgia" w:cs="Times New Roman"/>
          <w:b w:val="0"/>
          <w:color w:val="auto"/>
          <w:sz w:val="22"/>
          <w:szCs w:val="24"/>
        </w:rPr>
        <w:t>Bu bölümde, stratejik amaçlar, hedefler ve eylemler yer almaktadır.</w:t>
      </w:r>
    </w:p>
    <w:p w:rsidR="00AD044E" w:rsidRPr="00AD044E" w:rsidRDefault="00AD044E" w:rsidP="00AD044E">
      <w:pPr>
        <w:widowControl w:val="0"/>
        <w:tabs>
          <w:tab w:val="left" w:pos="1553"/>
        </w:tabs>
        <w:autoSpaceDE w:val="0"/>
        <w:autoSpaceDN w:val="0"/>
        <w:spacing w:after="0" w:line="362" w:lineRule="exact"/>
        <w:jc w:val="both"/>
        <w:outlineLvl w:val="2"/>
        <w:rPr>
          <w:rFonts w:eastAsiaTheme="majorEastAsia" w:cs="Times New Roman"/>
          <w:bCs/>
          <w:color w:val="auto"/>
          <w:sz w:val="28"/>
        </w:rPr>
      </w:pPr>
      <w:bookmarkStart w:id="199" w:name="a24"/>
      <w:bookmarkEnd w:id="199"/>
      <w:r w:rsidRPr="00AD044E">
        <w:rPr>
          <w:rFonts w:eastAsiaTheme="majorEastAsia" w:cs="Times New Roman"/>
          <w:bCs/>
          <w:color w:val="auto"/>
          <w:spacing w:val="-2"/>
          <w:w w:val="105"/>
          <w:sz w:val="28"/>
        </w:rPr>
        <w:t>4.1.Amaçlar</w:t>
      </w:r>
    </w:p>
    <w:p w:rsidR="00AD044E" w:rsidRPr="00AD044E" w:rsidRDefault="00AD044E" w:rsidP="00AD044E">
      <w:pPr>
        <w:keepNext/>
        <w:keepLines/>
        <w:widowControl w:val="0"/>
        <w:tabs>
          <w:tab w:val="left" w:pos="1553"/>
        </w:tabs>
        <w:autoSpaceDE w:val="0"/>
        <w:autoSpaceDN w:val="0"/>
        <w:spacing w:after="0" w:line="362" w:lineRule="exact"/>
        <w:jc w:val="both"/>
        <w:outlineLvl w:val="2"/>
        <w:rPr>
          <w:rFonts w:eastAsiaTheme="majorEastAsia" w:cs="Times New Roman"/>
          <w:bCs/>
          <w:color w:val="4F81BD" w:themeColor="accent1"/>
          <w:spacing w:val="-2"/>
          <w:w w:val="105"/>
          <w:sz w:val="22"/>
          <w:szCs w:val="22"/>
        </w:rPr>
      </w:pPr>
    </w:p>
    <w:p w:rsidR="00AD044E" w:rsidRPr="00AD044E" w:rsidRDefault="00AD044E" w:rsidP="00AD044E">
      <w:pPr>
        <w:keepNext/>
        <w:keepLines/>
        <w:spacing w:after="0" w:line="28" w:lineRule="atLeast"/>
        <w:jc w:val="both"/>
        <w:outlineLvl w:val="2"/>
        <w:rPr>
          <w:rFonts w:eastAsia="SimSun" w:cs="Times New Roman"/>
          <w:b w:val="0"/>
          <w:color w:val="auto"/>
          <w:szCs w:val="24"/>
          <w:lang w:eastAsia="tr-TR"/>
        </w:rPr>
      </w:pPr>
      <w:bookmarkStart w:id="200" w:name="_Toc529519460"/>
      <w:r w:rsidRPr="00AD044E">
        <w:rPr>
          <w:rFonts w:eastAsia="SimSun" w:cs="Times New Roman"/>
          <w:b w:val="0"/>
          <w:color w:val="auto"/>
          <w:szCs w:val="24"/>
          <w:lang w:eastAsia="tr-TR"/>
        </w:rPr>
        <w:t xml:space="preserve">Stratejik Amaç 1: </w:t>
      </w:r>
    </w:p>
    <w:p w:rsidR="00AD044E" w:rsidRPr="00AD044E" w:rsidRDefault="00AD044E" w:rsidP="00AD044E">
      <w:pPr>
        <w:spacing w:after="0" w:line="28" w:lineRule="atLeast"/>
        <w:ind w:left="720"/>
        <w:jc w:val="both"/>
        <w:rPr>
          <w:rFonts w:eastAsia="Times New Roman" w:cs="Times New Roman"/>
          <w:b w:val="0"/>
          <w:color w:val="auto"/>
          <w:szCs w:val="24"/>
          <w:lang w:eastAsia="tr-TR"/>
        </w:rPr>
      </w:pPr>
      <w:r w:rsidRPr="00AD044E">
        <w:rPr>
          <w:rFonts w:eastAsia="Times New Roman" w:cs="Times New Roman"/>
          <w:b w:val="0"/>
          <w:color w:val="auto"/>
          <w:szCs w:val="24"/>
          <w:lang w:eastAsia="tr-TR"/>
        </w:rPr>
        <w:t>Bireylerin tüm eğitim ve öğretim faaliyetlerine katılmaları ve etkin bir şekilde tamamlamaları için ortam ve fırsat sağlamak.</w:t>
      </w:r>
    </w:p>
    <w:p w:rsidR="00AD044E" w:rsidRPr="00AD044E" w:rsidRDefault="00AD044E" w:rsidP="00AD044E">
      <w:pPr>
        <w:spacing w:after="0" w:line="28" w:lineRule="atLeast"/>
        <w:ind w:left="720"/>
        <w:jc w:val="both"/>
        <w:rPr>
          <w:rFonts w:eastAsia="Times New Roman" w:cs="Times New Roman"/>
          <w:b w:val="0"/>
          <w:color w:val="auto"/>
          <w:szCs w:val="24"/>
          <w:lang w:eastAsia="tr-TR"/>
        </w:rPr>
      </w:pPr>
    </w:p>
    <w:p w:rsidR="00AD044E" w:rsidRPr="00AD044E" w:rsidRDefault="00AD044E" w:rsidP="00AD044E">
      <w:pPr>
        <w:keepNext/>
        <w:keepLines/>
        <w:spacing w:after="0" w:line="28" w:lineRule="atLeast"/>
        <w:jc w:val="both"/>
        <w:outlineLvl w:val="2"/>
        <w:rPr>
          <w:rFonts w:eastAsia="SimSun" w:cs="Times New Roman"/>
          <w:b w:val="0"/>
          <w:color w:val="auto"/>
          <w:szCs w:val="24"/>
          <w:lang w:eastAsia="tr-TR"/>
        </w:rPr>
      </w:pPr>
      <w:r w:rsidRPr="00AD044E">
        <w:rPr>
          <w:rFonts w:eastAsia="SimSun" w:cs="Times New Roman"/>
          <w:b w:val="0"/>
          <w:color w:val="auto"/>
          <w:szCs w:val="24"/>
          <w:lang w:eastAsia="tr-TR"/>
        </w:rPr>
        <w:t xml:space="preserve">Stratejik Amaç 2: </w:t>
      </w:r>
    </w:p>
    <w:p w:rsidR="00AD044E" w:rsidRPr="00AD044E" w:rsidRDefault="00AD044E" w:rsidP="00AD044E">
      <w:pPr>
        <w:spacing w:after="0" w:line="28" w:lineRule="atLeast"/>
        <w:ind w:firstLine="708"/>
        <w:jc w:val="both"/>
        <w:rPr>
          <w:rFonts w:eastAsia="Times New Roman" w:cs="Times New Roman"/>
          <w:b w:val="0"/>
          <w:color w:val="auto"/>
          <w:szCs w:val="24"/>
          <w:lang w:eastAsia="tr-TR"/>
        </w:rPr>
      </w:pPr>
      <w:r w:rsidRPr="00AD044E">
        <w:rPr>
          <w:rFonts w:eastAsia="Times New Roman" w:cs="Times New Roman"/>
          <w:b w:val="0"/>
          <w:color w:val="auto"/>
          <w:szCs w:val="24"/>
          <w:lang w:eastAsia="tr-TR"/>
        </w:rPr>
        <w:t>Öğrencilerimizin gelişmiş dünyaya uyum sağlayacak şekilde donanımlı bireyler olabilmesi için eğitim ve öğretimde kalite artırılacaktır.</w:t>
      </w:r>
    </w:p>
    <w:p w:rsidR="00AD044E" w:rsidRPr="00AD044E" w:rsidRDefault="00AD044E" w:rsidP="00AD044E">
      <w:pPr>
        <w:spacing w:after="0" w:line="28" w:lineRule="atLeast"/>
        <w:jc w:val="both"/>
        <w:rPr>
          <w:rFonts w:eastAsia="Times New Roman" w:cs="Times New Roman"/>
          <w:b w:val="0"/>
          <w:color w:val="auto"/>
          <w:szCs w:val="24"/>
          <w:lang w:eastAsia="tr-TR"/>
        </w:rPr>
      </w:pPr>
    </w:p>
    <w:p w:rsidR="00AD044E" w:rsidRPr="00AD044E" w:rsidRDefault="00AD044E" w:rsidP="00AD044E">
      <w:pPr>
        <w:keepNext/>
        <w:keepLines/>
        <w:spacing w:after="0" w:line="28" w:lineRule="atLeast"/>
        <w:jc w:val="both"/>
        <w:outlineLvl w:val="2"/>
        <w:rPr>
          <w:rFonts w:eastAsia="SimSun" w:cs="Times New Roman"/>
          <w:b w:val="0"/>
          <w:color w:val="auto"/>
          <w:szCs w:val="24"/>
          <w:lang w:eastAsia="tr-TR"/>
        </w:rPr>
      </w:pPr>
      <w:r w:rsidRPr="00AD044E">
        <w:rPr>
          <w:rFonts w:eastAsia="SimSun" w:cs="Times New Roman"/>
          <w:b w:val="0"/>
          <w:color w:val="auto"/>
          <w:szCs w:val="24"/>
          <w:lang w:eastAsia="tr-TR"/>
        </w:rPr>
        <w:t xml:space="preserve">Stratejik Amaç 3: </w:t>
      </w:r>
    </w:p>
    <w:p w:rsidR="00AD044E" w:rsidRPr="00AD044E" w:rsidRDefault="00AD044E" w:rsidP="00AD044E">
      <w:pPr>
        <w:spacing w:after="0" w:line="28" w:lineRule="atLeast"/>
        <w:ind w:firstLine="708"/>
        <w:jc w:val="both"/>
        <w:rPr>
          <w:rFonts w:eastAsia="Times New Roman" w:cs="Times New Roman"/>
          <w:b w:val="0"/>
          <w:color w:val="auto"/>
          <w:szCs w:val="24"/>
          <w:lang w:eastAsia="tr-TR"/>
        </w:rPr>
      </w:pPr>
      <w:r w:rsidRPr="00AD044E">
        <w:rPr>
          <w:rFonts w:eastAsia="Times New Roman" w:cs="Times New Roman"/>
          <w:b w:val="0"/>
          <w:color w:val="auto"/>
          <w:szCs w:val="24"/>
          <w:lang w:eastAsia="tr-TR"/>
        </w:rPr>
        <w:t xml:space="preserve">Eğitim ve öğretim faaliyetlerinin daha nitelikli olarak verilebilmesi için okulumuzun kurumsal kapasitesi güçlendirilecektir. </w:t>
      </w:r>
    </w:p>
    <w:p w:rsidR="00AD044E" w:rsidRPr="00AD044E" w:rsidRDefault="00AD044E" w:rsidP="00AD044E">
      <w:pPr>
        <w:spacing w:after="0" w:line="28" w:lineRule="atLeast"/>
        <w:jc w:val="both"/>
        <w:rPr>
          <w:rFonts w:eastAsia="Times New Roman" w:cs="Times New Roman"/>
          <w:b w:val="0"/>
          <w:color w:val="auto"/>
          <w:szCs w:val="24"/>
          <w:lang w:eastAsia="tr-TR"/>
        </w:rPr>
      </w:pPr>
    </w:p>
    <w:p w:rsidR="00AD044E" w:rsidRPr="00AD044E" w:rsidRDefault="00AD044E" w:rsidP="00AD044E">
      <w:pPr>
        <w:spacing w:after="0" w:line="28" w:lineRule="atLeast"/>
        <w:jc w:val="both"/>
        <w:rPr>
          <w:rFonts w:eastAsia="Times New Roman" w:cs="Times New Roman"/>
          <w:b w:val="0"/>
          <w:color w:val="auto"/>
          <w:szCs w:val="24"/>
          <w:lang w:eastAsia="tr-TR"/>
        </w:rPr>
      </w:pPr>
    </w:p>
    <w:p w:rsidR="00AD044E" w:rsidRPr="00AD044E" w:rsidRDefault="00AD044E" w:rsidP="00AD044E">
      <w:pPr>
        <w:widowControl w:val="0"/>
        <w:tabs>
          <w:tab w:val="left" w:pos="1553"/>
        </w:tabs>
        <w:autoSpaceDE w:val="0"/>
        <w:autoSpaceDN w:val="0"/>
        <w:spacing w:after="0" w:line="240" w:lineRule="auto"/>
        <w:outlineLvl w:val="2"/>
        <w:rPr>
          <w:rFonts w:eastAsiaTheme="majorEastAsia" w:cs="Times New Roman"/>
          <w:bCs/>
          <w:color w:val="auto"/>
          <w:szCs w:val="24"/>
        </w:rPr>
      </w:pPr>
      <w:bookmarkStart w:id="201" w:name="a25"/>
      <w:bookmarkEnd w:id="200"/>
      <w:bookmarkEnd w:id="201"/>
      <w:r w:rsidRPr="00AD044E">
        <w:rPr>
          <w:rFonts w:eastAsiaTheme="majorEastAsia" w:cs="Times New Roman"/>
          <w:bCs/>
          <w:color w:val="auto"/>
          <w:spacing w:val="-2"/>
          <w:w w:val="110"/>
          <w:szCs w:val="24"/>
        </w:rPr>
        <w:t>4.2.Hedefler</w:t>
      </w:r>
    </w:p>
    <w:p w:rsidR="00AD044E" w:rsidRPr="00AD044E" w:rsidRDefault="00AD044E" w:rsidP="00AD044E">
      <w:pPr>
        <w:widowControl w:val="0"/>
        <w:autoSpaceDE w:val="0"/>
        <w:autoSpaceDN w:val="0"/>
        <w:spacing w:after="0" w:line="372" w:lineRule="auto"/>
        <w:jc w:val="both"/>
        <w:rPr>
          <w:rFonts w:eastAsia="Georgia" w:cs="Times New Roman"/>
          <w:b w:val="0"/>
          <w:color w:val="auto"/>
          <w:szCs w:val="24"/>
        </w:rPr>
      </w:pPr>
    </w:p>
    <w:p w:rsidR="00AD044E" w:rsidRPr="00AD044E" w:rsidRDefault="00AD044E" w:rsidP="00AD044E">
      <w:pPr>
        <w:widowControl w:val="0"/>
        <w:autoSpaceDE w:val="0"/>
        <w:autoSpaceDN w:val="0"/>
        <w:spacing w:after="0" w:line="240" w:lineRule="auto"/>
        <w:jc w:val="both"/>
        <w:rPr>
          <w:rFonts w:eastAsia="Georgia" w:cs="Times New Roman"/>
          <w:color w:val="auto"/>
          <w:szCs w:val="24"/>
        </w:rPr>
      </w:pPr>
      <w:r w:rsidRPr="00AD044E">
        <w:rPr>
          <w:rFonts w:eastAsia="Georgia" w:cs="Times New Roman"/>
          <w:b w:val="0"/>
          <w:bCs/>
          <w:color w:val="auto"/>
          <w:szCs w:val="24"/>
        </w:rPr>
        <w:t xml:space="preserve">Stratejik </w:t>
      </w:r>
      <w:proofErr w:type="gramStart"/>
      <w:r w:rsidRPr="00AD044E">
        <w:rPr>
          <w:rFonts w:eastAsia="Georgia" w:cs="Times New Roman"/>
          <w:b w:val="0"/>
          <w:bCs/>
          <w:color w:val="auto"/>
          <w:szCs w:val="24"/>
        </w:rPr>
        <w:t>Hedef  1</w:t>
      </w:r>
      <w:proofErr w:type="gramEnd"/>
      <w:r w:rsidRPr="00AD044E">
        <w:rPr>
          <w:rFonts w:eastAsia="Georgia" w:cs="Times New Roman"/>
          <w:b w:val="0"/>
          <w:bCs/>
          <w:color w:val="auto"/>
          <w:szCs w:val="24"/>
        </w:rPr>
        <w:t>.1.</w:t>
      </w:r>
      <w:r w:rsidRPr="00AD044E">
        <w:rPr>
          <w:rFonts w:eastAsia="Georgia" w:cs="Times New Roman"/>
          <w:color w:val="auto"/>
          <w:szCs w:val="24"/>
        </w:rPr>
        <w:t xml:space="preserve">  </w:t>
      </w:r>
    </w:p>
    <w:p w:rsidR="00AD044E" w:rsidRPr="00AD044E" w:rsidRDefault="00AD044E" w:rsidP="00AD044E">
      <w:pPr>
        <w:widowControl w:val="0"/>
        <w:autoSpaceDE w:val="0"/>
        <w:autoSpaceDN w:val="0"/>
        <w:spacing w:after="0" w:line="240" w:lineRule="auto"/>
        <w:ind w:firstLine="708"/>
        <w:rPr>
          <w:rFonts w:eastAsia="Georgia" w:cs="Times New Roman"/>
          <w:b w:val="0"/>
          <w:color w:val="auto"/>
          <w:szCs w:val="24"/>
        </w:rPr>
      </w:pPr>
      <w:r w:rsidRPr="00AD044E">
        <w:rPr>
          <w:rFonts w:eastAsia="Georgia" w:cs="Times New Roman"/>
          <w:b w:val="0"/>
          <w:color w:val="auto"/>
          <w:szCs w:val="24"/>
        </w:rPr>
        <w:t xml:space="preserve">Kurumumuzda bireylerin plan dönemi sonuna kadar katılımlarını artırmak ve devamsızlık ile okul terklerini azaltmak. </w:t>
      </w:r>
    </w:p>
    <w:p w:rsidR="00AD044E" w:rsidRPr="00AD044E" w:rsidRDefault="00AD044E" w:rsidP="00AD044E">
      <w:pPr>
        <w:widowControl w:val="0"/>
        <w:autoSpaceDE w:val="0"/>
        <w:autoSpaceDN w:val="0"/>
        <w:spacing w:after="0" w:line="240" w:lineRule="auto"/>
        <w:rPr>
          <w:rFonts w:eastAsia="Georgia" w:cs="Times New Roman"/>
          <w:b w:val="0"/>
          <w:color w:val="auto"/>
          <w:szCs w:val="24"/>
        </w:rPr>
      </w:pPr>
    </w:p>
    <w:p w:rsidR="00AD044E" w:rsidRPr="00AD044E" w:rsidRDefault="00AD044E" w:rsidP="00AD044E">
      <w:pPr>
        <w:widowControl w:val="0"/>
        <w:autoSpaceDE w:val="0"/>
        <w:autoSpaceDN w:val="0"/>
        <w:spacing w:after="0" w:line="240" w:lineRule="auto"/>
        <w:rPr>
          <w:rFonts w:eastAsia="Georgia" w:cs="Times New Roman"/>
          <w:b w:val="0"/>
          <w:color w:val="auto"/>
          <w:szCs w:val="24"/>
        </w:rPr>
      </w:pPr>
      <w:r w:rsidRPr="00AD044E">
        <w:rPr>
          <w:rFonts w:eastAsia="Georgia" w:cs="Times New Roman"/>
          <w:b w:val="0"/>
          <w:color w:val="auto"/>
          <w:szCs w:val="24"/>
        </w:rPr>
        <w:t xml:space="preserve">Stratejik Hedef </w:t>
      </w:r>
      <w:proofErr w:type="gramStart"/>
      <w:r w:rsidRPr="00AD044E">
        <w:rPr>
          <w:rFonts w:eastAsia="Georgia" w:cs="Times New Roman"/>
          <w:b w:val="0"/>
          <w:color w:val="auto"/>
          <w:szCs w:val="24"/>
        </w:rPr>
        <w:t>2.1</w:t>
      </w:r>
      <w:proofErr w:type="gramEnd"/>
      <w:r w:rsidRPr="00AD044E">
        <w:rPr>
          <w:rFonts w:eastAsia="Georgia" w:cs="Times New Roman"/>
          <w:b w:val="0"/>
          <w:color w:val="auto"/>
          <w:szCs w:val="24"/>
        </w:rPr>
        <w:t>.</w:t>
      </w:r>
    </w:p>
    <w:p w:rsidR="00AD044E" w:rsidRPr="00AD044E" w:rsidRDefault="00AD044E" w:rsidP="00AD044E">
      <w:pPr>
        <w:widowControl w:val="0"/>
        <w:autoSpaceDE w:val="0"/>
        <w:autoSpaceDN w:val="0"/>
        <w:spacing w:after="0" w:line="240" w:lineRule="auto"/>
        <w:ind w:firstLine="720"/>
        <w:rPr>
          <w:rFonts w:eastAsia="Georgia" w:cs="Times New Roman"/>
          <w:b w:val="0"/>
          <w:color w:val="auto"/>
          <w:szCs w:val="24"/>
        </w:rPr>
      </w:pPr>
      <w:r w:rsidRPr="00AD044E">
        <w:rPr>
          <w:rFonts w:eastAsia="Georgia" w:cs="Times New Roman"/>
          <w:b w:val="0"/>
          <w:color w:val="auto"/>
          <w:szCs w:val="24"/>
        </w:rPr>
        <w:t>Öğrenme kazanımlarını takip eden ve velileri de sürece dâhil eden bir yönetim anlayışı ile öğrencilerimizin akademik başarıları ve sosyal faaliyetlere etkin katılımı artırılacaktır.</w:t>
      </w:r>
    </w:p>
    <w:p w:rsidR="00AD044E" w:rsidRPr="00AD044E" w:rsidRDefault="00AD044E" w:rsidP="00AD044E">
      <w:pPr>
        <w:widowControl w:val="0"/>
        <w:autoSpaceDE w:val="0"/>
        <w:autoSpaceDN w:val="0"/>
        <w:spacing w:after="0" w:line="240" w:lineRule="auto"/>
        <w:rPr>
          <w:rFonts w:eastAsia="Georgia" w:cs="Times New Roman"/>
          <w:b w:val="0"/>
          <w:color w:val="auto"/>
          <w:szCs w:val="24"/>
        </w:rPr>
      </w:pPr>
    </w:p>
    <w:p w:rsidR="00AD044E" w:rsidRPr="00AD044E" w:rsidRDefault="00AD044E" w:rsidP="00AD044E">
      <w:pPr>
        <w:widowControl w:val="0"/>
        <w:autoSpaceDE w:val="0"/>
        <w:autoSpaceDN w:val="0"/>
        <w:spacing w:after="0" w:line="240" w:lineRule="auto"/>
        <w:rPr>
          <w:rFonts w:eastAsia="Georgia" w:cs="Times New Roman"/>
          <w:b w:val="0"/>
          <w:color w:val="auto"/>
          <w:szCs w:val="24"/>
        </w:rPr>
      </w:pPr>
      <w:r w:rsidRPr="00AD044E">
        <w:rPr>
          <w:rFonts w:eastAsia="Georgia" w:cs="Times New Roman"/>
          <w:b w:val="0"/>
          <w:color w:val="auto"/>
          <w:szCs w:val="24"/>
        </w:rPr>
        <w:t xml:space="preserve">Stratejik Hedef </w:t>
      </w:r>
      <w:proofErr w:type="gramStart"/>
      <w:r w:rsidRPr="00AD044E">
        <w:rPr>
          <w:rFonts w:eastAsia="Georgia" w:cs="Times New Roman"/>
          <w:b w:val="0"/>
          <w:color w:val="auto"/>
          <w:szCs w:val="24"/>
        </w:rPr>
        <w:t>2.2</w:t>
      </w:r>
      <w:proofErr w:type="gramEnd"/>
      <w:r w:rsidRPr="00AD044E">
        <w:rPr>
          <w:rFonts w:eastAsia="Georgia" w:cs="Times New Roman"/>
          <w:b w:val="0"/>
          <w:color w:val="auto"/>
          <w:szCs w:val="24"/>
        </w:rPr>
        <w:t xml:space="preserve">.  </w:t>
      </w:r>
    </w:p>
    <w:p w:rsidR="00AD044E" w:rsidRPr="00AD044E" w:rsidRDefault="00AD044E" w:rsidP="00AD044E">
      <w:pPr>
        <w:widowControl w:val="0"/>
        <w:autoSpaceDE w:val="0"/>
        <w:autoSpaceDN w:val="0"/>
        <w:spacing w:after="0" w:line="240" w:lineRule="auto"/>
        <w:ind w:firstLine="720"/>
        <w:rPr>
          <w:rFonts w:eastAsia="Georgia" w:cs="Times New Roman"/>
          <w:b w:val="0"/>
          <w:color w:val="auto"/>
          <w:szCs w:val="24"/>
        </w:rPr>
      </w:pPr>
      <w:r w:rsidRPr="00AD044E">
        <w:rPr>
          <w:rFonts w:eastAsia="Georgia" w:cs="Times New Roman"/>
          <w:b w:val="0"/>
          <w:color w:val="auto"/>
          <w:szCs w:val="24"/>
        </w:rPr>
        <w:t>Etkin bir rehberlik anlayışıyla, öğrencilerimizi ilgi ve becerileriyle orantılı bir şekilde üst öğrenime veya istihdama hazır hale getiren daha kaliteli bir kurum yapısına geçilecektir.</w:t>
      </w:r>
    </w:p>
    <w:p w:rsidR="00AD044E" w:rsidRPr="00AD044E" w:rsidRDefault="00AD044E" w:rsidP="00AD044E">
      <w:pPr>
        <w:widowControl w:val="0"/>
        <w:autoSpaceDE w:val="0"/>
        <w:autoSpaceDN w:val="0"/>
        <w:spacing w:after="0" w:line="240" w:lineRule="auto"/>
        <w:rPr>
          <w:rFonts w:eastAsia="Georgia" w:cs="Times New Roman"/>
          <w:b w:val="0"/>
          <w:color w:val="auto"/>
          <w:szCs w:val="24"/>
        </w:rPr>
      </w:pPr>
    </w:p>
    <w:p w:rsidR="00AD044E" w:rsidRPr="00AD044E" w:rsidRDefault="00AD044E" w:rsidP="00AD044E">
      <w:pPr>
        <w:widowControl w:val="0"/>
        <w:autoSpaceDE w:val="0"/>
        <w:autoSpaceDN w:val="0"/>
        <w:spacing w:after="0" w:line="240" w:lineRule="auto"/>
        <w:rPr>
          <w:rFonts w:eastAsia="Georgia" w:cs="Times New Roman"/>
          <w:b w:val="0"/>
          <w:color w:val="auto"/>
          <w:szCs w:val="24"/>
        </w:rPr>
      </w:pPr>
      <w:r w:rsidRPr="00AD044E">
        <w:rPr>
          <w:rFonts w:eastAsia="Georgia" w:cs="Times New Roman"/>
          <w:b w:val="0"/>
          <w:color w:val="auto"/>
          <w:szCs w:val="24"/>
        </w:rPr>
        <w:t xml:space="preserve">Stratejik Hedef </w:t>
      </w:r>
      <w:proofErr w:type="gramStart"/>
      <w:r w:rsidRPr="00AD044E">
        <w:rPr>
          <w:rFonts w:eastAsia="Georgia" w:cs="Times New Roman"/>
          <w:b w:val="0"/>
          <w:color w:val="auto"/>
          <w:szCs w:val="24"/>
        </w:rPr>
        <w:t>3.1</w:t>
      </w:r>
      <w:proofErr w:type="gramEnd"/>
      <w:r w:rsidRPr="00AD044E">
        <w:rPr>
          <w:rFonts w:eastAsia="Georgia" w:cs="Times New Roman"/>
          <w:b w:val="0"/>
          <w:color w:val="auto"/>
          <w:szCs w:val="24"/>
        </w:rPr>
        <w:t xml:space="preserve">.  </w:t>
      </w:r>
    </w:p>
    <w:p w:rsidR="00AD044E" w:rsidRPr="00AD044E" w:rsidRDefault="00AD044E" w:rsidP="00AD044E">
      <w:pPr>
        <w:widowControl w:val="0"/>
        <w:autoSpaceDE w:val="0"/>
        <w:autoSpaceDN w:val="0"/>
        <w:spacing w:after="0" w:line="240" w:lineRule="auto"/>
        <w:rPr>
          <w:rFonts w:eastAsia="Georgia" w:cs="Times New Roman"/>
          <w:b w:val="0"/>
          <w:color w:val="auto"/>
          <w:szCs w:val="24"/>
        </w:rPr>
      </w:pPr>
      <w:r w:rsidRPr="00AD044E">
        <w:rPr>
          <w:rFonts w:eastAsia="Georgia" w:cs="Times New Roman"/>
          <w:b w:val="0"/>
          <w:color w:val="auto"/>
          <w:szCs w:val="24"/>
        </w:rPr>
        <w:tab/>
        <w:t>Görev tanımlarına uygun bir şekilde istihdam edilen personelin, becerilerinin ve performanslarının geliştirildiği, verilerin elektronik ortamda toplandığı, kariyer yönetiminin uygulandığı bir insan kaynakları yönetim yapısını plan dönemi sonuna kadar oluşturmak</w:t>
      </w:r>
    </w:p>
    <w:p w:rsidR="004840B7" w:rsidRDefault="004840B7" w:rsidP="00AD044E">
      <w:pPr>
        <w:widowControl w:val="0"/>
        <w:autoSpaceDE w:val="0"/>
        <w:autoSpaceDN w:val="0"/>
        <w:adjustRightInd w:val="0"/>
        <w:spacing w:before="150" w:after="0" w:line="360" w:lineRule="auto"/>
        <w:ind w:hanging="360"/>
        <w:jc w:val="both"/>
        <w:rPr>
          <w:rFonts w:eastAsia="AGaramondPro-Regular" w:cs="Times New Roman"/>
          <w:color w:val="auto"/>
          <w:sz w:val="28"/>
        </w:rPr>
      </w:pPr>
    </w:p>
    <w:p w:rsidR="00AD044E" w:rsidRPr="00AD044E" w:rsidRDefault="00AD044E" w:rsidP="00AD044E">
      <w:pPr>
        <w:widowControl w:val="0"/>
        <w:autoSpaceDE w:val="0"/>
        <w:autoSpaceDN w:val="0"/>
        <w:adjustRightInd w:val="0"/>
        <w:spacing w:before="150" w:after="0" w:line="360" w:lineRule="auto"/>
        <w:ind w:hanging="360"/>
        <w:jc w:val="both"/>
        <w:rPr>
          <w:rFonts w:eastAsia="AGaramondPro-Regular" w:cs="Times New Roman"/>
          <w:color w:val="auto"/>
          <w:szCs w:val="24"/>
        </w:rPr>
      </w:pPr>
      <w:bookmarkStart w:id="202" w:name="a26"/>
      <w:bookmarkEnd w:id="202"/>
      <w:r w:rsidRPr="00AD044E">
        <w:rPr>
          <w:rFonts w:eastAsia="AGaramondPro-Regular" w:cs="Times New Roman"/>
          <w:color w:val="auto"/>
          <w:szCs w:val="24"/>
        </w:rPr>
        <w:lastRenderedPageBreak/>
        <w:t>4.3.Performans Göstergeleri</w:t>
      </w:r>
    </w:p>
    <w:p w:rsidR="00AD044E" w:rsidRPr="00AD044E" w:rsidRDefault="00AD044E" w:rsidP="00AD044E">
      <w:pPr>
        <w:widowControl w:val="0"/>
        <w:autoSpaceDE w:val="0"/>
        <w:autoSpaceDN w:val="0"/>
        <w:spacing w:before="79" w:after="0" w:line="240" w:lineRule="auto"/>
        <w:jc w:val="both"/>
        <w:rPr>
          <w:rFonts w:eastAsia="Georgia" w:cs="Times New Roman"/>
          <w:color w:val="auto"/>
          <w:sz w:val="20"/>
          <w:szCs w:val="22"/>
        </w:rPr>
      </w:pPr>
      <w:r w:rsidRPr="00AD044E">
        <w:rPr>
          <w:rFonts w:eastAsia="Georgia" w:cs="Times New Roman"/>
          <w:color w:val="auto"/>
          <w:w w:val="105"/>
          <w:sz w:val="20"/>
          <w:szCs w:val="22"/>
        </w:rPr>
        <w:t>Tablo</w:t>
      </w:r>
      <w:r w:rsidRPr="00AD044E">
        <w:rPr>
          <w:rFonts w:eastAsia="Georgia" w:cs="Times New Roman"/>
          <w:color w:val="auto"/>
          <w:spacing w:val="-10"/>
          <w:w w:val="105"/>
          <w:sz w:val="20"/>
          <w:szCs w:val="22"/>
        </w:rPr>
        <w:t xml:space="preserve"> </w:t>
      </w:r>
      <w:r w:rsidRPr="00AD044E">
        <w:rPr>
          <w:rFonts w:eastAsia="Georgia" w:cs="Times New Roman"/>
          <w:color w:val="auto"/>
          <w:w w:val="105"/>
          <w:sz w:val="20"/>
          <w:szCs w:val="22"/>
        </w:rPr>
        <w:t>24.</w:t>
      </w:r>
      <w:r w:rsidRPr="00AD044E">
        <w:rPr>
          <w:rFonts w:eastAsia="Georgia" w:cs="Times New Roman"/>
          <w:color w:val="auto"/>
          <w:spacing w:val="-6"/>
          <w:w w:val="105"/>
          <w:sz w:val="20"/>
          <w:szCs w:val="22"/>
        </w:rPr>
        <w:t xml:space="preserve"> </w:t>
      </w:r>
      <w:r w:rsidRPr="00AD044E">
        <w:rPr>
          <w:rFonts w:eastAsia="Georgia" w:cs="Times New Roman"/>
          <w:color w:val="auto"/>
          <w:w w:val="105"/>
          <w:sz w:val="20"/>
          <w:szCs w:val="22"/>
        </w:rPr>
        <w:t>Amaç,</w:t>
      </w:r>
      <w:r w:rsidRPr="00AD044E">
        <w:rPr>
          <w:rFonts w:eastAsia="Georgia" w:cs="Times New Roman"/>
          <w:color w:val="auto"/>
          <w:spacing w:val="-12"/>
          <w:w w:val="105"/>
          <w:sz w:val="20"/>
          <w:szCs w:val="22"/>
        </w:rPr>
        <w:t xml:space="preserve"> </w:t>
      </w:r>
      <w:r w:rsidRPr="00AD044E">
        <w:rPr>
          <w:rFonts w:eastAsia="Georgia" w:cs="Times New Roman"/>
          <w:color w:val="auto"/>
          <w:w w:val="105"/>
          <w:sz w:val="20"/>
          <w:szCs w:val="22"/>
        </w:rPr>
        <w:t>Hedef,</w:t>
      </w:r>
      <w:r w:rsidRPr="00AD044E">
        <w:rPr>
          <w:rFonts w:eastAsia="Georgia" w:cs="Times New Roman"/>
          <w:color w:val="auto"/>
          <w:spacing w:val="-12"/>
          <w:w w:val="105"/>
          <w:sz w:val="20"/>
          <w:szCs w:val="22"/>
        </w:rPr>
        <w:t xml:space="preserve"> </w:t>
      </w:r>
      <w:r w:rsidRPr="00AD044E">
        <w:rPr>
          <w:rFonts w:eastAsia="Georgia" w:cs="Times New Roman"/>
          <w:color w:val="auto"/>
          <w:w w:val="105"/>
          <w:sz w:val="20"/>
          <w:szCs w:val="22"/>
        </w:rPr>
        <w:t>Gösterge</w:t>
      </w:r>
      <w:r w:rsidRPr="00AD044E">
        <w:rPr>
          <w:rFonts w:eastAsia="Georgia" w:cs="Times New Roman"/>
          <w:color w:val="auto"/>
          <w:spacing w:val="-9"/>
          <w:w w:val="105"/>
          <w:sz w:val="20"/>
          <w:szCs w:val="22"/>
        </w:rPr>
        <w:t xml:space="preserve"> </w:t>
      </w:r>
      <w:r w:rsidRPr="00AD044E">
        <w:rPr>
          <w:rFonts w:eastAsia="Georgia" w:cs="Times New Roman"/>
          <w:color w:val="auto"/>
          <w:w w:val="105"/>
          <w:sz w:val="20"/>
          <w:szCs w:val="22"/>
        </w:rPr>
        <w:t>ve</w:t>
      </w:r>
      <w:r w:rsidRPr="00AD044E">
        <w:rPr>
          <w:rFonts w:eastAsia="Georgia" w:cs="Times New Roman"/>
          <w:color w:val="auto"/>
          <w:spacing w:val="-11"/>
          <w:w w:val="105"/>
          <w:sz w:val="20"/>
          <w:szCs w:val="22"/>
        </w:rPr>
        <w:t xml:space="preserve"> </w:t>
      </w:r>
      <w:r w:rsidRPr="00AD044E">
        <w:rPr>
          <w:rFonts w:eastAsia="Georgia" w:cs="Times New Roman"/>
          <w:color w:val="auto"/>
          <w:w w:val="105"/>
          <w:sz w:val="20"/>
          <w:szCs w:val="22"/>
        </w:rPr>
        <w:t>Stratejilere</w:t>
      </w:r>
      <w:r w:rsidRPr="00AD044E">
        <w:rPr>
          <w:rFonts w:eastAsia="Georgia" w:cs="Times New Roman"/>
          <w:color w:val="auto"/>
          <w:spacing w:val="-9"/>
          <w:w w:val="105"/>
          <w:sz w:val="20"/>
          <w:szCs w:val="22"/>
        </w:rPr>
        <w:t xml:space="preserve"> </w:t>
      </w:r>
      <w:r w:rsidRPr="00AD044E">
        <w:rPr>
          <w:rFonts w:eastAsia="Georgia" w:cs="Times New Roman"/>
          <w:color w:val="auto"/>
          <w:w w:val="105"/>
          <w:sz w:val="20"/>
          <w:szCs w:val="22"/>
        </w:rPr>
        <w:t>İlişkin</w:t>
      </w:r>
      <w:r w:rsidRPr="00AD044E">
        <w:rPr>
          <w:rFonts w:eastAsia="Georgia" w:cs="Times New Roman"/>
          <w:color w:val="auto"/>
          <w:spacing w:val="-11"/>
          <w:w w:val="105"/>
          <w:sz w:val="20"/>
          <w:szCs w:val="22"/>
        </w:rPr>
        <w:t xml:space="preserve"> </w:t>
      </w:r>
      <w:r w:rsidRPr="00AD044E">
        <w:rPr>
          <w:rFonts w:eastAsia="Georgia" w:cs="Times New Roman"/>
          <w:color w:val="auto"/>
          <w:w w:val="105"/>
          <w:sz w:val="20"/>
          <w:szCs w:val="22"/>
        </w:rPr>
        <w:t>Kart</w:t>
      </w:r>
      <w:r w:rsidRPr="00AD044E">
        <w:rPr>
          <w:rFonts w:eastAsia="Georgia" w:cs="Times New Roman"/>
          <w:color w:val="auto"/>
          <w:spacing w:val="-12"/>
          <w:w w:val="105"/>
          <w:sz w:val="20"/>
          <w:szCs w:val="22"/>
        </w:rPr>
        <w:t xml:space="preserve"> </w:t>
      </w:r>
      <w:r w:rsidRPr="00AD044E">
        <w:rPr>
          <w:rFonts w:eastAsia="Georgia" w:cs="Times New Roman"/>
          <w:color w:val="auto"/>
          <w:spacing w:val="-2"/>
          <w:w w:val="105"/>
          <w:sz w:val="20"/>
          <w:szCs w:val="22"/>
        </w:rPr>
        <w:t>Şablonu</w:t>
      </w:r>
    </w:p>
    <w:tbl>
      <w:tblPr>
        <w:tblStyle w:val="TableNormal"/>
        <w:tblW w:w="10065" w:type="dxa"/>
        <w:tblInd w:w="-4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8"/>
        <w:gridCol w:w="8647"/>
      </w:tblGrid>
      <w:tr w:rsidR="00AD044E" w:rsidRPr="00AD044E" w:rsidTr="00F137D9">
        <w:trPr>
          <w:trHeight w:val="438"/>
        </w:trPr>
        <w:tc>
          <w:tcPr>
            <w:tcW w:w="1418" w:type="dxa"/>
            <w:shd w:val="clear" w:color="auto" w:fill="E2EFD9"/>
          </w:tcPr>
          <w:p w:rsidR="00AD044E" w:rsidRPr="00AD044E" w:rsidRDefault="00AD044E" w:rsidP="00AD044E">
            <w:pPr>
              <w:spacing w:before="2"/>
              <w:ind w:left="107"/>
              <w:rPr>
                <w:rFonts w:eastAsia="Georgia" w:cs="Times New Roman"/>
                <w:sz w:val="20"/>
                <w:szCs w:val="20"/>
              </w:rPr>
            </w:pPr>
            <w:r w:rsidRPr="00AD044E">
              <w:rPr>
                <w:rFonts w:eastAsia="Georgia" w:cs="Times New Roman"/>
                <w:sz w:val="20"/>
                <w:szCs w:val="20"/>
              </w:rPr>
              <w:t>Amaç</w:t>
            </w:r>
            <w:r w:rsidRPr="00AD044E">
              <w:rPr>
                <w:rFonts w:eastAsia="Georgia" w:cs="Times New Roman"/>
                <w:spacing w:val="-4"/>
                <w:sz w:val="20"/>
                <w:szCs w:val="20"/>
              </w:rPr>
              <w:t xml:space="preserve"> </w:t>
            </w:r>
            <w:r w:rsidRPr="00AD044E">
              <w:rPr>
                <w:rFonts w:eastAsia="Georgia" w:cs="Times New Roman"/>
                <w:spacing w:val="-10"/>
                <w:w w:val="110"/>
                <w:sz w:val="20"/>
                <w:szCs w:val="20"/>
              </w:rPr>
              <w:t>1</w:t>
            </w:r>
          </w:p>
        </w:tc>
        <w:tc>
          <w:tcPr>
            <w:tcW w:w="8647"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Bireylerin tüm eğitim ve öğretim faaliyetlerine katılmaları ve etkin bir şekilde tamamlamaları için ortam ve fırsat sağlamak.</w:t>
            </w:r>
          </w:p>
        </w:tc>
      </w:tr>
      <w:tr w:rsidR="00AD044E" w:rsidRPr="00AD044E" w:rsidTr="00F137D9">
        <w:trPr>
          <w:trHeight w:val="438"/>
        </w:trPr>
        <w:tc>
          <w:tcPr>
            <w:tcW w:w="1418" w:type="dxa"/>
            <w:shd w:val="clear" w:color="auto" w:fill="C5E0B3"/>
          </w:tcPr>
          <w:p w:rsidR="00AD044E" w:rsidRPr="00AD044E" w:rsidRDefault="00AD044E" w:rsidP="00AD044E">
            <w:pPr>
              <w:spacing w:before="2"/>
              <w:ind w:left="107"/>
              <w:rPr>
                <w:rFonts w:eastAsia="Georgia" w:cs="Times New Roman"/>
                <w:sz w:val="20"/>
                <w:szCs w:val="20"/>
              </w:rPr>
            </w:pPr>
            <w:r w:rsidRPr="00AD044E">
              <w:rPr>
                <w:rFonts w:eastAsia="Georgia" w:cs="Times New Roman"/>
                <w:w w:val="105"/>
                <w:sz w:val="20"/>
                <w:szCs w:val="20"/>
              </w:rPr>
              <w:t>Hedef</w:t>
            </w:r>
            <w:r w:rsidRPr="00AD044E">
              <w:rPr>
                <w:rFonts w:eastAsia="Georgia" w:cs="Times New Roman"/>
                <w:spacing w:val="-12"/>
                <w:w w:val="105"/>
                <w:sz w:val="20"/>
                <w:szCs w:val="20"/>
              </w:rPr>
              <w:t xml:space="preserve"> </w:t>
            </w:r>
            <w:r w:rsidRPr="00AD044E">
              <w:rPr>
                <w:rFonts w:eastAsia="Georgia" w:cs="Times New Roman"/>
                <w:spacing w:val="-5"/>
                <w:w w:val="110"/>
                <w:sz w:val="20"/>
                <w:szCs w:val="20"/>
              </w:rPr>
              <w:t>1.1</w:t>
            </w:r>
          </w:p>
        </w:tc>
        <w:tc>
          <w:tcPr>
            <w:tcW w:w="8647" w:type="dxa"/>
            <w:shd w:val="clear" w:color="auto" w:fill="C5E0B3"/>
          </w:tcPr>
          <w:p w:rsidR="00AD044E" w:rsidRPr="00AD044E" w:rsidRDefault="00AD044E" w:rsidP="00AD044E">
            <w:pPr>
              <w:rPr>
                <w:rFonts w:eastAsia="Georgia" w:cs="Times New Roman"/>
                <w:sz w:val="20"/>
                <w:szCs w:val="20"/>
              </w:rPr>
            </w:pPr>
            <w:proofErr w:type="gramStart"/>
            <w:r w:rsidRPr="00AD044E">
              <w:rPr>
                <w:rFonts w:eastAsia="Georgia" w:cs="Times New Roman"/>
                <w:sz w:val="20"/>
                <w:szCs w:val="20"/>
              </w:rPr>
              <w:t>Kurumumuzda  bireylerin</w:t>
            </w:r>
            <w:proofErr w:type="gramEnd"/>
            <w:r w:rsidRPr="00AD044E">
              <w:rPr>
                <w:rFonts w:eastAsia="Georgia" w:cs="Times New Roman"/>
                <w:sz w:val="20"/>
                <w:szCs w:val="20"/>
              </w:rPr>
              <w:t xml:space="preserve"> plan dönemi sonuna kadar katılımlarını artırmak ve devamsızlık ile okul terklerini azaltmak.</w:t>
            </w:r>
          </w:p>
        </w:tc>
      </w:tr>
      <w:tr w:rsidR="00AD044E" w:rsidRPr="00AD044E" w:rsidTr="00F137D9">
        <w:trPr>
          <w:trHeight w:val="438"/>
        </w:trPr>
        <w:tc>
          <w:tcPr>
            <w:tcW w:w="1418" w:type="dxa"/>
            <w:shd w:val="clear" w:color="auto" w:fill="E2EFD9"/>
          </w:tcPr>
          <w:p w:rsidR="00AD044E" w:rsidRPr="00AD044E" w:rsidRDefault="00AD044E" w:rsidP="00AD044E">
            <w:pPr>
              <w:spacing w:before="2"/>
              <w:ind w:left="107"/>
              <w:rPr>
                <w:rFonts w:eastAsia="Georgia" w:cs="Times New Roman"/>
                <w:sz w:val="20"/>
                <w:szCs w:val="20"/>
              </w:rPr>
            </w:pPr>
            <w:r w:rsidRPr="00AD044E">
              <w:rPr>
                <w:rFonts w:eastAsia="Georgia" w:cs="Times New Roman"/>
                <w:sz w:val="20"/>
                <w:szCs w:val="20"/>
              </w:rPr>
              <w:t>Amaç</w:t>
            </w:r>
            <w:r w:rsidRPr="00AD044E">
              <w:rPr>
                <w:rFonts w:eastAsia="Georgia" w:cs="Times New Roman"/>
                <w:spacing w:val="-4"/>
                <w:sz w:val="20"/>
                <w:szCs w:val="20"/>
              </w:rPr>
              <w:t xml:space="preserve"> </w:t>
            </w:r>
            <w:r w:rsidRPr="00AD044E">
              <w:rPr>
                <w:rFonts w:eastAsia="Georgia" w:cs="Times New Roman"/>
                <w:spacing w:val="-10"/>
                <w:w w:val="110"/>
                <w:sz w:val="20"/>
                <w:szCs w:val="20"/>
              </w:rPr>
              <w:t>2</w:t>
            </w:r>
          </w:p>
        </w:tc>
        <w:tc>
          <w:tcPr>
            <w:tcW w:w="8647" w:type="dxa"/>
            <w:shd w:val="clear" w:color="auto" w:fill="C5E0B3"/>
          </w:tcPr>
          <w:p w:rsidR="00AD044E" w:rsidRPr="00AD044E" w:rsidRDefault="00AD044E" w:rsidP="00AD044E">
            <w:pPr>
              <w:spacing w:line="28" w:lineRule="atLeast"/>
              <w:jc w:val="both"/>
              <w:rPr>
                <w:rFonts w:eastAsia="Times New Roman" w:cs="Times New Roman"/>
                <w:sz w:val="20"/>
                <w:szCs w:val="20"/>
                <w:lang w:eastAsia="tr-TR"/>
              </w:rPr>
            </w:pPr>
            <w:r w:rsidRPr="00AD044E">
              <w:rPr>
                <w:rFonts w:eastAsia="Times New Roman" w:cs="Times New Roman"/>
                <w:sz w:val="20"/>
                <w:szCs w:val="20"/>
                <w:lang w:eastAsia="tr-TR"/>
              </w:rPr>
              <w:t>Öğrencilerimizin gelişmiş dünyaya uyum sağlayacak şekilde donanımlı bireyler olabilmesi için eğitim ve öğretimde kalite artırılacaktır.</w:t>
            </w:r>
          </w:p>
          <w:p w:rsidR="00AD044E" w:rsidRPr="00AD044E" w:rsidRDefault="00AD044E" w:rsidP="00AD044E">
            <w:pPr>
              <w:rPr>
                <w:rFonts w:eastAsia="Georgia" w:cs="Times New Roman"/>
                <w:sz w:val="20"/>
                <w:szCs w:val="20"/>
              </w:rPr>
            </w:pPr>
          </w:p>
        </w:tc>
      </w:tr>
      <w:tr w:rsidR="00AD044E" w:rsidRPr="00AD044E" w:rsidTr="00F137D9">
        <w:trPr>
          <w:trHeight w:val="438"/>
        </w:trPr>
        <w:tc>
          <w:tcPr>
            <w:tcW w:w="1418" w:type="dxa"/>
            <w:shd w:val="clear" w:color="auto" w:fill="C5E0B3"/>
          </w:tcPr>
          <w:p w:rsidR="00AD044E" w:rsidRPr="00AD044E" w:rsidRDefault="00AD044E" w:rsidP="00AD044E">
            <w:pPr>
              <w:spacing w:before="2"/>
              <w:ind w:left="107"/>
              <w:rPr>
                <w:rFonts w:eastAsia="Georgia" w:cs="Times New Roman"/>
                <w:sz w:val="20"/>
                <w:szCs w:val="20"/>
              </w:rPr>
            </w:pPr>
            <w:r w:rsidRPr="00AD044E">
              <w:rPr>
                <w:rFonts w:eastAsia="Georgia" w:cs="Times New Roman"/>
                <w:w w:val="105"/>
                <w:sz w:val="20"/>
                <w:szCs w:val="20"/>
              </w:rPr>
              <w:t>Hedef</w:t>
            </w:r>
            <w:r w:rsidRPr="00AD044E">
              <w:rPr>
                <w:rFonts w:eastAsia="Georgia" w:cs="Times New Roman"/>
                <w:spacing w:val="-12"/>
                <w:w w:val="105"/>
                <w:sz w:val="20"/>
                <w:szCs w:val="20"/>
              </w:rPr>
              <w:t xml:space="preserve"> </w:t>
            </w:r>
            <w:r w:rsidRPr="00AD044E">
              <w:rPr>
                <w:rFonts w:eastAsia="Georgia" w:cs="Times New Roman"/>
                <w:spacing w:val="-5"/>
                <w:w w:val="110"/>
                <w:sz w:val="20"/>
                <w:szCs w:val="20"/>
              </w:rPr>
              <w:t>2.1</w:t>
            </w:r>
          </w:p>
        </w:tc>
        <w:tc>
          <w:tcPr>
            <w:tcW w:w="8647" w:type="dxa"/>
            <w:shd w:val="clear" w:color="auto" w:fill="C5E0B3"/>
          </w:tcPr>
          <w:p w:rsidR="00AD044E" w:rsidRPr="00AD044E" w:rsidRDefault="00AD044E" w:rsidP="00AD044E">
            <w:pPr>
              <w:rPr>
                <w:rFonts w:eastAsia="Georgia" w:cs="Times New Roman"/>
                <w:sz w:val="20"/>
                <w:szCs w:val="20"/>
              </w:rPr>
            </w:pPr>
            <w:r w:rsidRPr="00AD044E">
              <w:rPr>
                <w:rFonts w:eastAsia="Georgia" w:cs="Times New Roman"/>
                <w:sz w:val="20"/>
                <w:szCs w:val="20"/>
              </w:rPr>
              <w:t>Öğrenme kazanımlarını takip eden ve velileri de sürece dâhil eden bir yönetim anlayışı ile öğrencilerimizin akademik başarıları ve sosyal faaliyetlere etkin katılımı artırılacaktır.</w:t>
            </w:r>
          </w:p>
        </w:tc>
      </w:tr>
      <w:tr w:rsidR="00AD044E" w:rsidRPr="00AD044E" w:rsidTr="00F137D9">
        <w:trPr>
          <w:trHeight w:val="438"/>
        </w:trPr>
        <w:tc>
          <w:tcPr>
            <w:tcW w:w="1418" w:type="dxa"/>
            <w:shd w:val="clear" w:color="auto" w:fill="E2EFD9"/>
          </w:tcPr>
          <w:p w:rsidR="00AD044E" w:rsidRPr="00AD044E" w:rsidRDefault="00AD044E" w:rsidP="00AD044E">
            <w:pPr>
              <w:spacing w:before="2"/>
              <w:ind w:left="107"/>
              <w:rPr>
                <w:rFonts w:eastAsia="Georgia" w:cs="Times New Roman"/>
                <w:sz w:val="20"/>
                <w:szCs w:val="20"/>
              </w:rPr>
            </w:pPr>
            <w:r w:rsidRPr="00AD044E">
              <w:rPr>
                <w:rFonts w:eastAsia="Georgia" w:cs="Times New Roman"/>
                <w:sz w:val="20"/>
                <w:szCs w:val="20"/>
              </w:rPr>
              <w:t>Amaç</w:t>
            </w:r>
            <w:r w:rsidRPr="00AD044E">
              <w:rPr>
                <w:rFonts w:eastAsia="Georgia" w:cs="Times New Roman"/>
                <w:spacing w:val="-4"/>
                <w:sz w:val="20"/>
                <w:szCs w:val="20"/>
              </w:rPr>
              <w:t xml:space="preserve"> </w:t>
            </w:r>
            <w:r w:rsidRPr="00AD044E">
              <w:rPr>
                <w:rFonts w:eastAsia="Georgia" w:cs="Times New Roman"/>
                <w:spacing w:val="-10"/>
                <w:w w:val="110"/>
                <w:sz w:val="20"/>
                <w:szCs w:val="20"/>
              </w:rPr>
              <w:t>3</w:t>
            </w:r>
          </w:p>
        </w:tc>
        <w:tc>
          <w:tcPr>
            <w:tcW w:w="8647" w:type="dxa"/>
            <w:shd w:val="clear" w:color="auto" w:fill="C5E0B3"/>
          </w:tcPr>
          <w:p w:rsidR="00AD044E" w:rsidRPr="00AD044E" w:rsidRDefault="00AD044E" w:rsidP="00AD044E">
            <w:pPr>
              <w:spacing w:line="28" w:lineRule="atLeast"/>
              <w:jc w:val="both"/>
              <w:rPr>
                <w:rFonts w:eastAsia="Times New Roman" w:cs="Times New Roman"/>
                <w:sz w:val="20"/>
                <w:szCs w:val="20"/>
                <w:lang w:eastAsia="tr-TR"/>
              </w:rPr>
            </w:pPr>
            <w:r w:rsidRPr="00AD044E">
              <w:rPr>
                <w:rFonts w:eastAsia="Times New Roman" w:cs="Times New Roman"/>
                <w:sz w:val="20"/>
                <w:szCs w:val="20"/>
                <w:lang w:eastAsia="tr-TR"/>
              </w:rPr>
              <w:t xml:space="preserve">Eğitim ve öğretim faaliyetlerinin daha nitelikli olarak verilebilmesi için okulumuzun kurumsal kapasitesi güçlendirilecektir. </w:t>
            </w:r>
          </w:p>
        </w:tc>
      </w:tr>
      <w:tr w:rsidR="00AD044E" w:rsidRPr="00AD044E" w:rsidTr="00F137D9">
        <w:trPr>
          <w:trHeight w:val="438"/>
        </w:trPr>
        <w:tc>
          <w:tcPr>
            <w:tcW w:w="1418" w:type="dxa"/>
            <w:shd w:val="clear" w:color="auto" w:fill="C5E0B3"/>
          </w:tcPr>
          <w:p w:rsidR="00AD044E" w:rsidRPr="00AD044E" w:rsidRDefault="00AD044E" w:rsidP="00AD044E">
            <w:pPr>
              <w:spacing w:before="2"/>
              <w:ind w:left="107"/>
              <w:rPr>
                <w:rFonts w:eastAsia="Georgia" w:cs="Times New Roman"/>
                <w:sz w:val="20"/>
                <w:szCs w:val="20"/>
              </w:rPr>
            </w:pPr>
            <w:r w:rsidRPr="00AD044E">
              <w:rPr>
                <w:rFonts w:eastAsia="Georgia" w:cs="Times New Roman"/>
                <w:w w:val="105"/>
                <w:sz w:val="20"/>
                <w:szCs w:val="20"/>
              </w:rPr>
              <w:t>Hedef</w:t>
            </w:r>
            <w:r w:rsidRPr="00AD044E">
              <w:rPr>
                <w:rFonts w:eastAsia="Georgia" w:cs="Times New Roman"/>
                <w:spacing w:val="-12"/>
                <w:w w:val="105"/>
                <w:sz w:val="20"/>
                <w:szCs w:val="20"/>
              </w:rPr>
              <w:t xml:space="preserve"> </w:t>
            </w:r>
            <w:r w:rsidRPr="00AD044E">
              <w:rPr>
                <w:rFonts w:eastAsia="Georgia" w:cs="Times New Roman"/>
                <w:spacing w:val="-5"/>
                <w:w w:val="110"/>
                <w:sz w:val="20"/>
                <w:szCs w:val="20"/>
              </w:rPr>
              <w:t>3.1</w:t>
            </w:r>
          </w:p>
        </w:tc>
        <w:tc>
          <w:tcPr>
            <w:tcW w:w="8647" w:type="dxa"/>
            <w:shd w:val="clear" w:color="auto" w:fill="C5E0B3"/>
          </w:tcPr>
          <w:p w:rsidR="00AD044E" w:rsidRPr="00AD044E" w:rsidRDefault="00AD044E" w:rsidP="00AD044E">
            <w:pPr>
              <w:rPr>
                <w:rFonts w:eastAsia="Georgia" w:cs="Times New Roman"/>
                <w:sz w:val="20"/>
                <w:szCs w:val="20"/>
              </w:rPr>
            </w:pPr>
            <w:r w:rsidRPr="00AD044E">
              <w:rPr>
                <w:rFonts w:eastAsia="Georgia" w:cs="Times New Roman"/>
                <w:sz w:val="20"/>
                <w:szCs w:val="20"/>
              </w:rPr>
              <w:t>Görev tanımlarına uygun bir şekilde istihdam edilen personelin, becerilerinin ve performanslarının geliştirildiği, verilerin elektronik ortamda toplandığı, kariyer yönetiminin uygulandığı bir insan kaynakları yönetim yapısını plan dönemi sonuna kadar oluşturmak</w:t>
            </w:r>
          </w:p>
        </w:tc>
      </w:tr>
    </w:tbl>
    <w:p w:rsidR="00AD044E" w:rsidRPr="00AD044E" w:rsidRDefault="00AD044E" w:rsidP="00AD044E">
      <w:pPr>
        <w:widowControl w:val="0"/>
        <w:autoSpaceDE w:val="0"/>
        <w:autoSpaceDN w:val="0"/>
        <w:adjustRightInd w:val="0"/>
        <w:spacing w:before="150" w:after="0" w:line="360" w:lineRule="auto"/>
        <w:ind w:hanging="360"/>
        <w:jc w:val="both"/>
        <w:rPr>
          <w:rFonts w:eastAsia="AGaramondPro-Regular" w:cs="Times New Roman"/>
          <w:b w:val="0"/>
          <w:color w:val="auto"/>
          <w:sz w:val="20"/>
          <w:szCs w:val="20"/>
        </w:rPr>
      </w:pPr>
    </w:p>
    <w:tbl>
      <w:tblPr>
        <w:tblStyle w:val="TableNormal"/>
        <w:tblW w:w="10183" w:type="dxa"/>
        <w:tblInd w:w="-5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92"/>
        <w:gridCol w:w="991"/>
        <w:gridCol w:w="1135"/>
        <w:gridCol w:w="797"/>
        <w:gridCol w:w="720"/>
        <w:gridCol w:w="718"/>
        <w:gridCol w:w="720"/>
        <w:gridCol w:w="720"/>
        <w:gridCol w:w="864"/>
        <w:gridCol w:w="926"/>
      </w:tblGrid>
      <w:tr w:rsidR="00AD044E" w:rsidRPr="00AD044E" w:rsidTr="00F137D9">
        <w:trPr>
          <w:trHeight w:val="854"/>
        </w:trPr>
        <w:tc>
          <w:tcPr>
            <w:tcW w:w="2592" w:type="dxa"/>
            <w:shd w:val="clear" w:color="auto" w:fill="C5E0B3"/>
          </w:tcPr>
          <w:p w:rsidR="00AD044E" w:rsidRPr="00AD044E" w:rsidRDefault="00AD044E" w:rsidP="00AD044E">
            <w:pPr>
              <w:spacing w:before="2"/>
              <w:ind w:left="107"/>
              <w:rPr>
                <w:rFonts w:eastAsia="Georgia" w:cs="Times New Roman"/>
                <w:sz w:val="20"/>
                <w:szCs w:val="20"/>
              </w:rPr>
            </w:pPr>
            <w:r w:rsidRPr="00AD044E">
              <w:rPr>
                <w:rFonts w:eastAsia="Georgia" w:cs="Times New Roman"/>
                <w:spacing w:val="4"/>
                <w:sz w:val="20"/>
                <w:szCs w:val="20"/>
              </w:rPr>
              <w:t>Performans</w:t>
            </w:r>
            <w:r w:rsidRPr="00AD044E">
              <w:rPr>
                <w:rFonts w:eastAsia="Georgia" w:cs="Times New Roman"/>
                <w:spacing w:val="23"/>
                <w:sz w:val="20"/>
                <w:szCs w:val="20"/>
              </w:rPr>
              <w:t xml:space="preserve"> </w:t>
            </w:r>
            <w:r w:rsidRPr="00AD044E">
              <w:rPr>
                <w:rFonts w:eastAsia="Georgia" w:cs="Times New Roman"/>
                <w:spacing w:val="-2"/>
                <w:sz w:val="20"/>
                <w:szCs w:val="20"/>
              </w:rPr>
              <w:t>Göstergeleri</w:t>
            </w:r>
          </w:p>
        </w:tc>
        <w:tc>
          <w:tcPr>
            <w:tcW w:w="991" w:type="dxa"/>
            <w:shd w:val="clear" w:color="auto" w:fill="C5E0B3"/>
          </w:tcPr>
          <w:p w:rsidR="00AD044E" w:rsidRPr="00AD044E" w:rsidRDefault="00AD044E" w:rsidP="00AD044E">
            <w:pPr>
              <w:spacing w:before="2" w:line="367" w:lineRule="auto"/>
              <w:ind w:left="107" w:right="225"/>
              <w:rPr>
                <w:rFonts w:eastAsia="Georgia" w:cs="Times New Roman"/>
                <w:sz w:val="20"/>
                <w:szCs w:val="20"/>
              </w:rPr>
            </w:pPr>
            <w:r w:rsidRPr="00AD044E">
              <w:rPr>
                <w:rFonts w:eastAsia="Georgia" w:cs="Times New Roman"/>
                <w:spacing w:val="-2"/>
                <w:w w:val="105"/>
                <w:sz w:val="20"/>
                <w:szCs w:val="20"/>
              </w:rPr>
              <w:t>Hedefe Etkisi*</w:t>
            </w:r>
          </w:p>
        </w:tc>
        <w:tc>
          <w:tcPr>
            <w:tcW w:w="1135" w:type="dxa"/>
            <w:shd w:val="clear" w:color="auto" w:fill="C5E0B3"/>
          </w:tcPr>
          <w:p w:rsidR="00AD044E" w:rsidRPr="00AD044E" w:rsidRDefault="00AD044E" w:rsidP="00AD044E">
            <w:pPr>
              <w:spacing w:before="2" w:line="367" w:lineRule="auto"/>
              <w:ind w:left="108" w:right="139"/>
              <w:rPr>
                <w:rFonts w:eastAsia="Georgia" w:cs="Times New Roman"/>
                <w:sz w:val="20"/>
                <w:szCs w:val="20"/>
              </w:rPr>
            </w:pPr>
            <w:r w:rsidRPr="00AD044E">
              <w:rPr>
                <w:rFonts w:eastAsia="Georgia" w:cs="Times New Roman"/>
                <w:spacing w:val="-2"/>
                <w:w w:val="105"/>
                <w:sz w:val="20"/>
                <w:szCs w:val="20"/>
              </w:rPr>
              <w:t>Başlangıç Değeri**</w:t>
            </w:r>
          </w:p>
        </w:tc>
        <w:tc>
          <w:tcPr>
            <w:tcW w:w="797" w:type="dxa"/>
            <w:shd w:val="clear" w:color="auto" w:fill="C5E0B3"/>
          </w:tcPr>
          <w:p w:rsidR="00AD044E" w:rsidRPr="00AD044E" w:rsidRDefault="00AD044E" w:rsidP="00AD044E">
            <w:pPr>
              <w:spacing w:before="125"/>
              <w:rPr>
                <w:rFonts w:eastAsia="Georgia" w:cs="Times New Roman"/>
                <w:sz w:val="20"/>
                <w:szCs w:val="20"/>
              </w:rPr>
            </w:pPr>
          </w:p>
          <w:p w:rsidR="00AD044E" w:rsidRPr="00AD044E" w:rsidRDefault="00AD044E" w:rsidP="00AD044E">
            <w:pPr>
              <w:ind w:left="108"/>
              <w:rPr>
                <w:rFonts w:eastAsia="Georgia" w:cs="Times New Roman"/>
                <w:sz w:val="20"/>
                <w:szCs w:val="20"/>
              </w:rPr>
            </w:pPr>
            <w:r w:rsidRPr="00AD044E">
              <w:rPr>
                <w:rFonts w:eastAsia="Georgia" w:cs="Times New Roman"/>
                <w:w w:val="105"/>
                <w:sz w:val="20"/>
                <w:szCs w:val="20"/>
              </w:rPr>
              <w:t>1.</w:t>
            </w:r>
            <w:r w:rsidRPr="00AD044E">
              <w:rPr>
                <w:rFonts w:eastAsia="Georgia" w:cs="Times New Roman"/>
                <w:spacing w:val="-6"/>
                <w:w w:val="105"/>
                <w:sz w:val="20"/>
                <w:szCs w:val="20"/>
              </w:rPr>
              <w:t xml:space="preserve"> </w:t>
            </w:r>
            <w:r w:rsidRPr="00AD044E">
              <w:rPr>
                <w:rFonts w:eastAsia="Georgia" w:cs="Times New Roman"/>
                <w:spacing w:val="-5"/>
                <w:w w:val="105"/>
                <w:sz w:val="20"/>
                <w:szCs w:val="20"/>
              </w:rPr>
              <w:t>Yıl</w:t>
            </w:r>
          </w:p>
        </w:tc>
        <w:tc>
          <w:tcPr>
            <w:tcW w:w="720" w:type="dxa"/>
            <w:shd w:val="clear" w:color="auto" w:fill="C5E0B3"/>
          </w:tcPr>
          <w:p w:rsidR="00AD044E" w:rsidRPr="00AD044E" w:rsidRDefault="00AD044E" w:rsidP="00AD044E">
            <w:pPr>
              <w:spacing w:before="125"/>
              <w:rPr>
                <w:rFonts w:eastAsia="Georgia" w:cs="Times New Roman"/>
                <w:sz w:val="20"/>
                <w:szCs w:val="20"/>
              </w:rPr>
            </w:pPr>
          </w:p>
          <w:p w:rsidR="00AD044E" w:rsidRPr="00AD044E" w:rsidRDefault="00AD044E" w:rsidP="00AD044E">
            <w:pPr>
              <w:ind w:left="105"/>
              <w:rPr>
                <w:rFonts w:eastAsia="Georgia" w:cs="Times New Roman"/>
                <w:sz w:val="20"/>
                <w:szCs w:val="20"/>
              </w:rPr>
            </w:pPr>
            <w:r w:rsidRPr="00AD044E">
              <w:rPr>
                <w:rFonts w:eastAsia="Georgia" w:cs="Times New Roman"/>
                <w:w w:val="105"/>
                <w:sz w:val="20"/>
                <w:szCs w:val="20"/>
              </w:rPr>
              <w:t>2.</w:t>
            </w:r>
            <w:r w:rsidRPr="00AD044E">
              <w:rPr>
                <w:rFonts w:eastAsia="Georgia" w:cs="Times New Roman"/>
                <w:spacing w:val="-6"/>
                <w:w w:val="105"/>
                <w:sz w:val="20"/>
                <w:szCs w:val="20"/>
              </w:rPr>
              <w:t xml:space="preserve"> </w:t>
            </w:r>
            <w:r w:rsidRPr="00AD044E">
              <w:rPr>
                <w:rFonts w:eastAsia="Georgia" w:cs="Times New Roman"/>
                <w:spacing w:val="-5"/>
                <w:w w:val="105"/>
                <w:sz w:val="20"/>
                <w:szCs w:val="20"/>
              </w:rPr>
              <w:t>Yıl</w:t>
            </w:r>
          </w:p>
        </w:tc>
        <w:tc>
          <w:tcPr>
            <w:tcW w:w="718" w:type="dxa"/>
            <w:shd w:val="clear" w:color="auto" w:fill="C5E0B3"/>
          </w:tcPr>
          <w:p w:rsidR="00AD044E" w:rsidRPr="00AD044E" w:rsidRDefault="00AD044E" w:rsidP="00AD044E">
            <w:pPr>
              <w:spacing w:before="125"/>
              <w:rPr>
                <w:rFonts w:eastAsia="Georgia" w:cs="Times New Roman"/>
                <w:sz w:val="20"/>
                <w:szCs w:val="20"/>
              </w:rPr>
            </w:pPr>
          </w:p>
          <w:p w:rsidR="00AD044E" w:rsidRPr="00AD044E" w:rsidRDefault="00AD044E" w:rsidP="00AD044E">
            <w:pPr>
              <w:ind w:left="105"/>
              <w:rPr>
                <w:rFonts w:eastAsia="Georgia" w:cs="Times New Roman"/>
                <w:sz w:val="20"/>
                <w:szCs w:val="20"/>
              </w:rPr>
            </w:pPr>
            <w:r w:rsidRPr="00AD044E">
              <w:rPr>
                <w:rFonts w:eastAsia="Georgia" w:cs="Times New Roman"/>
                <w:w w:val="105"/>
                <w:sz w:val="20"/>
                <w:szCs w:val="20"/>
              </w:rPr>
              <w:t>3.</w:t>
            </w:r>
            <w:r w:rsidRPr="00AD044E">
              <w:rPr>
                <w:rFonts w:eastAsia="Georgia" w:cs="Times New Roman"/>
                <w:spacing w:val="-6"/>
                <w:w w:val="105"/>
                <w:sz w:val="20"/>
                <w:szCs w:val="20"/>
              </w:rPr>
              <w:t xml:space="preserve"> </w:t>
            </w:r>
            <w:r w:rsidRPr="00AD044E">
              <w:rPr>
                <w:rFonts w:eastAsia="Georgia" w:cs="Times New Roman"/>
                <w:spacing w:val="-5"/>
                <w:w w:val="105"/>
                <w:sz w:val="20"/>
                <w:szCs w:val="20"/>
              </w:rPr>
              <w:t>yıl</w:t>
            </w:r>
          </w:p>
        </w:tc>
        <w:tc>
          <w:tcPr>
            <w:tcW w:w="720" w:type="dxa"/>
            <w:shd w:val="clear" w:color="auto" w:fill="C5E0B3"/>
          </w:tcPr>
          <w:p w:rsidR="00AD044E" w:rsidRPr="00AD044E" w:rsidRDefault="00AD044E" w:rsidP="00AD044E">
            <w:pPr>
              <w:spacing w:before="125"/>
              <w:rPr>
                <w:rFonts w:eastAsia="Georgia" w:cs="Times New Roman"/>
                <w:sz w:val="20"/>
                <w:szCs w:val="20"/>
              </w:rPr>
            </w:pPr>
          </w:p>
          <w:p w:rsidR="00AD044E" w:rsidRPr="00AD044E" w:rsidRDefault="00AD044E" w:rsidP="00AD044E">
            <w:pPr>
              <w:ind w:left="107"/>
              <w:rPr>
                <w:rFonts w:eastAsia="Georgia" w:cs="Times New Roman"/>
                <w:sz w:val="20"/>
                <w:szCs w:val="20"/>
              </w:rPr>
            </w:pPr>
            <w:r w:rsidRPr="00AD044E">
              <w:rPr>
                <w:rFonts w:eastAsia="Georgia" w:cs="Times New Roman"/>
                <w:w w:val="105"/>
                <w:sz w:val="20"/>
                <w:szCs w:val="20"/>
              </w:rPr>
              <w:t>4.</w:t>
            </w:r>
            <w:r w:rsidRPr="00AD044E">
              <w:rPr>
                <w:rFonts w:eastAsia="Georgia" w:cs="Times New Roman"/>
                <w:spacing w:val="-6"/>
                <w:w w:val="105"/>
                <w:sz w:val="20"/>
                <w:szCs w:val="20"/>
              </w:rPr>
              <w:t xml:space="preserve"> </w:t>
            </w:r>
            <w:r w:rsidRPr="00AD044E">
              <w:rPr>
                <w:rFonts w:eastAsia="Georgia" w:cs="Times New Roman"/>
                <w:spacing w:val="-5"/>
                <w:w w:val="105"/>
                <w:sz w:val="20"/>
                <w:szCs w:val="20"/>
              </w:rPr>
              <w:t>Yıl</w:t>
            </w:r>
          </w:p>
        </w:tc>
        <w:tc>
          <w:tcPr>
            <w:tcW w:w="720" w:type="dxa"/>
            <w:shd w:val="clear" w:color="auto" w:fill="C5E0B3"/>
          </w:tcPr>
          <w:p w:rsidR="00AD044E" w:rsidRPr="00AD044E" w:rsidRDefault="00AD044E" w:rsidP="00AD044E">
            <w:pPr>
              <w:spacing w:before="125"/>
              <w:rPr>
                <w:rFonts w:eastAsia="Georgia" w:cs="Times New Roman"/>
                <w:sz w:val="20"/>
                <w:szCs w:val="20"/>
              </w:rPr>
            </w:pPr>
          </w:p>
          <w:p w:rsidR="00AD044E" w:rsidRPr="00AD044E" w:rsidRDefault="00AD044E" w:rsidP="00AD044E">
            <w:pPr>
              <w:ind w:left="107"/>
              <w:rPr>
                <w:rFonts w:eastAsia="Georgia" w:cs="Times New Roman"/>
                <w:sz w:val="20"/>
                <w:szCs w:val="20"/>
              </w:rPr>
            </w:pPr>
            <w:r w:rsidRPr="00AD044E">
              <w:rPr>
                <w:rFonts w:eastAsia="Georgia" w:cs="Times New Roman"/>
                <w:w w:val="105"/>
                <w:sz w:val="20"/>
                <w:szCs w:val="20"/>
              </w:rPr>
              <w:t>5.</w:t>
            </w:r>
            <w:r w:rsidRPr="00AD044E">
              <w:rPr>
                <w:rFonts w:eastAsia="Georgia" w:cs="Times New Roman"/>
                <w:spacing w:val="-6"/>
                <w:w w:val="105"/>
                <w:sz w:val="20"/>
                <w:szCs w:val="20"/>
              </w:rPr>
              <w:t xml:space="preserve"> </w:t>
            </w:r>
            <w:r w:rsidRPr="00AD044E">
              <w:rPr>
                <w:rFonts w:eastAsia="Georgia" w:cs="Times New Roman"/>
                <w:spacing w:val="-5"/>
                <w:w w:val="105"/>
                <w:sz w:val="20"/>
                <w:szCs w:val="20"/>
              </w:rPr>
              <w:t>Yıl</w:t>
            </w:r>
          </w:p>
        </w:tc>
        <w:tc>
          <w:tcPr>
            <w:tcW w:w="864" w:type="dxa"/>
            <w:shd w:val="clear" w:color="auto" w:fill="C5E0B3"/>
          </w:tcPr>
          <w:p w:rsidR="00AD044E" w:rsidRPr="00AD044E" w:rsidRDefault="00AD044E" w:rsidP="00AD044E">
            <w:pPr>
              <w:spacing w:before="2" w:line="367" w:lineRule="auto"/>
              <w:ind w:left="107" w:right="127"/>
              <w:rPr>
                <w:rFonts w:eastAsia="Georgia" w:cs="Times New Roman"/>
                <w:sz w:val="20"/>
                <w:szCs w:val="20"/>
              </w:rPr>
            </w:pPr>
            <w:r w:rsidRPr="00AD044E">
              <w:rPr>
                <w:rFonts w:eastAsia="Georgia" w:cs="Times New Roman"/>
                <w:spacing w:val="-2"/>
                <w:w w:val="105"/>
                <w:sz w:val="20"/>
                <w:szCs w:val="20"/>
              </w:rPr>
              <w:t>İzleme Sıklığı</w:t>
            </w:r>
          </w:p>
        </w:tc>
        <w:tc>
          <w:tcPr>
            <w:tcW w:w="926" w:type="dxa"/>
            <w:shd w:val="clear" w:color="auto" w:fill="C5E0B3"/>
          </w:tcPr>
          <w:p w:rsidR="00AD044E" w:rsidRPr="00AD044E" w:rsidRDefault="00AD044E" w:rsidP="00AD044E">
            <w:pPr>
              <w:spacing w:before="2" w:line="367" w:lineRule="auto"/>
              <w:ind w:left="107" w:right="232"/>
              <w:rPr>
                <w:rFonts w:eastAsia="Georgia" w:cs="Times New Roman"/>
                <w:sz w:val="20"/>
                <w:szCs w:val="20"/>
              </w:rPr>
            </w:pPr>
            <w:r w:rsidRPr="00AD044E">
              <w:rPr>
                <w:rFonts w:eastAsia="Georgia" w:cs="Times New Roman"/>
                <w:spacing w:val="-2"/>
                <w:w w:val="105"/>
                <w:sz w:val="20"/>
                <w:szCs w:val="20"/>
              </w:rPr>
              <w:t>Rapor Sıklığı</w:t>
            </w:r>
          </w:p>
        </w:tc>
      </w:tr>
      <w:tr w:rsidR="00AD044E" w:rsidRPr="00AD044E" w:rsidTr="00F137D9">
        <w:trPr>
          <w:trHeight w:val="417"/>
        </w:trPr>
        <w:tc>
          <w:tcPr>
            <w:tcW w:w="2592" w:type="dxa"/>
            <w:shd w:val="clear" w:color="auto" w:fill="C5E0B3"/>
          </w:tcPr>
          <w:p w:rsidR="00AD044E" w:rsidRPr="00AD044E" w:rsidRDefault="00AD044E" w:rsidP="00AD044E">
            <w:pPr>
              <w:spacing w:before="2"/>
              <w:ind w:left="107"/>
              <w:rPr>
                <w:rFonts w:eastAsia="Georgia" w:cs="Times New Roman"/>
                <w:sz w:val="20"/>
                <w:szCs w:val="20"/>
              </w:rPr>
            </w:pPr>
            <w:r w:rsidRPr="00AD044E">
              <w:rPr>
                <w:rFonts w:eastAsia="Georgia" w:cs="Times New Roman"/>
                <w:w w:val="90"/>
                <w:sz w:val="20"/>
                <w:szCs w:val="20"/>
              </w:rPr>
              <w:t>PG</w:t>
            </w:r>
            <w:r w:rsidRPr="00AD044E">
              <w:rPr>
                <w:rFonts w:eastAsia="Georgia" w:cs="Times New Roman"/>
                <w:spacing w:val="-2"/>
                <w:w w:val="90"/>
                <w:sz w:val="20"/>
                <w:szCs w:val="20"/>
              </w:rPr>
              <w:t xml:space="preserve"> </w:t>
            </w:r>
            <w:r w:rsidRPr="00AD044E">
              <w:rPr>
                <w:rFonts w:eastAsia="Georgia" w:cs="Times New Roman"/>
                <w:spacing w:val="-2"/>
                <w:w w:val="105"/>
                <w:sz w:val="20"/>
                <w:szCs w:val="20"/>
              </w:rPr>
              <w:t>1.1.1</w:t>
            </w:r>
          </w:p>
        </w:tc>
        <w:tc>
          <w:tcPr>
            <w:tcW w:w="991"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50</w:t>
            </w:r>
          </w:p>
        </w:tc>
        <w:tc>
          <w:tcPr>
            <w:tcW w:w="1135"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45</w:t>
            </w:r>
          </w:p>
        </w:tc>
        <w:tc>
          <w:tcPr>
            <w:tcW w:w="797" w:type="dxa"/>
            <w:shd w:val="clear" w:color="auto" w:fill="E2EFD9"/>
          </w:tcPr>
          <w:p w:rsidR="00AD044E" w:rsidRPr="00AD044E" w:rsidRDefault="00AD044E" w:rsidP="00AD044E">
            <w:pPr>
              <w:spacing w:before="6"/>
              <w:ind w:left="2"/>
              <w:jc w:val="center"/>
              <w:rPr>
                <w:rFonts w:eastAsia="Georgia" w:cs="Times New Roman"/>
                <w:sz w:val="20"/>
                <w:szCs w:val="20"/>
              </w:rPr>
            </w:pPr>
            <w:r w:rsidRPr="00AD044E">
              <w:rPr>
                <w:rFonts w:eastAsia="Georgia" w:cs="Times New Roman"/>
                <w:sz w:val="20"/>
                <w:szCs w:val="20"/>
              </w:rPr>
              <w:t>47</w:t>
            </w:r>
          </w:p>
        </w:tc>
        <w:tc>
          <w:tcPr>
            <w:tcW w:w="720" w:type="dxa"/>
            <w:shd w:val="clear" w:color="auto" w:fill="E2EFD9"/>
          </w:tcPr>
          <w:p w:rsidR="00AD044E" w:rsidRPr="00AD044E" w:rsidRDefault="00AD044E" w:rsidP="00AD044E">
            <w:pPr>
              <w:spacing w:before="6"/>
              <w:ind w:left="2"/>
              <w:jc w:val="center"/>
              <w:rPr>
                <w:rFonts w:eastAsia="Georgia" w:cs="Times New Roman"/>
                <w:sz w:val="20"/>
                <w:szCs w:val="20"/>
              </w:rPr>
            </w:pPr>
            <w:r w:rsidRPr="00AD044E">
              <w:rPr>
                <w:rFonts w:eastAsia="Georgia" w:cs="Times New Roman"/>
                <w:sz w:val="20"/>
                <w:szCs w:val="20"/>
              </w:rPr>
              <w:t>40</w:t>
            </w:r>
          </w:p>
        </w:tc>
        <w:tc>
          <w:tcPr>
            <w:tcW w:w="718" w:type="dxa"/>
            <w:shd w:val="clear" w:color="auto" w:fill="E2EFD9"/>
          </w:tcPr>
          <w:p w:rsidR="00AD044E" w:rsidRPr="00AD044E" w:rsidRDefault="00AD044E" w:rsidP="00AD044E">
            <w:pPr>
              <w:spacing w:before="6"/>
              <w:ind w:right="190"/>
              <w:jc w:val="right"/>
              <w:rPr>
                <w:rFonts w:eastAsia="Georgia" w:cs="Times New Roman"/>
                <w:sz w:val="20"/>
                <w:szCs w:val="20"/>
              </w:rPr>
            </w:pPr>
            <w:r w:rsidRPr="00AD044E">
              <w:rPr>
                <w:rFonts w:eastAsia="Georgia" w:cs="Times New Roman"/>
                <w:sz w:val="20"/>
                <w:szCs w:val="20"/>
              </w:rPr>
              <w:t>30</w:t>
            </w:r>
          </w:p>
        </w:tc>
        <w:tc>
          <w:tcPr>
            <w:tcW w:w="720" w:type="dxa"/>
            <w:shd w:val="clear" w:color="auto" w:fill="E2EFD9"/>
          </w:tcPr>
          <w:p w:rsidR="00AD044E" w:rsidRPr="00AD044E" w:rsidRDefault="00AD044E" w:rsidP="00AD044E">
            <w:pPr>
              <w:spacing w:before="6"/>
              <w:ind w:right="190"/>
              <w:jc w:val="right"/>
              <w:rPr>
                <w:rFonts w:eastAsia="Georgia" w:cs="Times New Roman"/>
                <w:sz w:val="20"/>
                <w:szCs w:val="20"/>
              </w:rPr>
            </w:pPr>
            <w:r w:rsidRPr="00AD044E">
              <w:rPr>
                <w:rFonts w:eastAsia="Georgia" w:cs="Times New Roman"/>
                <w:sz w:val="20"/>
                <w:szCs w:val="20"/>
              </w:rPr>
              <w:t>20</w:t>
            </w:r>
          </w:p>
        </w:tc>
        <w:tc>
          <w:tcPr>
            <w:tcW w:w="720" w:type="dxa"/>
            <w:shd w:val="clear" w:color="auto" w:fill="E2EFD9"/>
          </w:tcPr>
          <w:p w:rsidR="00AD044E" w:rsidRPr="00AD044E" w:rsidRDefault="00AD044E" w:rsidP="00AD044E">
            <w:pPr>
              <w:spacing w:before="6"/>
              <w:ind w:left="3"/>
              <w:jc w:val="center"/>
              <w:rPr>
                <w:rFonts w:eastAsia="Georgia" w:cs="Times New Roman"/>
                <w:sz w:val="20"/>
                <w:szCs w:val="20"/>
              </w:rPr>
            </w:pPr>
            <w:r w:rsidRPr="00AD044E">
              <w:rPr>
                <w:rFonts w:eastAsia="Georgia" w:cs="Times New Roman"/>
                <w:sz w:val="20"/>
                <w:szCs w:val="20"/>
              </w:rPr>
              <w:t>10</w:t>
            </w:r>
          </w:p>
        </w:tc>
        <w:tc>
          <w:tcPr>
            <w:tcW w:w="864"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YILLIK</w:t>
            </w:r>
          </w:p>
        </w:tc>
        <w:tc>
          <w:tcPr>
            <w:tcW w:w="926"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6 AYLIK</w:t>
            </w:r>
          </w:p>
        </w:tc>
      </w:tr>
      <w:tr w:rsidR="00AD044E" w:rsidRPr="00AD044E" w:rsidTr="00F137D9">
        <w:trPr>
          <w:trHeight w:val="414"/>
        </w:trPr>
        <w:tc>
          <w:tcPr>
            <w:tcW w:w="2592" w:type="dxa"/>
            <w:shd w:val="clear" w:color="auto" w:fill="C5E0B3"/>
          </w:tcPr>
          <w:p w:rsidR="00AD044E" w:rsidRPr="00AD044E" w:rsidRDefault="00AD044E" w:rsidP="00AD044E">
            <w:pPr>
              <w:spacing w:before="2"/>
              <w:ind w:left="107"/>
              <w:rPr>
                <w:rFonts w:eastAsia="Georgia" w:cs="Times New Roman"/>
                <w:sz w:val="20"/>
                <w:szCs w:val="20"/>
              </w:rPr>
            </w:pPr>
            <w:r w:rsidRPr="00AD044E">
              <w:rPr>
                <w:rFonts w:eastAsia="Georgia" w:cs="Times New Roman"/>
                <w:w w:val="90"/>
                <w:sz w:val="20"/>
                <w:szCs w:val="20"/>
              </w:rPr>
              <w:t>PG</w:t>
            </w:r>
            <w:r w:rsidRPr="00AD044E">
              <w:rPr>
                <w:rFonts w:eastAsia="Georgia" w:cs="Times New Roman"/>
                <w:spacing w:val="-2"/>
                <w:w w:val="90"/>
                <w:sz w:val="20"/>
                <w:szCs w:val="20"/>
              </w:rPr>
              <w:t xml:space="preserve"> </w:t>
            </w:r>
            <w:r w:rsidRPr="00AD044E">
              <w:rPr>
                <w:rFonts w:eastAsia="Georgia" w:cs="Times New Roman"/>
                <w:spacing w:val="-2"/>
                <w:w w:val="105"/>
                <w:sz w:val="20"/>
                <w:szCs w:val="20"/>
              </w:rPr>
              <w:t>1.1.2</w:t>
            </w:r>
          </w:p>
        </w:tc>
        <w:tc>
          <w:tcPr>
            <w:tcW w:w="991"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30</w:t>
            </w:r>
          </w:p>
        </w:tc>
        <w:tc>
          <w:tcPr>
            <w:tcW w:w="1135"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35</w:t>
            </w:r>
          </w:p>
        </w:tc>
        <w:tc>
          <w:tcPr>
            <w:tcW w:w="797"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36</w:t>
            </w:r>
          </w:p>
        </w:tc>
        <w:tc>
          <w:tcPr>
            <w:tcW w:w="720"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42</w:t>
            </w:r>
          </w:p>
        </w:tc>
        <w:tc>
          <w:tcPr>
            <w:tcW w:w="718"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45</w:t>
            </w:r>
          </w:p>
        </w:tc>
        <w:tc>
          <w:tcPr>
            <w:tcW w:w="720"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50</w:t>
            </w:r>
          </w:p>
        </w:tc>
        <w:tc>
          <w:tcPr>
            <w:tcW w:w="720"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55</w:t>
            </w:r>
          </w:p>
        </w:tc>
        <w:tc>
          <w:tcPr>
            <w:tcW w:w="864"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YILLIK</w:t>
            </w:r>
          </w:p>
        </w:tc>
        <w:tc>
          <w:tcPr>
            <w:tcW w:w="926"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6 AYLIK</w:t>
            </w:r>
          </w:p>
        </w:tc>
      </w:tr>
      <w:tr w:rsidR="00AD044E" w:rsidRPr="00AD044E" w:rsidTr="00F137D9">
        <w:trPr>
          <w:trHeight w:val="438"/>
        </w:trPr>
        <w:tc>
          <w:tcPr>
            <w:tcW w:w="2592" w:type="dxa"/>
            <w:shd w:val="clear" w:color="auto" w:fill="C5E0B3"/>
          </w:tcPr>
          <w:p w:rsidR="00AD044E" w:rsidRPr="00AD044E" w:rsidRDefault="00AD044E" w:rsidP="00AD044E">
            <w:pPr>
              <w:spacing w:before="2"/>
              <w:ind w:left="107"/>
              <w:rPr>
                <w:rFonts w:eastAsia="Georgia" w:cs="Times New Roman"/>
                <w:sz w:val="20"/>
                <w:szCs w:val="20"/>
              </w:rPr>
            </w:pPr>
            <w:r w:rsidRPr="00AD044E">
              <w:rPr>
                <w:rFonts w:eastAsia="Georgia" w:cs="Times New Roman"/>
                <w:w w:val="90"/>
                <w:sz w:val="20"/>
                <w:szCs w:val="20"/>
              </w:rPr>
              <w:t>PG</w:t>
            </w:r>
            <w:r w:rsidRPr="00AD044E">
              <w:rPr>
                <w:rFonts w:eastAsia="Georgia" w:cs="Times New Roman"/>
                <w:spacing w:val="-2"/>
                <w:w w:val="90"/>
                <w:sz w:val="20"/>
                <w:szCs w:val="20"/>
              </w:rPr>
              <w:t xml:space="preserve"> </w:t>
            </w:r>
            <w:r w:rsidRPr="00AD044E">
              <w:rPr>
                <w:rFonts w:eastAsia="Georgia" w:cs="Times New Roman"/>
                <w:spacing w:val="-2"/>
                <w:w w:val="105"/>
                <w:sz w:val="20"/>
                <w:szCs w:val="20"/>
              </w:rPr>
              <w:t>1.1.3</w:t>
            </w:r>
          </w:p>
        </w:tc>
        <w:tc>
          <w:tcPr>
            <w:tcW w:w="991"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20</w:t>
            </w:r>
          </w:p>
        </w:tc>
        <w:tc>
          <w:tcPr>
            <w:tcW w:w="1135"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20</w:t>
            </w:r>
          </w:p>
        </w:tc>
        <w:tc>
          <w:tcPr>
            <w:tcW w:w="797"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17</w:t>
            </w:r>
          </w:p>
        </w:tc>
        <w:tc>
          <w:tcPr>
            <w:tcW w:w="720"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18</w:t>
            </w:r>
          </w:p>
        </w:tc>
        <w:tc>
          <w:tcPr>
            <w:tcW w:w="718"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25</w:t>
            </w:r>
          </w:p>
        </w:tc>
        <w:tc>
          <w:tcPr>
            <w:tcW w:w="720"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30</w:t>
            </w:r>
          </w:p>
        </w:tc>
        <w:tc>
          <w:tcPr>
            <w:tcW w:w="720"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35</w:t>
            </w:r>
          </w:p>
        </w:tc>
        <w:tc>
          <w:tcPr>
            <w:tcW w:w="864"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YILLIK</w:t>
            </w:r>
          </w:p>
        </w:tc>
        <w:tc>
          <w:tcPr>
            <w:tcW w:w="926" w:type="dxa"/>
            <w:shd w:val="clear" w:color="auto" w:fill="E2EFD9"/>
          </w:tcPr>
          <w:p w:rsidR="00AD044E" w:rsidRPr="00AD044E" w:rsidRDefault="00AD044E" w:rsidP="00AD044E">
            <w:pPr>
              <w:rPr>
                <w:rFonts w:eastAsia="Georgia" w:cs="Times New Roman"/>
                <w:sz w:val="20"/>
                <w:szCs w:val="20"/>
              </w:rPr>
            </w:pPr>
            <w:r w:rsidRPr="00AD044E">
              <w:rPr>
                <w:rFonts w:eastAsia="Georgia" w:cs="Times New Roman"/>
                <w:sz w:val="20"/>
                <w:szCs w:val="20"/>
              </w:rPr>
              <w:t>6AYLIK</w:t>
            </w:r>
          </w:p>
        </w:tc>
      </w:tr>
      <w:tr w:rsidR="00AD044E" w:rsidRPr="00AD044E" w:rsidTr="00F137D9">
        <w:trPr>
          <w:trHeight w:val="921"/>
        </w:trPr>
        <w:tc>
          <w:tcPr>
            <w:tcW w:w="2592" w:type="dxa"/>
            <w:shd w:val="clear" w:color="auto" w:fill="C5E0B3"/>
          </w:tcPr>
          <w:p w:rsidR="00AD044E" w:rsidRPr="00AD044E" w:rsidRDefault="00AD044E" w:rsidP="00AD044E">
            <w:pPr>
              <w:spacing w:before="2"/>
              <w:ind w:left="107"/>
              <w:rPr>
                <w:rFonts w:eastAsia="Georgia" w:cs="Times New Roman"/>
                <w:sz w:val="20"/>
                <w:szCs w:val="20"/>
              </w:rPr>
            </w:pPr>
            <w:r w:rsidRPr="00AD044E">
              <w:rPr>
                <w:rFonts w:eastAsia="Georgia" w:cs="Times New Roman"/>
                <w:w w:val="105"/>
                <w:sz w:val="20"/>
                <w:szCs w:val="20"/>
              </w:rPr>
              <w:t>Koordinatör</w:t>
            </w:r>
            <w:r w:rsidRPr="00AD044E">
              <w:rPr>
                <w:rFonts w:eastAsia="Georgia" w:cs="Times New Roman"/>
                <w:spacing w:val="-5"/>
                <w:w w:val="105"/>
                <w:sz w:val="20"/>
                <w:szCs w:val="20"/>
              </w:rPr>
              <w:t xml:space="preserve"> </w:t>
            </w:r>
            <w:r w:rsidRPr="00AD044E">
              <w:rPr>
                <w:rFonts w:eastAsia="Georgia" w:cs="Times New Roman"/>
                <w:spacing w:val="-4"/>
                <w:w w:val="105"/>
                <w:sz w:val="20"/>
                <w:szCs w:val="20"/>
              </w:rPr>
              <w:t>Birim</w:t>
            </w:r>
          </w:p>
        </w:tc>
        <w:tc>
          <w:tcPr>
            <w:tcW w:w="7591" w:type="dxa"/>
            <w:gridSpan w:val="9"/>
            <w:shd w:val="clear" w:color="auto" w:fill="C5E0B3"/>
          </w:tcPr>
          <w:p w:rsidR="00AD044E" w:rsidRPr="00AD044E" w:rsidRDefault="00AD044E" w:rsidP="00AD044E">
            <w:pPr>
              <w:spacing w:before="121"/>
              <w:ind w:left="107"/>
              <w:rPr>
                <w:rFonts w:eastAsia="Georgia" w:cs="Times New Roman"/>
                <w:sz w:val="20"/>
                <w:szCs w:val="20"/>
              </w:rPr>
            </w:pPr>
            <w:r w:rsidRPr="00AD044E">
              <w:rPr>
                <w:rFonts w:eastAsia="Georgia" w:cs="Times New Roman"/>
                <w:spacing w:val="-10"/>
                <w:sz w:val="20"/>
                <w:szCs w:val="20"/>
              </w:rPr>
              <w:t xml:space="preserve"> </w:t>
            </w:r>
            <w:r w:rsidRPr="00AD044E">
              <w:rPr>
                <w:rFonts w:eastAsia="Georgia" w:cs="Times New Roman"/>
                <w:spacing w:val="-2"/>
                <w:sz w:val="20"/>
                <w:szCs w:val="20"/>
              </w:rPr>
              <w:t>Okul</w:t>
            </w:r>
            <w:r w:rsidRPr="00AD044E">
              <w:rPr>
                <w:rFonts w:eastAsia="Georgia" w:cs="Times New Roman"/>
                <w:spacing w:val="-10"/>
                <w:sz w:val="20"/>
                <w:szCs w:val="20"/>
              </w:rPr>
              <w:t xml:space="preserve"> </w:t>
            </w:r>
            <w:r w:rsidRPr="00AD044E">
              <w:rPr>
                <w:rFonts w:eastAsia="Georgia" w:cs="Times New Roman"/>
                <w:spacing w:val="-2"/>
                <w:sz w:val="20"/>
                <w:szCs w:val="20"/>
              </w:rPr>
              <w:t>idaresi,</w:t>
            </w:r>
            <w:r w:rsidRPr="00AD044E">
              <w:rPr>
                <w:rFonts w:eastAsia="Georgia" w:cs="Times New Roman"/>
                <w:spacing w:val="-10"/>
                <w:sz w:val="20"/>
                <w:szCs w:val="20"/>
              </w:rPr>
              <w:t xml:space="preserve"> </w:t>
            </w:r>
            <w:r w:rsidRPr="00AD044E">
              <w:rPr>
                <w:rFonts w:eastAsia="Georgia" w:cs="Times New Roman"/>
                <w:spacing w:val="-2"/>
                <w:sz w:val="20"/>
                <w:szCs w:val="20"/>
              </w:rPr>
              <w:t>rehberlik</w:t>
            </w:r>
            <w:r w:rsidRPr="00AD044E">
              <w:rPr>
                <w:rFonts w:eastAsia="Georgia" w:cs="Times New Roman"/>
                <w:spacing w:val="-11"/>
                <w:sz w:val="20"/>
                <w:szCs w:val="20"/>
              </w:rPr>
              <w:t xml:space="preserve"> </w:t>
            </w:r>
            <w:r w:rsidRPr="00AD044E">
              <w:rPr>
                <w:rFonts w:eastAsia="Georgia" w:cs="Times New Roman"/>
                <w:spacing w:val="-2"/>
                <w:sz w:val="20"/>
                <w:szCs w:val="20"/>
              </w:rPr>
              <w:t>servisi,</w:t>
            </w:r>
            <w:r w:rsidRPr="00AD044E">
              <w:rPr>
                <w:rFonts w:eastAsia="Georgia" w:cs="Times New Roman"/>
                <w:spacing w:val="-10"/>
                <w:sz w:val="20"/>
                <w:szCs w:val="20"/>
              </w:rPr>
              <w:t xml:space="preserve"> </w:t>
            </w:r>
            <w:r w:rsidRPr="00AD044E">
              <w:rPr>
                <w:rFonts w:eastAsia="Georgia" w:cs="Times New Roman"/>
                <w:spacing w:val="-2"/>
                <w:sz w:val="20"/>
                <w:szCs w:val="20"/>
              </w:rPr>
              <w:t>zümre</w:t>
            </w:r>
            <w:r w:rsidRPr="00AD044E">
              <w:rPr>
                <w:rFonts w:eastAsia="Georgia" w:cs="Times New Roman"/>
                <w:spacing w:val="-10"/>
                <w:sz w:val="20"/>
                <w:szCs w:val="20"/>
              </w:rPr>
              <w:t xml:space="preserve"> </w:t>
            </w:r>
            <w:r w:rsidRPr="00AD044E">
              <w:rPr>
                <w:rFonts w:eastAsia="Georgia" w:cs="Times New Roman"/>
                <w:spacing w:val="-2"/>
                <w:sz w:val="20"/>
                <w:szCs w:val="20"/>
              </w:rPr>
              <w:t>başkanları</w:t>
            </w:r>
            <w:r w:rsidRPr="00AD044E">
              <w:rPr>
                <w:rFonts w:eastAsia="Georgia" w:cs="Times New Roman"/>
                <w:spacing w:val="-10"/>
                <w:sz w:val="20"/>
                <w:szCs w:val="20"/>
              </w:rPr>
              <w:t xml:space="preserve"> </w:t>
            </w:r>
            <w:r w:rsidRPr="00AD044E">
              <w:rPr>
                <w:rFonts w:eastAsia="Georgia" w:cs="Times New Roman"/>
                <w:spacing w:val="-2"/>
                <w:sz w:val="20"/>
                <w:szCs w:val="20"/>
              </w:rPr>
              <w:t>sınıf rehber öğretmenleri</w:t>
            </w:r>
          </w:p>
        </w:tc>
      </w:tr>
      <w:tr w:rsidR="00AD044E" w:rsidRPr="00AD044E" w:rsidTr="00F137D9">
        <w:trPr>
          <w:trHeight w:val="854"/>
        </w:trPr>
        <w:tc>
          <w:tcPr>
            <w:tcW w:w="2592" w:type="dxa"/>
            <w:shd w:val="clear" w:color="auto" w:fill="C5E0B3"/>
          </w:tcPr>
          <w:p w:rsidR="00AD044E" w:rsidRPr="00AD044E" w:rsidRDefault="00AD044E" w:rsidP="00AD044E">
            <w:pPr>
              <w:spacing w:before="136"/>
              <w:rPr>
                <w:rFonts w:eastAsia="Georgia" w:cs="Times New Roman"/>
                <w:sz w:val="20"/>
                <w:szCs w:val="20"/>
              </w:rPr>
            </w:pPr>
          </w:p>
          <w:p w:rsidR="00AD044E" w:rsidRPr="00AD044E" w:rsidRDefault="00AD044E" w:rsidP="00AD044E">
            <w:pPr>
              <w:spacing w:before="1"/>
              <w:ind w:left="107"/>
              <w:rPr>
                <w:rFonts w:eastAsia="Georgia" w:cs="Times New Roman"/>
                <w:sz w:val="20"/>
                <w:szCs w:val="20"/>
              </w:rPr>
            </w:pPr>
            <w:r w:rsidRPr="00AD044E">
              <w:rPr>
                <w:rFonts w:eastAsia="Georgia" w:cs="Times New Roman"/>
                <w:sz w:val="20"/>
                <w:szCs w:val="20"/>
              </w:rPr>
              <w:t>İş</w:t>
            </w:r>
            <w:r w:rsidRPr="00AD044E">
              <w:rPr>
                <w:rFonts w:eastAsia="Georgia" w:cs="Times New Roman"/>
                <w:spacing w:val="10"/>
                <w:sz w:val="20"/>
                <w:szCs w:val="20"/>
              </w:rPr>
              <w:t xml:space="preserve"> </w:t>
            </w:r>
            <w:r w:rsidRPr="00AD044E">
              <w:rPr>
                <w:rFonts w:eastAsia="Georgia" w:cs="Times New Roman"/>
                <w:sz w:val="20"/>
                <w:szCs w:val="20"/>
              </w:rPr>
              <w:t>birliği</w:t>
            </w:r>
            <w:r w:rsidRPr="00AD044E">
              <w:rPr>
                <w:rFonts w:eastAsia="Georgia" w:cs="Times New Roman"/>
                <w:spacing w:val="10"/>
                <w:sz w:val="20"/>
                <w:szCs w:val="20"/>
              </w:rPr>
              <w:t xml:space="preserve"> </w:t>
            </w:r>
            <w:r w:rsidRPr="00AD044E">
              <w:rPr>
                <w:rFonts w:eastAsia="Georgia" w:cs="Times New Roman"/>
                <w:sz w:val="20"/>
                <w:szCs w:val="20"/>
              </w:rPr>
              <w:t>Yapılacak</w:t>
            </w:r>
            <w:r w:rsidRPr="00AD044E">
              <w:rPr>
                <w:rFonts w:eastAsia="Georgia" w:cs="Times New Roman"/>
                <w:spacing w:val="11"/>
                <w:sz w:val="20"/>
                <w:szCs w:val="20"/>
              </w:rPr>
              <w:t xml:space="preserve"> </w:t>
            </w:r>
            <w:r w:rsidRPr="00AD044E">
              <w:rPr>
                <w:rFonts w:eastAsia="Georgia" w:cs="Times New Roman"/>
                <w:spacing w:val="-2"/>
                <w:sz w:val="20"/>
                <w:szCs w:val="20"/>
              </w:rPr>
              <w:t>Birimler</w:t>
            </w:r>
          </w:p>
        </w:tc>
        <w:tc>
          <w:tcPr>
            <w:tcW w:w="7591" w:type="dxa"/>
            <w:gridSpan w:val="9"/>
            <w:shd w:val="clear" w:color="auto" w:fill="E2EFD9"/>
          </w:tcPr>
          <w:p w:rsidR="00AD044E" w:rsidRPr="00AD044E" w:rsidRDefault="00AD044E" w:rsidP="00AD044E">
            <w:pPr>
              <w:spacing w:before="6" w:line="369" w:lineRule="auto"/>
              <w:ind w:left="107"/>
              <w:rPr>
                <w:rFonts w:eastAsia="Georgia" w:cs="Times New Roman"/>
                <w:sz w:val="20"/>
                <w:szCs w:val="20"/>
              </w:rPr>
            </w:pPr>
            <w:r w:rsidRPr="00AD044E">
              <w:rPr>
                <w:rFonts w:eastAsia="Georgia" w:cs="Times New Roman"/>
                <w:spacing w:val="-4"/>
                <w:sz w:val="20"/>
                <w:szCs w:val="20"/>
              </w:rPr>
              <w:t>Okul aile birliği, MEM, ve diğer paydaşlar.</w:t>
            </w:r>
          </w:p>
        </w:tc>
      </w:tr>
      <w:tr w:rsidR="00AD044E" w:rsidRPr="00AD044E" w:rsidTr="00F137D9">
        <w:trPr>
          <w:trHeight w:val="731"/>
        </w:trPr>
        <w:tc>
          <w:tcPr>
            <w:tcW w:w="2592" w:type="dxa"/>
            <w:shd w:val="clear" w:color="auto" w:fill="C5E0B3"/>
          </w:tcPr>
          <w:p w:rsidR="00AD044E" w:rsidRPr="00AD044E" w:rsidRDefault="00AD044E" w:rsidP="00AD044E">
            <w:pPr>
              <w:spacing w:before="136"/>
              <w:rPr>
                <w:rFonts w:eastAsia="Georgia" w:cs="Times New Roman"/>
                <w:sz w:val="20"/>
                <w:szCs w:val="20"/>
              </w:rPr>
            </w:pPr>
          </w:p>
          <w:p w:rsidR="00AD044E" w:rsidRPr="00AD044E" w:rsidRDefault="00AD044E" w:rsidP="00AD044E">
            <w:pPr>
              <w:spacing w:before="1"/>
              <w:ind w:left="107"/>
              <w:rPr>
                <w:rFonts w:eastAsia="Georgia" w:cs="Times New Roman"/>
                <w:sz w:val="20"/>
                <w:szCs w:val="20"/>
              </w:rPr>
            </w:pPr>
            <w:r w:rsidRPr="00AD044E">
              <w:rPr>
                <w:rFonts w:eastAsia="Georgia" w:cs="Times New Roman"/>
                <w:spacing w:val="-2"/>
                <w:sz w:val="20"/>
                <w:szCs w:val="20"/>
              </w:rPr>
              <w:t>Riskler</w:t>
            </w:r>
          </w:p>
        </w:tc>
        <w:tc>
          <w:tcPr>
            <w:tcW w:w="7591" w:type="dxa"/>
            <w:gridSpan w:val="9"/>
            <w:shd w:val="clear" w:color="auto" w:fill="C5E0B3"/>
          </w:tcPr>
          <w:p w:rsidR="00AD044E" w:rsidRPr="00AD044E" w:rsidRDefault="00AD044E" w:rsidP="00AD044E">
            <w:pPr>
              <w:spacing w:before="2"/>
              <w:ind w:left="107"/>
              <w:rPr>
                <w:rFonts w:eastAsia="Georgia" w:cs="Times New Roman"/>
                <w:sz w:val="20"/>
                <w:szCs w:val="20"/>
              </w:rPr>
            </w:pPr>
            <w:r w:rsidRPr="00AD044E">
              <w:rPr>
                <w:rFonts w:eastAsia="Georgia" w:cs="Times New Roman"/>
                <w:sz w:val="20"/>
                <w:szCs w:val="20"/>
              </w:rPr>
              <w:t>Mevsimlik tarım işçisi sorunu</w:t>
            </w:r>
          </w:p>
          <w:p w:rsidR="00AD044E" w:rsidRPr="00AD044E" w:rsidRDefault="00AD044E" w:rsidP="00AD044E">
            <w:pPr>
              <w:spacing w:before="2"/>
              <w:ind w:left="107"/>
              <w:rPr>
                <w:rFonts w:eastAsia="Georgia" w:cs="Times New Roman"/>
                <w:sz w:val="20"/>
                <w:szCs w:val="20"/>
              </w:rPr>
            </w:pPr>
            <w:r w:rsidRPr="00AD044E">
              <w:rPr>
                <w:rFonts w:eastAsia="Georgia" w:cs="Times New Roman"/>
                <w:sz w:val="20"/>
                <w:szCs w:val="20"/>
              </w:rPr>
              <w:t>Öğrenci aile çevresinden kaynaklı nedenler</w:t>
            </w:r>
          </w:p>
          <w:p w:rsidR="00AD044E" w:rsidRPr="00AD044E" w:rsidRDefault="00AD044E" w:rsidP="00AD044E">
            <w:pPr>
              <w:spacing w:before="2"/>
              <w:ind w:left="107"/>
              <w:rPr>
                <w:rFonts w:eastAsia="Georgia" w:cs="Times New Roman"/>
                <w:sz w:val="20"/>
                <w:szCs w:val="20"/>
              </w:rPr>
            </w:pPr>
            <w:r w:rsidRPr="00AD044E">
              <w:rPr>
                <w:rFonts w:eastAsia="Georgia" w:cs="Times New Roman"/>
                <w:sz w:val="20"/>
                <w:szCs w:val="20"/>
              </w:rPr>
              <w:t>Okul fiziki ortamlarının kalabalık olması</w:t>
            </w:r>
          </w:p>
        </w:tc>
      </w:tr>
      <w:tr w:rsidR="00AD044E" w:rsidRPr="00AD044E" w:rsidTr="00F137D9">
        <w:trPr>
          <w:trHeight w:val="853"/>
        </w:trPr>
        <w:tc>
          <w:tcPr>
            <w:tcW w:w="2592" w:type="dxa"/>
            <w:shd w:val="clear" w:color="auto" w:fill="C5E0B3"/>
          </w:tcPr>
          <w:p w:rsidR="00AD044E" w:rsidRPr="00AD044E" w:rsidRDefault="00AD044E" w:rsidP="00AD044E">
            <w:pPr>
              <w:spacing w:before="139"/>
              <w:rPr>
                <w:rFonts w:eastAsia="Georgia" w:cs="Times New Roman"/>
                <w:sz w:val="20"/>
                <w:szCs w:val="20"/>
              </w:rPr>
            </w:pPr>
          </w:p>
          <w:p w:rsidR="00AD044E" w:rsidRPr="00AD044E" w:rsidRDefault="00AD044E" w:rsidP="00AD044E">
            <w:pPr>
              <w:ind w:left="107"/>
              <w:rPr>
                <w:rFonts w:eastAsia="Georgia" w:cs="Times New Roman"/>
                <w:sz w:val="20"/>
                <w:szCs w:val="20"/>
              </w:rPr>
            </w:pPr>
            <w:r w:rsidRPr="00AD044E">
              <w:rPr>
                <w:rFonts w:eastAsia="Georgia" w:cs="Times New Roman"/>
                <w:spacing w:val="-2"/>
                <w:w w:val="110"/>
                <w:sz w:val="20"/>
                <w:szCs w:val="20"/>
              </w:rPr>
              <w:t>Stratejiler</w:t>
            </w:r>
          </w:p>
        </w:tc>
        <w:tc>
          <w:tcPr>
            <w:tcW w:w="7591" w:type="dxa"/>
            <w:gridSpan w:val="9"/>
            <w:shd w:val="clear" w:color="auto" w:fill="E2EFD9"/>
          </w:tcPr>
          <w:p w:rsidR="00AD044E" w:rsidRPr="00AD044E" w:rsidRDefault="00AD044E" w:rsidP="00AD044E">
            <w:pPr>
              <w:spacing w:before="2" w:line="369" w:lineRule="auto"/>
              <w:ind w:left="107"/>
              <w:rPr>
                <w:rFonts w:eastAsia="Georgia" w:cs="Times New Roman"/>
                <w:spacing w:val="-2"/>
                <w:sz w:val="20"/>
                <w:szCs w:val="20"/>
              </w:rPr>
            </w:pPr>
            <w:r w:rsidRPr="00AD044E">
              <w:rPr>
                <w:rFonts w:eastAsia="Georgia" w:cs="Times New Roman"/>
                <w:spacing w:val="-2"/>
                <w:sz w:val="20"/>
                <w:szCs w:val="20"/>
              </w:rPr>
              <w:t>Okul idaresi ile ilçe milli eğitim arasındaki koordineli çalışmalar,</w:t>
            </w:r>
          </w:p>
          <w:p w:rsidR="00AD044E" w:rsidRPr="00AD044E" w:rsidRDefault="00AD044E" w:rsidP="00AD044E">
            <w:pPr>
              <w:spacing w:before="2" w:line="369" w:lineRule="auto"/>
              <w:ind w:left="107"/>
              <w:rPr>
                <w:rFonts w:eastAsia="Georgia" w:cs="Times New Roman"/>
                <w:spacing w:val="-2"/>
                <w:sz w:val="20"/>
                <w:szCs w:val="20"/>
              </w:rPr>
            </w:pPr>
            <w:r w:rsidRPr="00AD044E">
              <w:rPr>
                <w:rFonts w:eastAsia="Georgia" w:cs="Times New Roman"/>
                <w:spacing w:val="-2"/>
                <w:sz w:val="20"/>
                <w:szCs w:val="20"/>
              </w:rPr>
              <w:t>Okul rehberlik servisinin aktif çalışması,</w:t>
            </w:r>
          </w:p>
          <w:p w:rsidR="00AD044E" w:rsidRPr="00AD044E" w:rsidRDefault="00AD044E" w:rsidP="00AD044E">
            <w:pPr>
              <w:spacing w:before="2" w:line="369" w:lineRule="auto"/>
              <w:ind w:left="107"/>
              <w:rPr>
                <w:rFonts w:eastAsia="Georgia" w:cs="Times New Roman"/>
                <w:spacing w:val="-2"/>
                <w:sz w:val="20"/>
                <w:szCs w:val="20"/>
              </w:rPr>
            </w:pPr>
            <w:r w:rsidRPr="00AD044E">
              <w:rPr>
                <w:rFonts w:eastAsia="Georgia" w:cs="Times New Roman"/>
                <w:spacing w:val="-2"/>
                <w:sz w:val="20"/>
                <w:szCs w:val="20"/>
              </w:rPr>
              <w:t>Okul, veli, öğrenci işbirliğinin artırılması</w:t>
            </w:r>
          </w:p>
        </w:tc>
      </w:tr>
      <w:tr w:rsidR="00AD044E" w:rsidRPr="00AD044E" w:rsidTr="00F137D9">
        <w:trPr>
          <w:trHeight w:val="853"/>
        </w:trPr>
        <w:tc>
          <w:tcPr>
            <w:tcW w:w="2592" w:type="dxa"/>
            <w:shd w:val="clear" w:color="auto" w:fill="C5E0B3"/>
          </w:tcPr>
          <w:p w:rsidR="00AD044E" w:rsidRPr="00AD044E" w:rsidRDefault="00AD044E" w:rsidP="00AD044E">
            <w:pPr>
              <w:spacing w:before="125"/>
              <w:rPr>
                <w:rFonts w:eastAsia="Georgia" w:cs="Times New Roman"/>
                <w:sz w:val="20"/>
                <w:szCs w:val="20"/>
              </w:rPr>
            </w:pPr>
          </w:p>
          <w:p w:rsidR="00AD044E" w:rsidRPr="00AD044E" w:rsidRDefault="00AD044E" w:rsidP="00AD044E">
            <w:pPr>
              <w:ind w:left="107"/>
              <w:rPr>
                <w:rFonts w:eastAsia="Georgia" w:cs="Times New Roman"/>
                <w:sz w:val="20"/>
                <w:szCs w:val="20"/>
              </w:rPr>
            </w:pPr>
            <w:r w:rsidRPr="00AD044E">
              <w:rPr>
                <w:rFonts w:eastAsia="Georgia" w:cs="Times New Roman"/>
                <w:sz w:val="20"/>
                <w:szCs w:val="20"/>
              </w:rPr>
              <w:t>Maliyet</w:t>
            </w:r>
            <w:r w:rsidRPr="00AD044E">
              <w:rPr>
                <w:rFonts w:eastAsia="Georgia" w:cs="Times New Roman"/>
                <w:spacing w:val="19"/>
                <w:sz w:val="20"/>
                <w:szCs w:val="20"/>
              </w:rPr>
              <w:t xml:space="preserve"> </w:t>
            </w:r>
            <w:r w:rsidRPr="00AD044E">
              <w:rPr>
                <w:rFonts w:eastAsia="Georgia" w:cs="Times New Roman"/>
                <w:spacing w:val="-2"/>
                <w:sz w:val="20"/>
                <w:szCs w:val="20"/>
              </w:rPr>
              <w:t>Tahmini</w:t>
            </w:r>
          </w:p>
        </w:tc>
        <w:tc>
          <w:tcPr>
            <w:tcW w:w="7591" w:type="dxa"/>
            <w:gridSpan w:val="9"/>
            <w:shd w:val="clear" w:color="auto" w:fill="E2EFD9"/>
          </w:tcPr>
          <w:p w:rsidR="00AD044E" w:rsidRPr="00AD044E" w:rsidRDefault="00AD044E" w:rsidP="00AD044E">
            <w:pPr>
              <w:spacing w:before="128"/>
              <w:rPr>
                <w:rFonts w:eastAsia="Georgia" w:cs="Times New Roman"/>
                <w:sz w:val="20"/>
                <w:szCs w:val="20"/>
              </w:rPr>
            </w:pPr>
          </w:p>
          <w:p w:rsidR="00AD044E" w:rsidRPr="00AD044E" w:rsidRDefault="00AD044E" w:rsidP="00AD044E">
            <w:pPr>
              <w:spacing w:before="1"/>
              <w:ind w:left="107"/>
              <w:rPr>
                <w:rFonts w:eastAsia="Georgia" w:cs="Times New Roman"/>
                <w:sz w:val="20"/>
                <w:szCs w:val="20"/>
              </w:rPr>
            </w:pPr>
            <w:r w:rsidRPr="00AD044E">
              <w:rPr>
                <w:rFonts w:eastAsia="Georgia" w:cs="Times New Roman"/>
                <w:spacing w:val="-4"/>
                <w:sz w:val="20"/>
                <w:szCs w:val="20"/>
              </w:rPr>
              <w:t>6.500.000.000</w:t>
            </w:r>
          </w:p>
        </w:tc>
      </w:tr>
      <w:tr w:rsidR="00AD044E" w:rsidRPr="00AD044E" w:rsidTr="00F137D9">
        <w:trPr>
          <w:trHeight w:val="1055"/>
        </w:trPr>
        <w:tc>
          <w:tcPr>
            <w:tcW w:w="2592" w:type="dxa"/>
            <w:shd w:val="clear" w:color="auto" w:fill="C5E0B3"/>
          </w:tcPr>
          <w:p w:rsidR="00AD044E" w:rsidRPr="00AD044E" w:rsidRDefault="00AD044E" w:rsidP="00AD044E">
            <w:pPr>
              <w:spacing w:before="139"/>
              <w:rPr>
                <w:rFonts w:eastAsia="Georgia" w:cs="Times New Roman"/>
                <w:sz w:val="20"/>
                <w:szCs w:val="20"/>
              </w:rPr>
            </w:pPr>
          </w:p>
          <w:p w:rsidR="00AD044E" w:rsidRPr="00AD044E" w:rsidRDefault="00AD044E" w:rsidP="00AD044E">
            <w:pPr>
              <w:ind w:left="107"/>
              <w:rPr>
                <w:rFonts w:eastAsia="Georgia" w:cs="Times New Roman"/>
                <w:sz w:val="20"/>
                <w:szCs w:val="20"/>
              </w:rPr>
            </w:pPr>
            <w:r w:rsidRPr="00AD044E">
              <w:rPr>
                <w:rFonts w:eastAsia="Georgia" w:cs="Times New Roman"/>
                <w:spacing w:val="-2"/>
                <w:w w:val="105"/>
                <w:sz w:val="20"/>
                <w:szCs w:val="20"/>
              </w:rPr>
              <w:t>Tespitler</w:t>
            </w:r>
          </w:p>
        </w:tc>
        <w:tc>
          <w:tcPr>
            <w:tcW w:w="7591" w:type="dxa"/>
            <w:gridSpan w:val="9"/>
            <w:shd w:val="clear" w:color="auto" w:fill="C5E0B3"/>
          </w:tcPr>
          <w:p w:rsidR="00AD044E" w:rsidRPr="00AD044E" w:rsidRDefault="00AD044E" w:rsidP="00AD044E">
            <w:pPr>
              <w:spacing w:before="6"/>
              <w:rPr>
                <w:rFonts w:eastAsia="Georgia" w:cs="Times New Roman"/>
                <w:sz w:val="20"/>
                <w:szCs w:val="20"/>
              </w:rPr>
            </w:pPr>
          </w:p>
          <w:p w:rsidR="00AD044E" w:rsidRPr="00AD044E" w:rsidRDefault="00AD044E" w:rsidP="00AD044E">
            <w:pPr>
              <w:spacing w:line="350" w:lineRule="atLeast"/>
              <w:ind w:left="107"/>
              <w:rPr>
                <w:rFonts w:eastAsia="Georgia" w:cs="Times New Roman"/>
                <w:sz w:val="20"/>
                <w:szCs w:val="20"/>
              </w:rPr>
            </w:pPr>
            <w:r w:rsidRPr="00AD044E">
              <w:rPr>
                <w:rFonts w:eastAsia="Georgia" w:cs="Times New Roman"/>
                <w:sz w:val="20"/>
                <w:szCs w:val="20"/>
              </w:rPr>
              <w:t>Öğrencilerbilgi ve yetenekleri doğrultusunda uygun mesleklere yönlendirilecektir.</w:t>
            </w:r>
          </w:p>
          <w:p w:rsidR="00AD044E" w:rsidRPr="00AD044E" w:rsidRDefault="00AD044E" w:rsidP="00AD044E">
            <w:pPr>
              <w:spacing w:line="350" w:lineRule="atLeast"/>
              <w:ind w:left="107"/>
              <w:rPr>
                <w:rFonts w:eastAsia="Georgia" w:cs="Times New Roman"/>
                <w:sz w:val="20"/>
                <w:szCs w:val="20"/>
              </w:rPr>
            </w:pPr>
            <w:r w:rsidRPr="00AD044E">
              <w:rPr>
                <w:rFonts w:eastAsia="Georgia" w:cs="Times New Roman"/>
                <w:sz w:val="20"/>
                <w:szCs w:val="20"/>
              </w:rPr>
              <w:t>Yetiştirme kurslarının niteliğinin artırılabilmesi için zümre toplantıları gerçekleştirilecek,</w:t>
            </w:r>
          </w:p>
          <w:p w:rsidR="00AD044E" w:rsidRPr="00AD044E" w:rsidRDefault="00AD044E" w:rsidP="00AD044E">
            <w:pPr>
              <w:spacing w:line="350" w:lineRule="atLeast"/>
              <w:ind w:left="107"/>
              <w:rPr>
                <w:rFonts w:eastAsia="Georgia" w:cs="Times New Roman"/>
                <w:sz w:val="20"/>
                <w:szCs w:val="20"/>
              </w:rPr>
            </w:pPr>
            <w:r w:rsidRPr="00AD044E">
              <w:rPr>
                <w:rFonts w:eastAsia="Georgia" w:cs="Times New Roman"/>
                <w:sz w:val="20"/>
                <w:szCs w:val="20"/>
              </w:rPr>
              <w:t>Yetiştirme kurslarının devamlılığını sağlayabilmek için veli toplantıları gerçekleştirilecektir.</w:t>
            </w:r>
          </w:p>
          <w:p w:rsidR="00AD044E" w:rsidRPr="00AD044E" w:rsidRDefault="00AD044E" w:rsidP="00AD044E">
            <w:pPr>
              <w:spacing w:line="350" w:lineRule="atLeast"/>
              <w:ind w:left="107"/>
              <w:rPr>
                <w:rFonts w:eastAsia="Georgia" w:cs="Times New Roman"/>
                <w:sz w:val="20"/>
                <w:szCs w:val="20"/>
              </w:rPr>
            </w:pPr>
            <w:r w:rsidRPr="00AD044E">
              <w:rPr>
                <w:rFonts w:eastAsia="Georgia" w:cs="Times New Roman"/>
                <w:sz w:val="20"/>
                <w:szCs w:val="20"/>
              </w:rPr>
              <w:t>Sınav kaygısını ortadan kaldırabilmek için rehberlik çalışmaları gerçekleştirilecektir.</w:t>
            </w:r>
          </w:p>
          <w:p w:rsidR="00AD044E" w:rsidRPr="00AD044E" w:rsidRDefault="00AD044E" w:rsidP="00AD044E">
            <w:pPr>
              <w:spacing w:line="350" w:lineRule="atLeast"/>
              <w:ind w:left="107"/>
              <w:rPr>
                <w:rFonts w:eastAsia="Georgia" w:cs="Times New Roman"/>
                <w:sz w:val="20"/>
                <w:szCs w:val="20"/>
              </w:rPr>
            </w:pPr>
            <w:r w:rsidRPr="00AD044E">
              <w:rPr>
                <w:rFonts w:eastAsia="Georgia" w:cs="Times New Roman"/>
                <w:sz w:val="20"/>
                <w:szCs w:val="20"/>
              </w:rPr>
              <w:t xml:space="preserve">Okul servislerinin denetimi yapılacaktır. Öğrencilerle görüşülerek problemler tespit edilecektir. </w:t>
            </w:r>
          </w:p>
          <w:p w:rsidR="00AD044E" w:rsidRPr="00AD044E" w:rsidRDefault="00AD044E" w:rsidP="00AD044E">
            <w:pPr>
              <w:spacing w:line="350" w:lineRule="atLeast"/>
              <w:ind w:left="107"/>
              <w:rPr>
                <w:rFonts w:eastAsia="Georgia" w:cs="Times New Roman"/>
                <w:sz w:val="20"/>
                <w:szCs w:val="20"/>
              </w:rPr>
            </w:pPr>
            <w:r w:rsidRPr="00AD044E">
              <w:rPr>
                <w:rFonts w:eastAsia="Georgia" w:cs="Times New Roman"/>
                <w:sz w:val="20"/>
                <w:szCs w:val="20"/>
              </w:rPr>
              <w:lastRenderedPageBreak/>
              <w:t>Temizlik ve hijyen konulu projeler yürütülecek, öğretmen ve öğrencilerin projelerde aktif yer almaları sağlanacaktır.</w:t>
            </w:r>
          </w:p>
          <w:p w:rsidR="00AD044E" w:rsidRPr="00AD044E" w:rsidRDefault="00AD044E" w:rsidP="00AD044E">
            <w:pPr>
              <w:spacing w:line="350" w:lineRule="atLeast"/>
              <w:ind w:left="107"/>
              <w:rPr>
                <w:rFonts w:eastAsia="Georgia" w:cs="Times New Roman"/>
                <w:sz w:val="20"/>
                <w:szCs w:val="20"/>
              </w:rPr>
            </w:pPr>
            <w:r w:rsidRPr="00AD044E">
              <w:rPr>
                <w:rFonts w:eastAsia="Georgia" w:cs="Times New Roman"/>
                <w:sz w:val="20"/>
                <w:szCs w:val="20"/>
              </w:rPr>
              <w:t>Yazılı sonuçları öğrenci bazında takip edilerek gelişimleri takip edilecektir.</w:t>
            </w:r>
          </w:p>
          <w:p w:rsidR="00AD044E" w:rsidRPr="00AD044E" w:rsidRDefault="00AD044E" w:rsidP="00AD044E">
            <w:pPr>
              <w:spacing w:line="350" w:lineRule="atLeast"/>
              <w:ind w:left="107"/>
              <w:rPr>
                <w:rFonts w:eastAsia="Georgia" w:cs="Times New Roman"/>
                <w:sz w:val="20"/>
                <w:szCs w:val="20"/>
              </w:rPr>
            </w:pPr>
            <w:r w:rsidRPr="00AD044E">
              <w:rPr>
                <w:rFonts w:eastAsia="Georgia" w:cs="Times New Roman"/>
                <w:sz w:val="20"/>
                <w:szCs w:val="20"/>
              </w:rPr>
              <w:t>Sınav kaygısını ortadan kaldırabilmek için rehberlik çalışmaları yapılacaktır.</w:t>
            </w:r>
          </w:p>
        </w:tc>
      </w:tr>
      <w:tr w:rsidR="00AD044E" w:rsidRPr="00AD044E" w:rsidTr="00F137D9">
        <w:trPr>
          <w:trHeight w:val="1055"/>
        </w:trPr>
        <w:tc>
          <w:tcPr>
            <w:tcW w:w="2592" w:type="dxa"/>
            <w:shd w:val="clear" w:color="auto" w:fill="C5E0B3"/>
          </w:tcPr>
          <w:p w:rsidR="00AD044E" w:rsidRPr="00AD044E" w:rsidRDefault="00AD044E" w:rsidP="00AD044E">
            <w:pPr>
              <w:spacing w:before="136"/>
              <w:rPr>
                <w:rFonts w:eastAsia="Georgia" w:cs="Times New Roman"/>
                <w:sz w:val="20"/>
                <w:szCs w:val="20"/>
              </w:rPr>
            </w:pPr>
          </w:p>
          <w:p w:rsidR="00AD044E" w:rsidRPr="00AD044E" w:rsidRDefault="00AD044E" w:rsidP="00AD044E">
            <w:pPr>
              <w:spacing w:before="1"/>
              <w:ind w:left="107"/>
              <w:rPr>
                <w:rFonts w:eastAsia="Georgia" w:cs="Times New Roman"/>
                <w:sz w:val="20"/>
                <w:szCs w:val="20"/>
              </w:rPr>
            </w:pPr>
            <w:r w:rsidRPr="00AD044E">
              <w:rPr>
                <w:rFonts w:eastAsia="Georgia" w:cs="Times New Roman"/>
                <w:spacing w:val="-2"/>
                <w:w w:val="110"/>
                <w:sz w:val="20"/>
                <w:szCs w:val="20"/>
              </w:rPr>
              <w:t>İhtiyaçlar</w:t>
            </w:r>
          </w:p>
        </w:tc>
        <w:tc>
          <w:tcPr>
            <w:tcW w:w="7591" w:type="dxa"/>
            <w:gridSpan w:val="9"/>
            <w:shd w:val="clear" w:color="auto" w:fill="E2EFD9"/>
          </w:tcPr>
          <w:p w:rsidR="00AD044E" w:rsidRPr="00AD044E" w:rsidRDefault="00AD044E" w:rsidP="00AD044E">
            <w:pPr>
              <w:spacing w:before="122"/>
              <w:rPr>
                <w:rFonts w:eastAsia="Georgia" w:cs="Times New Roman"/>
                <w:sz w:val="20"/>
                <w:szCs w:val="20"/>
              </w:rPr>
            </w:pPr>
            <w:r w:rsidRPr="00AD044E">
              <w:rPr>
                <w:rFonts w:eastAsia="Georgia" w:cs="Times New Roman"/>
                <w:sz w:val="20"/>
                <w:szCs w:val="20"/>
              </w:rPr>
              <w:t>Hizmet içi faaliyetlerin teşvikinin artırılması</w:t>
            </w:r>
          </w:p>
          <w:p w:rsidR="00AD044E" w:rsidRPr="00AD044E" w:rsidRDefault="00AD044E" w:rsidP="00AD044E">
            <w:pPr>
              <w:spacing w:before="122"/>
              <w:rPr>
                <w:rFonts w:eastAsia="Georgia" w:cs="Times New Roman"/>
                <w:sz w:val="20"/>
                <w:szCs w:val="20"/>
              </w:rPr>
            </w:pPr>
            <w:r w:rsidRPr="00AD044E">
              <w:rPr>
                <w:rFonts w:eastAsia="Georgia" w:cs="Times New Roman"/>
                <w:sz w:val="20"/>
                <w:szCs w:val="20"/>
              </w:rPr>
              <w:t>Personelin çalışma motivasyonu ve iş tatminini artırmaya yönelik tedbirler,</w:t>
            </w:r>
          </w:p>
          <w:p w:rsidR="00AD044E" w:rsidRPr="00AD044E" w:rsidRDefault="00AD044E" w:rsidP="00AD044E">
            <w:pPr>
              <w:spacing w:before="122"/>
              <w:rPr>
                <w:rFonts w:eastAsia="Georgia" w:cs="Times New Roman"/>
                <w:sz w:val="20"/>
                <w:szCs w:val="20"/>
              </w:rPr>
            </w:pPr>
            <w:r w:rsidRPr="00AD044E">
              <w:rPr>
                <w:rFonts w:eastAsia="Georgia" w:cs="Times New Roman"/>
                <w:sz w:val="20"/>
                <w:szCs w:val="20"/>
              </w:rPr>
              <w:t>Kurum dışı eğitim olanakları geliştirilmesi,</w:t>
            </w:r>
          </w:p>
          <w:p w:rsidR="00AD044E" w:rsidRPr="00AD044E" w:rsidRDefault="00AD044E" w:rsidP="00AD044E">
            <w:pPr>
              <w:spacing w:before="122"/>
              <w:rPr>
                <w:rFonts w:eastAsia="Georgia" w:cs="Times New Roman"/>
                <w:sz w:val="20"/>
                <w:szCs w:val="20"/>
              </w:rPr>
            </w:pPr>
            <w:r w:rsidRPr="00AD044E">
              <w:rPr>
                <w:rFonts w:eastAsia="Georgia" w:cs="Times New Roman"/>
                <w:sz w:val="20"/>
                <w:szCs w:val="20"/>
              </w:rPr>
              <w:t>Okul ve kurumlarımızın ders ve laboratuar araç-gereçleri, makine-teçhizat dâhil her türlü donatım malzemesi ihtiyaçlarını, öğretim programlarına ve teknolojik gelişmelere uygun olarak zamanında karşılanması,</w:t>
            </w:r>
          </w:p>
          <w:p w:rsidR="00AD044E" w:rsidRPr="00AD044E" w:rsidRDefault="00AD044E" w:rsidP="00AD044E">
            <w:pPr>
              <w:spacing w:before="122"/>
              <w:rPr>
                <w:rFonts w:eastAsia="Georgia" w:cs="Times New Roman"/>
                <w:sz w:val="20"/>
                <w:szCs w:val="20"/>
              </w:rPr>
            </w:pPr>
            <w:r w:rsidRPr="00AD044E">
              <w:rPr>
                <w:rFonts w:eastAsia="Georgia" w:cs="Times New Roman"/>
                <w:sz w:val="20"/>
                <w:szCs w:val="20"/>
              </w:rPr>
              <w:t>Tüm kurumlarda teknolojik gelişmeler doğrultusunda internet hızının artırılması,</w:t>
            </w:r>
          </w:p>
          <w:p w:rsidR="00AD044E" w:rsidRPr="00AD044E" w:rsidRDefault="00AD044E" w:rsidP="00AD044E">
            <w:pPr>
              <w:spacing w:before="122"/>
              <w:rPr>
                <w:rFonts w:eastAsia="Georgia" w:cs="Times New Roman"/>
                <w:sz w:val="20"/>
                <w:szCs w:val="20"/>
              </w:rPr>
            </w:pPr>
            <w:r w:rsidRPr="00AD044E">
              <w:rPr>
                <w:rFonts w:eastAsia="Georgia" w:cs="Times New Roman"/>
                <w:sz w:val="20"/>
                <w:szCs w:val="20"/>
              </w:rPr>
              <w:t>Personelin teknolojik okuryazarlık düzeyi arttırılması</w:t>
            </w:r>
          </w:p>
          <w:p w:rsidR="00AD044E" w:rsidRPr="00AD044E" w:rsidRDefault="00AD044E" w:rsidP="00AD044E">
            <w:pPr>
              <w:spacing w:before="122"/>
              <w:rPr>
                <w:rFonts w:eastAsia="Georgia" w:cs="Times New Roman"/>
                <w:sz w:val="20"/>
                <w:szCs w:val="20"/>
              </w:rPr>
            </w:pPr>
            <w:r w:rsidRPr="00AD044E">
              <w:rPr>
                <w:rFonts w:eastAsia="Georgia" w:cs="Times New Roman"/>
                <w:sz w:val="20"/>
                <w:szCs w:val="20"/>
              </w:rPr>
              <w:t>Okullaşma ve sınıf mevcutları ile ilgili hedefler doğrultusunda oluşacak fiziki mekân ihtiyacını plan dönemi sonuna kadar karşılanması,</w:t>
            </w:r>
          </w:p>
          <w:p w:rsidR="00AD044E" w:rsidRPr="00AD044E" w:rsidRDefault="00AD044E" w:rsidP="00AD044E">
            <w:pPr>
              <w:spacing w:before="122"/>
              <w:rPr>
                <w:rFonts w:eastAsia="Georgia" w:cs="Times New Roman"/>
                <w:sz w:val="20"/>
                <w:szCs w:val="20"/>
              </w:rPr>
            </w:pPr>
            <w:r w:rsidRPr="00AD044E">
              <w:rPr>
                <w:rFonts w:eastAsia="Georgia" w:cs="Times New Roman"/>
                <w:sz w:val="20"/>
                <w:szCs w:val="20"/>
              </w:rPr>
              <w:t>Güvenlik kameralarının sayısı arttırılması</w:t>
            </w:r>
          </w:p>
          <w:p w:rsidR="00AD044E" w:rsidRPr="00AD044E" w:rsidRDefault="00AD044E" w:rsidP="00AD044E">
            <w:pPr>
              <w:spacing w:before="122"/>
              <w:rPr>
                <w:rFonts w:eastAsia="Georgia" w:cs="Times New Roman"/>
                <w:sz w:val="20"/>
                <w:szCs w:val="20"/>
              </w:rPr>
            </w:pPr>
            <w:r w:rsidRPr="00AD044E">
              <w:rPr>
                <w:rFonts w:eastAsia="Georgia" w:cs="Times New Roman"/>
                <w:sz w:val="20"/>
                <w:szCs w:val="20"/>
              </w:rPr>
              <w:t>Kurum çalışanlarının İş Güvenliği konusunda bilgilenmeleri için eğitimler verilmesi</w:t>
            </w:r>
          </w:p>
        </w:tc>
      </w:tr>
    </w:tbl>
    <w:p w:rsidR="00AD044E" w:rsidRPr="00AD044E" w:rsidRDefault="00AD044E" w:rsidP="00AD044E">
      <w:pPr>
        <w:widowControl w:val="0"/>
        <w:autoSpaceDE w:val="0"/>
        <w:autoSpaceDN w:val="0"/>
        <w:adjustRightInd w:val="0"/>
        <w:spacing w:before="150" w:after="0" w:line="360" w:lineRule="auto"/>
        <w:ind w:hanging="360"/>
        <w:jc w:val="both"/>
        <w:rPr>
          <w:rFonts w:eastAsia="AGaramondPro-Regular" w:cs="Times New Roman"/>
          <w:b w:val="0"/>
          <w:color w:val="auto"/>
          <w:sz w:val="20"/>
          <w:szCs w:val="20"/>
        </w:rPr>
      </w:pPr>
    </w:p>
    <w:p w:rsidR="00AD044E" w:rsidRPr="00AD044E" w:rsidRDefault="00AD044E" w:rsidP="00AD044E">
      <w:pPr>
        <w:widowControl w:val="0"/>
        <w:autoSpaceDE w:val="0"/>
        <w:autoSpaceDN w:val="0"/>
        <w:adjustRightInd w:val="0"/>
        <w:spacing w:before="150" w:after="0" w:line="360" w:lineRule="auto"/>
        <w:ind w:hanging="360"/>
        <w:jc w:val="both"/>
        <w:rPr>
          <w:rFonts w:eastAsia="AGaramondPro-Regular" w:cs="Times New Roman"/>
          <w:b w:val="0"/>
          <w:color w:val="auto"/>
          <w:szCs w:val="24"/>
        </w:rPr>
      </w:pPr>
    </w:p>
    <w:p w:rsidR="00AD044E" w:rsidRPr="00AD044E" w:rsidRDefault="00AD044E" w:rsidP="00AD044E">
      <w:pPr>
        <w:widowControl w:val="0"/>
        <w:tabs>
          <w:tab w:val="left" w:pos="1553"/>
        </w:tabs>
        <w:autoSpaceDE w:val="0"/>
        <w:autoSpaceDN w:val="0"/>
        <w:spacing w:before="83" w:after="0" w:line="240" w:lineRule="auto"/>
        <w:jc w:val="both"/>
        <w:outlineLvl w:val="2"/>
        <w:rPr>
          <w:rFonts w:eastAsiaTheme="majorEastAsia" w:cs="Times New Roman"/>
          <w:bCs/>
          <w:color w:val="auto"/>
          <w:szCs w:val="24"/>
        </w:rPr>
      </w:pPr>
      <w:bookmarkStart w:id="203" w:name="a27"/>
      <w:bookmarkEnd w:id="203"/>
      <w:r w:rsidRPr="00AD044E">
        <w:rPr>
          <w:rFonts w:eastAsiaTheme="majorEastAsia" w:cs="Times New Roman"/>
          <w:bCs/>
          <w:color w:val="auto"/>
          <w:w w:val="105"/>
          <w:szCs w:val="24"/>
        </w:rPr>
        <w:t>4.4. Stratejilerin</w:t>
      </w:r>
      <w:r w:rsidRPr="00AD044E">
        <w:rPr>
          <w:rFonts w:eastAsiaTheme="majorEastAsia" w:cs="Times New Roman"/>
          <w:bCs/>
          <w:color w:val="auto"/>
          <w:spacing w:val="7"/>
          <w:w w:val="110"/>
          <w:szCs w:val="24"/>
        </w:rPr>
        <w:t xml:space="preserve"> </w:t>
      </w:r>
      <w:r w:rsidRPr="00AD044E">
        <w:rPr>
          <w:rFonts w:eastAsiaTheme="majorEastAsia" w:cs="Times New Roman"/>
          <w:bCs/>
          <w:color w:val="auto"/>
          <w:spacing w:val="-2"/>
          <w:w w:val="110"/>
          <w:szCs w:val="24"/>
        </w:rPr>
        <w:t>Belirlenmesi</w:t>
      </w:r>
    </w:p>
    <w:p w:rsidR="00AD044E" w:rsidRPr="00AD044E" w:rsidRDefault="00AD044E" w:rsidP="00AD044E">
      <w:pPr>
        <w:widowControl w:val="0"/>
        <w:autoSpaceDE w:val="0"/>
        <w:autoSpaceDN w:val="0"/>
        <w:spacing w:after="0" w:line="268" w:lineRule="exact"/>
        <w:ind w:left="958"/>
        <w:jc w:val="both"/>
        <w:rPr>
          <w:rFonts w:eastAsia="Georgia" w:cs="Times New Roman"/>
          <w:b w:val="0"/>
          <w:color w:val="auto"/>
          <w:spacing w:val="-4"/>
          <w:szCs w:val="24"/>
        </w:rPr>
      </w:pPr>
    </w:p>
    <w:p w:rsidR="00AD044E" w:rsidRPr="00AD044E" w:rsidRDefault="00AD044E" w:rsidP="00AD044E">
      <w:pPr>
        <w:widowControl w:val="0"/>
        <w:autoSpaceDE w:val="0"/>
        <w:autoSpaceDN w:val="0"/>
        <w:spacing w:after="0" w:line="268" w:lineRule="exact"/>
        <w:jc w:val="both"/>
        <w:rPr>
          <w:rFonts w:eastAsia="Georgia" w:cs="Times New Roman"/>
          <w:b w:val="0"/>
          <w:color w:val="auto"/>
          <w:szCs w:val="24"/>
        </w:rPr>
      </w:pPr>
      <w:r w:rsidRPr="00AD044E">
        <w:rPr>
          <w:rFonts w:eastAsia="Georgia" w:cs="Times New Roman"/>
          <w:b w:val="0"/>
          <w:color w:val="auto"/>
          <w:spacing w:val="-4"/>
          <w:szCs w:val="24"/>
        </w:rPr>
        <w:t>Stratejiler oluşturulurken</w:t>
      </w:r>
      <w:r w:rsidRPr="00AD044E">
        <w:rPr>
          <w:rFonts w:eastAsia="Georgia" w:cs="Times New Roman"/>
          <w:b w:val="0"/>
          <w:color w:val="auto"/>
          <w:spacing w:val="-1"/>
          <w:szCs w:val="24"/>
        </w:rPr>
        <w:t xml:space="preserve"> </w:t>
      </w:r>
      <w:r w:rsidRPr="00AD044E">
        <w:rPr>
          <w:rFonts w:eastAsia="Georgia" w:cs="Times New Roman"/>
          <w:b w:val="0"/>
          <w:color w:val="auto"/>
          <w:spacing w:val="-4"/>
          <w:szCs w:val="24"/>
        </w:rPr>
        <w:t>cevaplanması</w:t>
      </w:r>
      <w:r w:rsidRPr="00AD044E">
        <w:rPr>
          <w:rFonts w:eastAsia="Georgia" w:cs="Times New Roman"/>
          <w:b w:val="0"/>
          <w:color w:val="auto"/>
          <w:spacing w:val="-2"/>
          <w:szCs w:val="24"/>
        </w:rPr>
        <w:t xml:space="preserve"> </w:t>
      </w:r>
      <w:r w:rsidRPr="00AD044E">
        <w:rPr>
          <w:rFonts w:eastAsia="Georgia" w:cs="Times New Roman"/>
          <w:b w:val="0"/>
          <w:color w:val="auto"/>
          <w:spacing w:val="-4"/>
          <w:szCs w:val="24"/>
        </w:rPr>
        <w:t>gereken</w:t>
      </w:r>
      <w:r w:rsidRPr="00AD044E">
        <w:rPr>
          <w:rFonts w:eastAsia="Georgia" w:cs="Times New Roman"/>
          <w:b w:val="0"/>
          <w:color w:val="auto"/>
          <w:spacing w:val="-2"/>
          <w:szCs w:val="24"/>
        </w:rPr>
        <w:t xml:space="preserve"> </w:t>
      </w:r>
      <w:r w:rsidRPr="00AD044E">
        <w:rPr>
          <w:rFonts w:eastAsia="Georgia" w:cs="Times New Roman"/>
          <w:b w:val="0"/>
          <w:color w:val="auto"/>
          <w:spacing w:val="-4"/>
          <w:szCs w:val="24"/>
        </w:rPr>
        <w:t>sorular:</w:t>
      </w:r>
    </w:p>
    <w:p w:rsidR="00AD044E" w:rsidRPr="00AD044E" w:rsidRDefault="00AD044E" w:rsidP="00AD044E">
      <w:pPr>
        <w:widowControl w:val="0"/>
        <w:numPr>
          <w:ilvl w:val="0"/>
          <w:numId w:val="22"/>
        </w:numPr>
        <w:tabs>
          <w:tab w:val="left" w:pos="1678"/>
        </w:tabs>
        <w:autoSpaceDE w:val="0"/>
        <w:autoSpaceDN w:val="0"/>
        <w:spacing w:before="143" w:after="0" w:line="240" w:lineRule="auto"/>
        <w:rPr>
          <w:rFonts w:eastAsia="Georgia" w:cs="Times New Roman"/>
          <w:b w:val="0"/>
          <w:color w:val="auto"/>
          <w:szCs w:val="24"/>
        </w:rPr>
      </w:pPr>
      <w:r w:rsidRPr="00AD044E">
        <w:rPr>
          <w:rFonts w:eastAsia="Georgia" w:cs="Times New Roman"/>
          <w:b w:val="0"/>
          <w:color w:val="auto"/>
          <w:spacing w:val="-4"/>
          <w:szCs w:val="24"/>
        </w:rPr>
        <w:t>Hedeflere</w:t>
      </w:r>
      <w:r w:rsidRPr="00AD044E">
        <w:rPr>
          <w:rFonts w:eastAsia="Georgia" w:cs="Times New Roman"/>
          <w:b w:val="0"/>
          <w:color w:val="auto"/>
          <w:spacing w:val="-9"/>
          <w:szCs w:val="24"/>
        </w:rPr>
        <w:t xml:space="preserve"> </w:t>
      </w:r>
      <w:r w:rsidRPr="00AD044E">
        <w:rPr>
          <w:rFonts w:eastAsia="Georgia" w:cs="Times New Roman"/>
          <w:b w:val="0"/>
          <w:color w:val="auto"/>
          <w:spacing w:val="-4"/>
          <w:szCs w:val="24"/>
        </w:rPr>
        <w:t>ulaşmada</w:t>
      </w:r>
      <w:r w:rsidRPr="00AD044E">
        <w:rPr>
          <w:rFonts w:eastAsia="Georgia" w:cs="Times New Roman"/>
          <w:b w:val="0"/>
          <w:color w:val="auto"/>
          <w:spacing w:val="-8"/>
          <w:szCs w:val="24"/>
        </w:rPr>
        <w:t xml:space="preserve"> </w:t>
      </w:r>
      <w:r w:rsidRPr="00AD044E">
        <w:rPr>
          <w:rFonts w:eastAsia="Georgia" w:cs="Times New Roman"/>
          <w:b w:val="0"/>
          <w:color w:val="auto"/>
          <w:spacing w:val="-4"/>
          <w:szCs w:val="24"/>
        </w:rPr>
        <w:t>karşılaşılabilecek</w:t>
      </w:r>
      <w:r w:rsidRPr="00AD044E">
        <w:rPr>
          <w:rFonts w:eastAsia="Georgia" w:cs="Times New Roman"/>
          <w:b w:val="0"/>
          <w:color w:val="auto"/>
          <w:spacing w:val="-10"/>
          <w:szCs w:val="24"/>
        </w:rPr>
        <w:t xml:space="preserve"> </w:t>
      </w:r>
      <w:r w:rsidRPr="00AD044E">
        <w:rPr>
          <w:rFonts w:eastAsia="Georgia" w:cs="Times New Roman"/>
          <w:b w:val="0"/>
          <w:color w:val="auto"/>
          <w:spacing w:val="-4"/>
          <w:szCs w:val="24"/>
        </w:rPr>
        <w:t>sorunlar</w:t>
      </w:r>
      <w:r w:rsidRPr="00AD044E">
        <w:rPr>
          <w:rFonts w:eastAsia="Georgia" w:cs="Times New Roman"/>
          <w:b w:val="0"/>
          <w:color w:val="auto"/>
          <w:spacing w:val="-9"/>
          <w:szCs w:val="24"/>
        </w:rPr>
        <w:t xml:space="preserve"> </w:t>
      </w:r>
      <w:r w:rsidRPr="00AD044E">
        <w:rPr>
          <w:rFonts w:eastAsia="Georgia" w:cs="Times New Roman"/>
          <w:b w:val="0"/>
          <w:color w:val="auto"/>
          <w:spacing w:val="-4"/>
          <w:szCs w:val="24"/>
        </w:rPr>
        <w:t>nelerdir?</w:t>
      </w:r>
    </w:p>
    <w:p w:rsidR="00AD044E" w:rsidRPr="00AD044E" w:rsidRDefault="00AD044E" w:rsidP="00AD044E">
      <w:pPr>
        <w:widowControl w:val="0"/>
        <w:numPr>
          <w:ilvl w:val="0"/>
          <w:numId w:val="7"/>
        </w:numPr>
        <w:tabs>
          <w:tab w:val="left" w:pos="1678"/>
        </w:tabs>
        <w:autoSpaceDE w:val="0"/>
        <w:autoSpaceDN w:val="0"/>
        <w:spacing w:before="143" w:after="0" w:line="240" w:lineRule="auto"/>
        <w:rPr>
          <w:rFonts w:eastAsia="Georgia" w:cs="Times New Roman"/>
          <w:b w:val="0"/>
          <w:color w:val="auto"/>
          <w:szCs w:val="24"/>
        </w:rPr>
      </w:pPr>
      <w:r w:rsidRPr="00AD044E">
        <w:rPr>
          <w:rFonts w:eastAsia="Georgia" w:cs="Times New Roman"/>
          <w:b w:val="0"/>
          <w:color w:val="auto"/>
          <w:spacing w:val="-4"/>
          <w:szCs w:val="24"/>
        </w:rPr>
        <w:t>Mali sorunlar</w:t>
      </w:r>
    </w:p>
    <w:p w:rsidR="00AD044E" w:rsidRPr="00AD044E" w:rsidRDefault="00AD044E" w:rsidP="00AD044E">
      <w:pPr>
        <w:widowControl w:val="0"/>
        <w:numPr>
          <w:ilvl w:val="0"/>
          <w:numId w:val="7"/>
        </w:numPr>
        <w:tabs>
          <w:tab w:val="left" w:pos="1678"/>
        </w:tabs>
        <w:autoSpaceDE w:val="0"/>
        <w:autoSpaceDN w:val="0"/>
        <w:spacing w:before="143" w:after="0" w:line="240" w:lineRule="auto"/>
        <w:rPr>
          <w:rFonts w:eastAsia="Georgia" w:cs="Times New Roman"/>
          <w:b w:val="0"/>
          <w:color w:val="auto"/>
          <w:szCs w:val="24"/>
        </w:rPr>
      </w:pPr>
      <w:r w:rsidRPr="00AD044E">
        <w:rPr>
          <w:rFonts w:eastAsia="Georgia" w:cs="Times New Roman"/>
          <w:b w:val="0"/>
          <w:color w:val="auto"/>
          <w:spacing w:val="-4"/>
          <w:szCs w:val="24"/>
        </w:rPr>
        <w:t>Öğretmenlerin sık değişimi</w:t>
      </w:r>
    </w:p>
    <w:p w:rsidR="00AD044E" w:rsidRPr="00AD044E" w:rsidRDefault="00AD044E" w:rsidP="00AD044E">
      <w:pPr>
        <w:widowControl w:val="0"/>
        <w:numPr>
          <w:ilvl w:val="0"/>
          <w:numId w:val="7"/>
        </w:numPr>
        <w:tabs>
          <w:tab w:val="left" w:pos="1678"/>
        </w:tabs>
        <w:autoSpaceDE w:val="0"/>
        <w:autoSpaceDN w:val="0"/>
        <w:spacing w:before="143" w:after="0" w:line="240" w:lineRule="auto"/>
        <w:rPr>
          <w:rFonts w:eastAsia="Georgia" w:cs="Times New Roman"/>
          <w:b w:val="0"/>
          <w:color w:val="auto"/>
          <w:szCs w:val="24"/>
        </w:rPr>
      </w:pPr>
      <w:r w:rsidRPr="00AD044E">
        <w:rPr>
          <w:rFonts w:eastAsia="Georgia" w:cs="Times New Roman"/>
          <w:b w:val="0"/>
          <w:color w:val="auto"/>
          <w:spacing w:val="-4"/>
          <w:szCs w:val="24"/>
        </w:rPr>
        <w:t>Okul rehberlik hizmetindeki yetersizlikler</w:t>
      </w:r>
    </w:p>
    <w:p w:rsidR="00AD044E" w:rsidRPr="00AD044E" w:rsidRDefault="00AD044E" w:rsidP="00AD044E">
      <w:pPr>
        <w:widowControl w:val="0"/>
        <w:numPr>
          <w:ilvl w:val="0"/>
          <w:numId w:val="7"/>
        </w:numPr>
        <w:tabs>
          <w:tab w:val="left" w:pos="1678"/>
        </w:tabs>
        <w:autoSpaceDE w:val="0"/>
        <w:autoSpaceDN w:val="0"/>
        <w:spacing w:before="143" w:after="0" w:line="240" w:lineRule="auto"/>
        <w:rPr>
          <w:rFonts w:eastAsia="Georgia" w:cs="Times New Roman"/>
          <w:b w:val="0"/>
          <w:color w:val="auto"/>
          <w:szCs w:val="24"/>
        </w:rPr>
      </w:pPr>
      <w:r w:rsidRPr="00AD044E">
        <w:rPr>
          <w:rFonts w:eastAsia="Georgia" w:cs="Times New Roman"/>
          <w:b w:val="0"/>
          <w:color w:val="auto"/>
          <w:spacing w:val="-4"/>
          <w:szCs w:val="24"/>
        </w:rPr>
        <w:t>Okul veli işbirliği yetersizliği</w:t>
      </w:r>
    </w:p>
    <w:p w:rsidR="00AD044E" w:rsidRPr="00AD044E" w:rsidRDefault="00AD044E" w:rsidP="00AD044E">
      <w:pPr>
        <w:widowControl w:val="0"/>
        <w:numPr>
          <w:ilvl w:val="0"/>
          <w:numId w:val="7"/>
        </w:numPr>
        <w:tabs>
          <w:tab w:val="left" w:pos="1678"/>
        </w:tabs>
        <w:autoSpaceDE w:val="0"/>
        <w:autoSpaceDN w:val="0"/>
        <w:spacing w:before="143" w:after="0" w:line="240" w:lineRule="auto"/>
        <w:rPr>
          <w:rFonts w:eastAsia="Georgia" w:cs="Times New Roman"/>
          <w:b w:val="0"/>
          <w:color w:val="auto"/>
          <w:szCs w:val="24"/>
        </w:rPr>
      </w:pPr>
      <w:r w:rsidRPr="00AD044E">
        <w:rPr>
          <w:rFonts w:eastAsia="Georgia" w:cs="Times New Roman"/>
          <w:b w:val="0"/>
          <w:color w:val="auto"/>
          <w:szCs w:val="24"/>
        </w:rPr>
        <w:t xml:space="preserve">Okul, veli, öğrenci kaynaklı sorunlar </w:t>
      </w:r>
    </w:p>
    <w:p w:rsidR="00AD044E" w:rsidRPr="00AD044E" w:rsidRDefault="00AD044E" w:rsidP="00AD044E">
      <w:pPr>
        <w:widowControl w:val="0"/>
        <w:numPr>
          <w:ilvl w:val="0"/>
          <w:numId w:val="22"/>
        </w:numPr>
        <w:tabs>
          <w:tab w:val="left" w:pos="1678"/>
        </w:tabs>
        <w:autoSpaceDE w:val="0"/>
        <w:autoSpaceDN w:val="0"/>
        <w:spacing w:before="140" w:after="0" w:line="240" w:lineRule="auto"/>
        <w:rPr>
          <w:rFonts w:eastAsia="Georgia" w:cs="Times New Roman"/>
          <w:b w:val="0"/>
          <w:color w:val="auto"/>
          <w:szCs w:val="24"/>
        </w:rPr>
      </w:pPr>
      <w:r w:rsidRPr="00AD044E">
        <w:rPr>
          <w:rFonts w:eastAsia="Georgia" w:cs="Times New Roman"/>
          <w:b w:val="0"/>
          <w:color w:val="auto"/>
          <w:spacing w:val="-4"/>
          <w:szCs w:val="24"/>
        </w:rPr>
        <w:t>Hedeflere ulaşmak</w:t>
      </w:r>
      <w:r w:rsidRPr="00AD044E">
        <w:rPr>
          <w:rFonts w:eastAsia="Georgia" w:cs="Times New Roman"/>
          <w:b w:val="0"/>
          <w:color w:val="auto"/>
          <w:spacing w:val="-5"/>
          <w:szCs w:val="24"/>
        </w:rPr>
        <w:t xml:space="preserve"> </w:t>
      </w:r>
      <w:r w:rsidRPr="00AD044E">
        <w:rPr>
          <w:rFonts w:eastAsia="Georgia" w:cs="Times New Roman"/>
          <w:b w:val="0"/>
          <w:color w:val="auto"/>
          <w:spacing w:val="-4"/>
          <w:szCs w:val="24"/>
        </w:rPr>
        <w:t>için</w:t>
      </w:r>
      <w:r w:rsidRPr="00AD044E">
        <w:rPr>
          <w:rFonts w:eastAsia="Georgia" w:cs="Times New Roman"/>
          <w:b w:val="0"/>
          <w:color w:val="auto"/>
          <w:spacing w:val="-3"/>
          <w:szCs w:val="24"/>
        </w:rPr>
        <w:t xml:space="preserve"> </w:t>
      </w:r>
      <w:r w:rsidRPr="00AD044E">
        <w:rPr>
          <w:rFonts w:eastAsia="Georgia" w:cs="Times New Roman"/>
          <w:b w:val="0"/>
          <w:color w:val="auto"/>
          <w:spacing w:val="-4"/>
          <w:szCs w:val="24"/>
        </w:rPr>
        <w:t>izlenebilecek</w:t>
      </w:r>
      <w:r w:rsidRPr="00AD044E">
        <w:rPr>
          <w:rFonts w:eastAsia="Georgia" w:cs="Times New Roman"/>
          <w:b w:val="0"/>
          <w:color w:val="auto"/>
          <w:spacing w:val="-6"/>
          <w:szCs w:val="24"/>
        </w:rPr>
        <w:t xml:space="preserve"> </w:t>
      </w:r>
      <w:r w:rsidRPr="00AD044E">
        <w:rPr>
          <w:rFonts w:eastAsia="Georgia" w:cs="Times New Roman"/>
          <w:b w:val="0"/>
          <w:color w:val="auto"/>
          <w:spacing w:val="-4"/>
          <w:szCs w:val="24"/>
        </w:rPr>
        <w:t>alternatif</w:t>
      </w:r>
      <w:r w:rsidRPr="00AD044E">
        <w:rPr>
          <w:rFonts w:eastAsia="Georgia" w:cs="Times New Roman"/>
          <w:b w:val="0"/>
          <w:color w:val="auto"/>
          <w:spacing w:val="-7"/>
          <w:szCs w:val="24"/>
        </w:rPr>
        <w:t xml:space="preserve"> </w:t>
      </w:r>
      <w:r w:rsidRPr="00AD044E">
        <w:rPr>
          <w:rFonts w:eastAsia="Georgia" w:cs="Times New Roman"/>
          <w:b w:val="0"/>
          <w:color w:val="auto"/>
          <w:spacing w:val="-4"/>
          <w:szCs w:val="24"/>
        </w:rPr>
        <w:t>yol ve yöntemler nelerdir?</w:t>
      </w:r>
    </w:p>
    <w:p w:rsidR="00AD044E" w:rsidRPr="00AD044E" w:rsidRDefault="00AD044E" w:rsidP="00AD044E">
      <w:pPr>
        <w:widowControl w:val="0"/>
        <w:numPr>
          <w:ilvl w:val="0"/>
          <w:numId w:val="7"/>
        </w:numPr>
        <w:tabs>
          <w:tab w:val="left" w:pos="1678"/>
        </w:tabs>
        <w:autoSpaceDE w:val="0"/>
        <w:autoSpaceDN w:val="0"/>
        <w:spacing w:before="140" w:after="0" w:line="240" w:lineRule="auto"/>
        <w:rPr>
          <w:rFonts w:eastAsia="Georgia" w:cs="Times New Roman"/>
          <w:b w:val="0"/>
          <w:color w:val="auto"/>
          <w:szCs w:val="24"/>
        </w:rPr>
      </w:pPr>
      <w:r w:rsidRPr="00AD044E">
        <w:rPr>
          <w:rFonts w:eastAsia="Georgia" w:cs="Times New Roman"/>
          <w:b w:val="0"/>
          <w:color w:val="auto"/>
          <w:spacing w:val="-4"/>
          <w:szCs w:val="24"/>
        </w:rPr>
        <w:t>Öğretmen eğitimleri</w:t>
      </w:r>
    </w:p>
    <w:p w:rsidR="00AD044E" w:rsidRPr="00AD044E" w:rsidRDefault="00AD044E" w:rsidP="00AD044E">
      <w:pPr>
        <w:widowControl w:val="0"/>
        <w:numPr>
          <w:ilvl w:val="0"/>
          <w:numId w:val="7"/>
        </w:numPr>
        <w:tabs>
          <w:tab w:val="left" w:pos="1678"/>
        </w:tabs>
        <w:autoSpaceDE w:val="0"/>
        <w:autoSpaceDN w:val="0"/>
        <w:spacing w:before="140" w:after="0" w:line="240" w:lineRule="auto"/>
        <w:rPr>
          <w:rFonts w:eastAsia="Georgia" w:cs="Times New Roman"/>
          <w:b w:val="0"/>
          <w:color w:val="auto"/>
          <w:szCs w:val="24"/>
        </w:rPr>
      </w:pPr>
      <w:r w:rsidRPr="00AD044E">
        <w:rPr>
          <w:rFonts w:eastAsia="Georgia" w:cs="Times New Roman"/>
          <w:b w:val="0"/>
          <w:color w:val="auto"/>
          <w:spacing w:val="-4"/>
          <w:szCs w:val="24"/>
        </w:rPr>
        <w:t>Bölgesel sorunlarla ilgi paydaş iş birliği</w:t>
      </w:r>
    </w:p>
    <w:p w:rsidR="00AD044E" w:rsidRPr="00AD044E" w:rsidRDefault="00AD044E" w:rsidP="00AD044E">
      <w:pPr>
        <w:widowControl w:val="0"/>
        <w:numPr>
          <w:ilvl w:val="0"/>
          <w:numId w:val="7"/>
        </w:numPr>
        <w:tabs>
          <w:tab w:val="left" w:pos="1678"/>
        </w:tabs>
        <w:autoSpaceDE w:val="0"/>
        <w:autoSpaceDN w:val="0"/>
        <w:spacing w:before="140" w:after="0" w:line="240" w:lineRule="auto"/>
        <w:rPr>
          <w:rFonts w:eastAsia="Georgia" w:cs="Times New Roman"/>
          <w:b w:val="0"/>
          <w:color w:val="auto"/>
          <w:szCs w:val="24"/>
        </w:rPr>
      </w:pPr>
      <w:r w:rsidRPr="00AD044E">
        <w:rPr>
          <w:rFonts w:eastAsia="Georgia" w:cs="Times New Roman"/>
          <w:b w:val="0"/>
          <w:color w:val="auto"/>
          <w:spacing w:val="-4"/>
          <w:szCs w:val="24"/>
        </w:rPr>
        <w:t>Öğrenci/veli ziyaretleri ve eğitimleri</w:t>
      </w:r>
    </w:p>
    <w:p w:rsidR="00AD044E" w:rsidRPr="00AD044E" w:rsidRDefault="00AD044E" w:rsidP="00AD044E">
      <w:pPr>
        <w:widowControl w:val="0"/>
        <w:numPr>
          <w:ilvl w:val="0"/>
          <w:numId w:val="22"/>
        </w:numPr>
        <w:tabs>
          <w:tab w:val="left" w:pos="1678"/>
        </w:tabs>
        <w:autoSpaceDE w:val="0"/>
        <w:autoSpaceDN w:val="0"/>
        <w:spacing w:before="141" w:after="0" w:line="240" w:lineRule="auto"/>
        <w:rPr>
          <w:rFonts w:eastAsia="Georgia" w:cs="Times New Roman"/>
          <w:b w:val="0"/>
          <w:color w:val="auto"/>
          <w:szCs w:val="24"/>
        </w:rPr>
      </w:pPr>
      <w:r w:rsidRPr="00AD044E">
        <w:rPr>
          <w:rFonts w:eastAsia="Georgia" w:cs="Times New Roman"/>
          <w:b w:val="0"/>
          <w:color w:val="auto"/>
          <w:spacing w:val="-4"/>
          <w:szCs w:val="24"/>
        </w:rPr>
        <w:t>Alternatiflerin</w:t>
      </w:r>
      <w:r w:rsidRPr="00AD044E">
        <w:rPr>
          <w:rFonts w:eastAsia="Georgia" w:cs="Times New Roman"/>
          <w:b w:val="0"/>
          <w:color w:val="auto"/>
          <w:spacing w:val="-5"/>
          <w:szCs w:val="24"/>
        </w:rPr>
        <w:t xml:space="preserve"> </w:t>
      </w:r>
      <w:r w:rsidRPr="00AD044E">
        <w:rPr>
          <w:rFonts w:eastAsia="Georgia" w:cs="Times New Roman"/>
          <w:b w:val="0"/>
          <w:color w:val="auto"/>
          <w:spacing w:val="-4"/>
          <w:szCs w:val="24"/>
        </w:rPr>
        <w:t>maliyetleri</w:t>
      </w:r>
      <w:r w:rsidRPr="00AD044E">
        <w:rPr>
          <w:rFonts w:eastAsia="Georgia" w:cs="Times New Roman"/>
          <w:b w:val="0"/>
          <w:color w:val="auto"/>
          <w:spacing w:val="-5"/>
          <w:szCs w:val="24"/>
        </w:rPr>
        <w:t xml:space="preserve"> </w:t>
      </w:r>
      <w:r w:rsidRPr="00AD044E">
        <w:rPr>
          <w:rFonts w:eastAsia="Georgia" w:cs="Times New Roman"/>
          <w:b w:val="0"/>
          <w:color w:val="auto"/>
          <w:spacing w:val="-4"/>
          <w:szCs w:val="24"/>
        </w:rPr>
        <w:t>ile olumlu</w:t>
      </w:r>
      <w:r w:rsidRPr="00AD044E">
        <w:rPr>
          <w:rFonts w:eastAsia="Georgia" w:cs="Times New Roman"/>
          <w:b w:val="0"/>
          <w:color w:val="auto"/>
          <w:spacing w:val="-6"/>
          <w:szCs w:val="24"/>
        </w:rPr>
        <w:t xml:space="preserve"> </w:t>
      </w:r>
      <w:r w:rsidRPr="00AD044E">
        <w:rPr>
          <w:rFonts w:eastAsia="Georgia" w:cs="Times New Roman"/>
          <w:b w:val="0"/>
          <w:color w:val="auto"/>
          <w:spacing w:val="-4"/>
          <w:szCs w:val="24"/>
        </w:rPr>
        <w:t>ve</w:t>
      </w:r>
      <w:r w:rsidRPr="00AD044E">
        <w:rPr>
          <w:rFonts w:eastAsia="Georgia" w:cs="Times New Roman"/>
          <w:b w:val="0"/>
          <w:color w:val="auto"/>
          <w:spacing w:val="-5"/>
          <w:szCs w:val="24"/>
        </w:rPr>
        <w:t xml:space="preserve"> </w:t>
      </w:r>
      <w:r w:rsidRPr="00AD044E">
        <w:rPr>
          <w:rFonts w:eastAsia="Georgia" w:cs="Times New Roman"/>
          <w:b w:val="0"/>
          <w:color w:val="auto"/>
          <w:spacing w:val="-4"/>
          <w:szCs w:val="24"/>
        </w:rPr>
        <w:t>olumsuz</w:t>
      </w:r>
      <w:r w:rsidRPr="00AD044E">
        <w:rPr>
          <w:rFonts w:eastAsia="Georgia" w:cs="Times New Roman"/>
          <w:b w:val="0"/>
          <w:color w:val="auto"/>
          <w:spacing w:val="-6"/>
          <w:szCs w:val="24"/>
        </w:rPr>
        <w:t xml:space="preserve"> </w:t>
      </w:r>
      <w:r w:rsidRPr="00AD044E">
        <w:rPr>
          <w:rFonts w:eastAsia="Georgia" w:cs="Times New Roman"/>
          <w:b w:val="0"/>
          <w:color w:val="auto"/>
          <w:spacing w:val="-4"/>
          <w:szCs w:val="24"/>
        </w:rPr>
        <w:t>yönleri</w:t>
      </w:r>
      <w:r w:rsidRPr="00AD044E">
        <w:rPr>
          <w:rFonts w:eastAsia="Georgia" w:cs="Times New Roman"/>
          <w:b w:val="0"/>
          <w:color w:val="auto"/>
          <w:spacing w:val="-5"/>
          <w:szCs w:val="24"/>
        </w:rPr>
        <w:t xml:space="preserve"> </w:t>
      </w:r>
      <w:r w:rsidRPr="00AD044E">
        <w:rPr>
          <w:rFonts w:eastAsia="Georgia" w:cs="Times New Roman"/>
          <w:b w:val="0"/>
          <w:color w:val="auto"/>
          <w:spacing w:val="-4"/>
          <w:szCs w:val="24"/>
        </w:rPr>
        <w:t>nelerdir?</w:t>
      </w:r>
    </w:p>
    <w:p w:rsidR="00AD044E" w:rsidRPr="00AD044E" w:rsidRDefault="00AD044E" w:rsidP="00AD044E">
      <w:pPr>
        <w:widowControl w:val="0"/>
        <w:numPr>
          <w:ilvl w:val="0"/>
          <w:numId w:val="7"/>
        </w:numPr>
        <w:tabs>
          <w:tab w:val="left" w:pos="1678"/>
        </w:tabs>
        <w:autoSpaceDE w:val="0"/>
        <w:autoSpaceDN w:val="0"/>
        <w:spacing w:before="141" w:after="0" w:line="240" w:lineRule="auto"/>
        <w:rPr>
          <w:rFonts w:eastAsia="Georgia" w:cs="Times New Roman"/>
          <w:b w:val="0"/>
          <w:color w:val="auto"/>
          <w:szCs w:val="24"/>
        </w:rPr>
      </w:pPr>
      <w:proofErr w:type="gramStart"/>
      <w:r w:rsidRPr="00AD044E">
        <w:rPr>
          <w:rFonts w:eastAsia="Georgia" w:cs="Times New Roman"/>
          <w:b w:val="0"/>
          <w:color w:val="auto"/>
          <w:spacing w:val="-4"/>
          <w:szCs w:val="24"/>
        </w:rPr>
        <w:t>Kaynakların düzenli ve tasarruflu kullanımı.</w:t>
      </w:r>
      <w:proofErr w:type="gramEnd"/>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widowControl w:val="0"/>
        <w:tabs>
          <w:tab w:val="left" w:pos="1553"/>
        </w:tabs>
        <w:autoSpaceDE w:val="0"/>
        <w:autoSpaceDN w:val="0"/>
        <w:spacing w:before="1" w:after="0" w:line="240" w:lineRule="auto"/>
        <w:outlineLvl w:val="2"/>
        <w:rPr>
          <w:rFonts w:eastAsia="Times New Roman" w:cs="Times New Roman"/>
          <w:bCs/>
          <w:color w:val="auto"/>
          <w:sz w:val="32"/>
          <w:szCs w:val="32"/>
        </w:rPr>
      </w:pPr>
      <w:bookmarkStart w:id="204" w:name="a28"/>
      <w:bookmarkEnd w:id="204"/>
      <w:r w:rsidRPr="00AD044E">
        <w:rPr>
          <w:rFonts w:eastAsia="Times New Roman" w:cs="Times New Roman"/>
          <w:bCs/>
          <w:color w:val="auto"/>
          <w:spacing w:val="-2"/>
          <w:w w:val="110"/>
          <w:sz w:val="32"/>
          <w:szCs w:val="32"/>
        </w:rPr>
        <w:t>4.5.Maliyetlendirme</w:t>
      </w:r>
    </w:p>
    <w:p w:rsidR="00AD044E" w:rsidRPr="00AD044E" w:rsidRDefault="00AD044E" w:rsidP="00AD044E">
      <w:pPr>
        <w:widowControl w:val="0"/>
        <w:autoSpaceDE w:val="0"/>
        <w:autoSpaceDN w:val="0"/>
        <w:spacing w:before="79" w:after="0" w:line="240" w:lineRule="auto"/>
        <w:jc w:val="both"/>
        <w:rPr>
          <w:rFonts w:eastAsia="Georgia" w:cs="Times New Roman"/>
          <w:color w:val="auto"/>
          <w:sz w:val="20"/>
          <w:szCs w:val="22"/>
        </w:rPr>
      </w:pPr>
      <w:r w:rsidRPr="00AD044E">
        <w:rPr>
          <w:rFonts w:eastAsia="Georgia" w:cs="Times New Roman"/>
          <w:color w:val="auto"/>
          <w:w w:val="105"/>
          <w:sz w:val="20"/>
          <w:szCs w:val="22"/>
        </w:rPr>
        <w:t>Tablo</w:t>
      </w:r>
      <w:r w:rsidRPr="00AD044E">
        <w:rPr>
          <w:rFonts w:eastAsia="Georgia" w:cs="Times New Roman"/>
          <w:color w:val="auto"/>
          <w:spacing w:val="-3"/>
          <w:w w:val="105"/>
          <w:sz w:val="20"/>
          <w:szCs w:val="22"/>
        </w:rPr>
        <w:t xml:space="preserve"> </w:t>
      </w:r>
      <w:r w:rsidRPr="00AD044E">
        <w:rPr>
          <w:rFonts w:eastAsia="Georgia" w:cs="Times New Roman"/>
          <w:color w:val="auto"/>
          <w:w w:val="105"/>
          <w:sz w:val="20"/>
          <w:szCs w:val="22"/>
        </w:rPr>
        <w:t>25. Tahmini</w:t>
      </w:r>
      <w:r w:rsidRPr="00AD044E">
        <w:rPr>
          <w:rFonts w:eastAsia="Georgia" w:cs="Times New Roman"/>
          <w:color w:val="auto"/>
          <w:spacing w:val="-7"/>
          <w:w w:val="105"/>
          <w:sz w:val="20"/>
          <w:szCs w:val="22"/>
        </w:rPr>
        <w:t xml:space="preserve"> </w:t>
      </w:r>
      <w:r w:rsidRPr="00AD044E">
        <w:rPr>
          <w:rFonts w:eastAsia="Georgia" w:cs="Times New Roman"/>
          <w:color w:val="auto"/>
          <w:w w:val="105"/>
          <w:sz w:val="20"/>
          <w:szCs w:val="22"/>
        </w:rPr>
        <w:t>Maliyet</w:t>
      </w:r>
      <w:r w:rsidRPr="00AD044E">
        <w:rPr>
          <w:rFonts w:eastAsia="Georgia" w:cs="Times New Roman"/>
          <w:color w:val="auto"/>
          <w:spacing w:val="-4"/>
          <w:w w:val="105"/>
          <w:sz w:val="20"/>
          <w:szCs w:val="22"/>
        </w:rPr>
        <w:t xml:space="preserve"> </w:t>
      </w:r>
      <w:r w:rsidRPr="00AD044E">
        <w:rPr>
          <w:rFonts w:eastAsia="Georgia" w:cs="Times New Roman"/>
          <w:color w:val="auto"/>
          <w:spacing w:val="-2"/>
          <w:w w:val="105"/>
          <w:sz w:val="20"/>
          <w:szCs w:val="22"/>
        </w:rPr>
        <w:t>Tablosu</w:t>
      </w:r>
    </w:p>
    <w:tbl>
      <w:tblPr>
        <w:tblStyle w:val="TableNormal"/>
        <w:tblpPr w:leftFromText="141" w:rightFromText="141" w:vertAnchor="page" w:horzAnchor="margin" w:tblpY="3319"/>
        <w:tblW w:w="9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48"/>
        <w:gridCol w:w="703"/>
        <w:gridCol w:w="809"/>
        <w:gridCol w:w="809"/>
        <w:gridCol w:w="809"/>
        <w:gridCol w:w="809"/>
        <w:gridCol w:w="4164"/>
      </w:tblGrid>
      <w:tr w:rsidR="00AD044E" w:rsidRPr="00AD044E" w:rsidTr="004840B7">
        <w:trPr>
          <w:trHeight w:val="609"/>
        </w:trPr>
        <w:tc>
          <w:tcPr>
            <w:tcW w:w="1248" w:type="dxa"/>
            <w:shd w:val="clear" w:color="auto" w:fill="C5E0B3"/>
          </w:tcPr>
          <w:p w:rsidR="00AD044E" w:rsidRPr="00AD044E" w:rsidRDefault="00AD044E" w:rsidP="004840B7">
            <w:pPr>
              <w:rPr>
                <w:rFonts w:eastAsia="Georgia" w:cs="Times New Roman"/>
              </w:rPr>
            </w:pPr>
          </w:p>
        </w:tc>
        <w:tc>
          <w:tcPr>
            <w:tcW w:w="703" w:type="dxa"/>
            <w:shd w:val="clear" w:color="auto" w:fill="C5E0B3"/>
          </w:tcPr>
          <w:p w:rsidR="00AD044E" w:rsidRPr="00AD044E" w:rsidRDefault="00AD044E" w:rsidP="004840B7">
            <w:pPr>
              <w:spacing w:line="234" w:lineRule="exact"/>
              <w:ind w:left="107"/>
              <w:rPr>
                <w:rFonts w:eastAsia="Georgia" w:cs="Times New Roman"/>
                <w:sz w:val="20"/>
              </w:rPr>
            </w:pPr>
            <w:r w:rsidRPr="00AD044E">
              <w:rPr>
                <w:rFonts w:eastAsia="Georgia" w:cs="Times New Roman"/>
                <w:spacing w:val="-4"/>
                <w:sz w:val="20"/>
              </w:rPr>
              <w:t>2024</w:t>
            </w:r>
          </w:p>
        </w:tc>
        <w:tc>
          <w:tcPr>
            <w:tcW w:w="809" w:type="dxa"/>
            <w:shd w:val="clear" w:color="auto" w:fill="C5E0B3"/>
          </w:tcPr>
          <w:p w:rsidR="00AD044E" w:rsidRPr="00AD044E" w:rsidRDefault="00AD044E" w:rsidP="004840B7">
            <w:pPr>
              <w:spacing w:line="234" w:lineRule="exact"/>
              <w:ind w:left="108"/>
              <w:rPr>
                <w:rFonts w:eastAsia="Georgia" w:cs="Times New Roman"/>
                <w:sz w:val="20"/>
              </w:rPr>
            </w:pPr>
            <w:r w:rsidRPr="00AD044E">
              <w:rPr>
                <w:rFonts w:eastAsia="Georgia" w:cs="Times New Roman"/>
                <w:spacing w:val="-4"/>
                <w:sz w:val="20"/>
              </w:rPr>
              <w:t>2025</w:t>
            </w:r>
          </w:p>
        </w:tc>
        <w:tc>
          <w:tcPr>
            <w:tcW w:w="809" w:type="dxa"/>
            <w:shd w:val="clear" w:color="auto" w:fill="C5E0B3"/>
          </w:tcPr>
          <w:p w:rsidR="00AD044E" w:rsidRPr="00AD044E" w:rsidRDefault="00AD044E" w:rsidP="004840B7">
            <w:pPr>
              <w:spacing w:line="234" w:lineRule="exact"/>
              <w:ind w:left="107"/>
              <w:rPr>
                <w:rFonts w:eastAsia="Georgia" w:cs="Times New Roman"/>
                <w:sz w:val="20"/>
              </w:rPr>
            </w:pPr>
            <w:r w:rsidRPr="00AD044E">
              <w:rPr>
                <w:rFonts w:eastAsia="Georgia" w:cs="Times New Roman"/>
                <w:spacing w:val="-4"/>
                <w:sz w:val="20"/>
              </w:rPr>
              <w:t>2026</w:t>
            </w:r>
          </w:p>
        </w:tc>
        <w:tc>
          <w:tcPr>
            <w:tcW w:w="809" w:type="dxa"/>
            <w:shd w:val="clear" w:color="auto" w:fill="C5E0B3"/>
          </w:tcPr>
          <w:p w:rsidR="00AD044E" w:rsidRPr="00AD044E" w:rsidRDefault="00AD044E" w:rsidP="004840B7">
            <w:pPr>
              <w:spacing w:line="234" w:lineRule="exact"/>
              <w:ind w:left="107"/>
              <w:rPr>
                <w:rFonts w:eastAsia="Georgia" w:cs="Times New Roman"/>
                <w:sz w:val="20"/>
              </w:rPr>
            </w:pPr>
            <w:r w:rsidRPr="00AD044E">
              <w:rPr>
                <w:rFonts w:eastAsia="Georgia" w:cs="Times New Roman"/>
                <w:spacing w:val="-4"/>
                <w:sz w:val="20"/>
              </w:rPr>
              <w:t>2027</w:t>
            </w:r>
          </w:p>
        </w:tc>
        <w:tc>
          <w:tcPr>
            <w:tcW w:w="809" w:type="dxa"/>
            <w:shd w:val="clear" w:color="auto" w:fill="C5E0B3"/>
          </w:tcPr>
          <w:p w:rsidR="00AD044E" w:rsidRPr="00AD044E" w:rsidRDefault="00AD044E" w:rsidP="004840B7">
            <w:pPr>
              <w:spacing w:line="234" w:lineRule="exact"/>
              <w:ind w:left="107"/>
              <w:rPr>
                <w:rFonts w:eastAsia="Georgia" w:cs="Times New Roman"/>
                <w:sz w:val="20"/>
              </w:rPr>
            </w:pPr>
            <w:r w:rsidRPr="00AD044E">
              <w:rPr>
                <w:rFonts w:eastAsia="Georgia" w:cs="Times New Roman"/>
                <w:spacing w:val="-4"/>
                <w:sz w:val="20"/>
              </w:rPr>
              <w:t>2028</w:t>
            </w:r>
          </w:p>
        </w:tc>
        <w:tc>
          <w:tcPr>
            <w:tcW w:w="4164" w:type="dxa"/>
            <w:shd w:val="clear" w:color="auto" w:fill="C5E0B3"/>
          </w:tcPr>
          <w:p w:rsidR="00AD044E" w:rsidRPr="00AD044E" w:rsidRDefault="00AD044E" w:rsidP="004840B7">
            <w:pPr>
              <w:spacing w:before="2"/>
              <w:ind w:left="107"/>
              <w:rPr>
                <w:rFonts w:eastAsia="Georgia" w:cs="Times New Roman"/>
                <w:sz w:val="20"/>
              </w:rPr>
            </w:pPr>
            <w:r w:rsidRPr="00AD044E">
              <w:rPr>
                <w:rFonts w:eastAsia="Georgia" w:cs="Times New Roman"/>
                <w:w w:val="105"/>
                <w:sz w:val="20"/>
              </w:rPr>
              <w:t>Toplam</w:t>
            </w:r>
            <w:r w:rsidRPr="00AD044E">
              <w:rPr>
                <w:rFonts w:eastAsia="Georgia" w:cs="Times New Roman"/>
                <w:spacing w:val="-8"/>
                <w:w w:val="105"/>
                <w:sz w:val="20"/>
              </w:rPr>
              <w:t xml:space="preserve"> </w:t>
            </w:r>
            <w:r w:rsidRPr="00AD044E">
              <w:rPr>
                <w:rFonts w:eastAsia="Georgia" w:cs="Times New Roman"/>
                <w:spacing w:val="-2"/>
                <w:w w:val="105"/>
                <w:sz w:val="20"/>
              </w:rPr>
              <w:t>Maliyet</w:t>
            </w:r>
          </w:p>
        </w:tc>
      </w:tr>
      <w:tr w:rsidR="00AD044E" w:rsidRPr="00AD044E" w:rsidTr="004840B7">
        <w:trPr>
          <w:trHeight w:val="470"/>
        </w:trPr>
        <w:tc>
          <w:tcPr>
            <w:tcW w:w="1248" w:type="dxa"/>
            <w:shd w:val="clear" w:color="auto" w:fill="E2EFD9"/>
          </w:tcPr>
          <w:p w:rsidR="00AD044E" w:rsidRPr="00AD044E" w:rsidRDefault="00AD044E" w:rsidP="004840B7">
            <w:pPr>
              <w:spacing w:before="2"/>
              <w:ind w:left="107"/>
              <w:rPr>
                <w:rFonts w:eastAsia="Georgia" w:cs="Times New Roman"/>
                <w:sz w:val="20"/>
              </w:rPr>
            </w:pPr>
            <w:r w:rsidRPr="00AD044E">
              <w:rPr>
                <w:rFonts w:eastAsia="Georgia" w:cs="Times New Roman"/>
                <w:sz w:val="20"/>
              </w:rPr>
              <w:t>Amaç</w:t>
            </w:r>
            <w:r w:rsidRPr="00AD044E">
              <w:rPr>
                <w:rFonts w:eastAsia="Georgia" w:cs="Times New Roman"/>
                <w:spacing w:val="-4"/>
                <w:sz w:val="20"/>
              </w:rPr>
              <w:t xml:space="preserve"> </w:t>
            </w:r>
            <w:r w:rsidRPr="00AD044E">
              <w:rPr>
                <w:rFonts w:eastAsia="Georgia" w:cs="Times New Roman"/>
                <w:spacing w:val="-10"/>
                <w:w w:val="110"/>
                <w:sz w:val="20"/>
              </w:rPr>
              <w:t>1</w:t>
            </w:r>
          </w:p>
        </w:tc>
        <w:tc>
          <w:tcPr>
            <w:tcW w:w="703" w:type="dxa"/>
            <w:shd w:val="clear" w:color="auto" w:fill="E2EFD9"/>
          </w:tcPr>
          <w:p w:rsidR="00AD044E" w:rsidRPr="00AD044E" w:rsidRDefault="00AD044E" w:rsidP="004840B7">
            <w:pPr>
              <w:rPr>
                <w:rFonts w:eastAsia="Georgia" w:cs="Times New Roman"/>
              </w:rPr>
            </w:pPr>
            <w:r w:rsidRPr="00AD044E">
              <w:rPr>
                <w:rFonts w:eastAsia="Georgia" w:cs="Times New Roman"/>
              </w:rPr>
              <w:t>5000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7500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10000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12500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15000</w:t>
            </w:r>
          </w:p>
        </w:tc>
        <w:tc>
          <w:tcPr>
            <w:tcW w:w="4164" w:type="dxa"/>
            <w:shd w:val="clear" w:color="auto" w:fill="E2EFD9"/>
          </w:tcPr>
          <w:p w:rsidR="00AD044E" w:rsidRPr="00AD044E" w:rsidRDefault="00AD044E" w:rsidP="004840B7">
            <w:pPr>
              <w:rPr>
                <w:rFonts w:eastAsia="Georgia" w:cs="Times New Roman"/>
              </w:rPr>
            </w:pPr>
          </w:p>
        </w:tc>
      </w:tr>
      <w:tr w:rsidR="00AD044E" w:rsidRPr="00AD044E" w:rsidTr="004840B7">
        <w:trPr>
          <w:trHeight w:val="467"/>
        </w:trPr>
        <w:tc>
          <w:tcPr>
            <w:tcW w:w="1248" w:type="dxa"/>
            <w:shd w:val="clear" w:color="auto" w:fill="E2EFD9"/>
          </w:tcPr>
          <w:p w:rsidR="00AD044E" w:rsidRPr="00AD044E" w:rsidRDefault="00AD044E" w:rsidP="004840B7">
            <w:pPr>
              <w:spacing w:line="234" w:lineRule="exact"/>
              <w:ind w:left="107"/>
              <w:rPr>
                <w:rFonts w:eastAsia="Georgia" w:cs="Times New Roman"/>
                <w:sz w:val="20"/>
              </w:rPr>
            </w:pPr>
            <w:r w:rsidRPr="00AD044E">
              <w:rPr>
                <w:rFonts w:eastAsia="Georgia" w:cs="Times New Roman"/>
                <w:w w:val="105"/>
                <w:sz w:val="20"/>
              </w:rPr>
              <w:t>Hedef</w:t>
            </w:r>
            <w:r w:rsidRPr="00AD044E">
              <w:rPr>
                <w:rFonts w:eastAsia="Georgia" w:cs="Times New Roman"/>
                <w:spacing w:val="-11"/>
                <w:w w:val="105"/>
                <w:sz w:val="20"/>
              </w:rPr>
              <w:t xml:space="preserve"> </w:t>
            </w:r>
            <w:r w:rsidRPr="00AD044E">
              <w:rPr>
                <w:rFonts w:eastAsia="Georgia" w:cs="Times New Roman"/>
                <w:spacing w:val="-5"/>
                <w:w w:val="105"/>
                <w:sz w:val="20"/>
              </w:rPr>
              <w:t>1.1</w:t>
            </w:r>
          </w:p>
        </w:tc>
        <w:tc>
          <w:tcPr>
            <w:tcW w:w="703" w:type="dxa"/>
            <w:shd w:val="clear" w:color="auto" w:fill="E2EFD9"/>
          </w:tcPr>
          <w:p w:rsidR="00AD044E" w:rsidRPr="00AD044E" w:rsidRDefault="00AD044E" w:rsidP="004840B7">
            <w:pPr>
              <w:rPr>
                <w:rFonts w:eastAsia="Georgia" w:cs="Times New Roman"/>
              </w:rPr>
            </w:pPr>
            <w:r w:rsidRPr="00AD044E">
              <w:rPr>
                <w:rFonts w:eastAsia="Georgia" w:cs="Times New Roman"/>
              </w:rPr>
              <w:t>5000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7500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10000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12500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15000</w:t>
            </w:r>
          </w:p>
        </w:tc>
        <w:tc>
          <w:tcPr>
            <w:tcW w:w="4164" w:type="dxa"/>
            <w:shd w:val="clear" w:color="auto" w:fill="E2EFD9"/>
          </w:tcPr>
          <w:p w:rsidR="00AD044E" w:rsidRPr="00AD044E" w:rsidRDefault="00AD044E" w:rsidP="004840B7">
            <w:pPr>
              <w:rPr>
                <w:rFonts w:eastAsia="Georgia" w:cs="Times New Roman"/>
              </w:rPr>
            </w:pPr>
          </w:p>
        </w:tc>
      </w:tr>
      <w:tr w:rsidR="00AD044E" w:rsidRPr="00AD044E" w:rsidTr="004840B7">
        <w:trPr>
          <w:trHeight w:val="470"/>
        </w:trPr>
        <w:tc>
          <w:tcPr>
            <w:tcW w:w="1248" w:type="dxa"/>
            <w:shd w:val="clear" w:color="auto" w:fill="E2EFD9"/>
          </w:tcPr>
          <w:p w:rsidR="00AD044E" w:rsidRPr="00AD044E" w:rsidRDefault="00AD044E" w:rsidP="004840B7">
            <w:pPr>
              <w:spacing w:before="5"/>
              <w:ind w:left="107"/>
              <w:rPr>
                <w:rFonts w:eastAsia="Georgia" w:cs="Times New Roman"/>
                <w:sz w:val="20"/>
              </w:rPr>
            </w:pPr>
            <w:r w:rsidRPr="00AD044E">
              <w:rPr>
                <w:rFonts w:eastAsia="Georgia" w:cs="Times New Roman"/>
                <w:sz w:val="20"/>
              </w:rPr>
              <w:t>Amaç</w:t>
            </w:r>
            <w:r w:rsidRPr="00AD044E">
              <w:rPr>
                <w:rFonts w:eastAsia="Georgia" w:cs="Times New Roman"/>
                <w:spacing w:val="-4"/>
                <w:sz w:val="20"/>
              </w:rPr>
              <w:t xml:space="preserve"> </w:t>
            </w:r>
            <w:r w:rsidRPr="00AD044E">
              <w:rPr>
                <w:rFonts w:eastAsia="Georgia" w:cs="Times New Roman"/>
                <w:spacing w:val="-10"/>
                <w:w w:val="110"/>
                <w:sz w:val="20"/>
              </w:rPr>
              <w:t>2</w:t>
            </w:r>
          </w:p>
        </w:tc>
        <w:tc>
          <w:tcPr>
            <w:tcW w:w="703" w:type="dxa"/>
            <w:shd w:val="clear" w:color="auto" w:fill="E2EFD9"/>
          </w:tcPr>
          <w:p w:rsidR="00AD044E" w:rsidRPr="00AD044E" w:rsidRDefault="00AD044E" w:rsidP="004840B7">
            <w:pPr>
              <w:rPr>
                <w:rFonts w:eastAsia="Georgia" w:cs="Times New Roman"/>
              </w:rPr>
            </w:pPr>
            <w:r w:rsidRPr="00AD044E">
              <w:rPr>
                <w:rFonts w:eastAsia="Georgia" w:cs="Times New Roman"/>
              </w:rPr>
              <w:t>5000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7500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10000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12500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15000</w:t>
            </w:r>
          </w:p>
        </w:tc>
        <w:tc>
          <w:tcPr>
            <w:tcW w:w="4164" w:type="dxa"/>
            <w:shd w:val="clear" w:color="auto" w:fill="E2EFD9"/>
          </w:tcPr>
          <w:p w:rsidR="00AD044E" w:rsidRPr="00AD044E" w:rsidRDefault="00AD044E" w:rsidP="004840B7">
            <w:pPr>
              <w:rPr>
                <w:rFonts w:eastAsia="Georgia" w:cs="Times New Roman"/>
              </w:rPr>
            </w:pPr>
          </w:p>
        </w:tc>
      </w:tr>
      <w:tr w:rsidR="00AD044E" w:rsidRPr="00AD044E" w:rsidTr="004840B7">
        <w:trPr>
          <w:trHeight w:val="469"/>
        </w:trPr>
        <w:tc>
          <w:tcPr>
            <w:tcW w:w="1248" w:type="dxa"/>
            <w:shd w:val="clear" w:color="auto" w:fill="E2EFD9"/>
          </w:tcPr>
          <w:p w:rsidR="00AD044E" w:rsidRPr="00AD044E" w:rsidRDefault="00AD044E" w:rsidP="004840B7">
            <w:pPr>
              <w:spacing w:before="2"/>
              <w:ind w:left="107"/>
              <w:rPr>
                <w:rFonts w:eastAsia="Georgia" w:cs="Times New Roman"/>
                <w:sz w:val="20"/>
              </w:rPr>
            </w:pPr>
            <w:r w:rsidRPr="00AD044E">
              <w:rPr>
                <w:rFonts w:eastAsia="Georgia" w:cs="Times New Roman"/>
                <w:w w:val="105"/>
                <w:sz w:val="20"/>
              </w:rPr>
              <w:t>Hedef</w:t>
            </w:r>
            <w:r w:rsidRPr="00AD044E">
              <w:rPr>
                <w:rFonts w:eastAsia="Georgia" w:cs="Times New Roman"/>
                <w:spacing w:val="-12"/>
                <w:w w:val="105"/>
                <w:sz w:val="20"/>
              </w:rPr>
              <w:t xml:space="preserve"> </w:t>
            </w:r>
            <w:r w:rsidRPr="00AD044E">
              <w:rPr>
                <w:rFonts w:eastAsia="Georgia" w:cs="Times New Roman"/>
                <w:spacing w:val="-5"/>
                <w:w w:val="110"/>
                <w:sz w:val="20"/>
              </w:rPr>
              <w:t>2.1</w:t>
            </w:r>
          </w:p>
        </w:tc>
        <w:tc>
          <w:tcPr>
            <w:tcW w:w="703" w:type="dxa"/>
            <w:shd w:val="clear" w:color="auto" w:fill="E2EFD9"/>
          </w:tcPr>
          <w:p w:rsidR="00AD044E" w:rsidRPr="00AD044E" w:rsidRDefault="00AD044E" w:rsidP="004840B7">
            <w:pPr>
              <w:rPr>
                <w:rFonts w:eastAsia="Georgia" w:cs="Times New Roman"/>
              </w:rPr>
            </w:pPr>
            <w:r w:rsidRPr="00AD044E">
              <w:rPr>
                <w:rFonts w:eastAsia="Georgia" w:cs="Times New Roman"/>
              </w:rPr>
              <w:t>5000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7500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10000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12500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15000</w:t>
            </w:r>
          </w:p>
        </w:tc>
        <w:tc>
          <w:tcPr>
            <w:tcW w:w="4164" w:type="dxa"/>
            <w:shd w:val="clear" w:color="auto" w:fill="E2EFD9"/>
          </w:tcPr>
          <w:p w:rsidR="00AD044E" w:rsidRPr="00AD044E" w:rsidRDefault="00AD044E" w:rsidP="004840B7">
            <w:pPr>
              <w:rPr>
                <w:rFonts w:eastAsia="Georgia" w:cs="Times New Roman"/>
              </w:rPr>
            </w:pPr>
          </w:p>
        </w:tc>
      </w:tr>
      <w:tr w:rsidR="00AD044E" w:rsidRPr="00AD044E" w:rsidTr="004840B7">
        <w:trPr>
          <w:trHeight w:val="467"/>
        </w:trPr>
        <w:tc>
          <w:tcPr>
            <w:tcW w:w="1248" w:type="dxa"/>
            <w:shd w:val="clear" w:color="auto" w:fill="E2EFD9"/>
          </w:tcPr>
          <w:p w:rsidR="00AD044E" w:rsidRPr="00AD044E" w:rsidRDefault="00AD044E" w:rsidP="004840B7">
            <w:pPr>
              <w:spacing w:before="2"/>
              <w:ind w:left="107"/>
              <w:rPr>
                <w:rFonts w:eastAsia="Georgia" w:cs="Times New Roman"/>
                <w:sz w:val="20"/>
              </w:rPr>
            </w:pPr>
            <w:r w:rsidRPr="00AD044E">
              <w:rPr>
                <w:rFonts w:eastAsia="Georgia" w:cs="Times New Roman"/>
                <w:sz w:val="20"/>
              </w:rPr>
              <w:t>Amaç</w:t>
            </w:r>
            <w:r w:rsidRPr="00AD044E">
              <w:rPr>
                <w:rFonts w:eastAsia="Georgia" w:cs="Times New Roman"/>
                <w:spacing w:val="-4"/>
                <w:sz w:val="20"/>
              </w:rPr>
              <w:t xml:space="preserve"> </w:t>
            </w:r>
            <w:r w:rsidRPr="00AD044E">
              <w:rPr>
                <w:rFonts w:eastAsia="Georgia" w:cs="Times New Roman"/>
                <w:spacing w:val="-10"/>
                <w:w w:val="110"/>
                <w:sz w:val="20"/>
              </w:rPr>
              <w:t>3</w:t>
            </w:r>
          </w:p>
        </w:tc>
        <w:tc>
          <w:tcPr>
            <w:tcW w:w="703" w:type="dxa"/>
            <w:shd w:val="clear" w:color="auto" w:fill="E2EFD9"/>
          </w:tcPr>
          <w:p w:rsidR="00AD044E" w:rsidRPr="00AD044E" w:rsidRDefault="00AD044E" w:rsidP="004840B7">
            <w:pPr>
              <w:rPr>
                <w:rFonts w:eastAsia="Georgia" w:cs="Times New Roman"/>
              </w:rPr>
            </w:pPr>
            <w:r w:rsidRPr="00AD044E">
              <w:rPr>
                <w:rFonts w:eastAsia="Georgia" w:cs="Times New Roman"/>
              </w:rPr>
              <w:t>10000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15000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20000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25000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30000</w:t>
            </w:r>
          </w:p>
        </w:tc>
        <w:tc>
          <w:tcPr>
            <w:tcW w:w="4164" w:type="dxa"/>
            <w:shd w:val="clear" w:color="auto" w:fill="E2EFD9"/>
          </w:tcPr>
          <w:p w:rsidR="00AD044E" w:rsidRPr="00AD044E" w:rsidRDefault="00AD044E" w:rsidP="004840B7">
            <w:pPr>
              <w:rPr>
                <w:rFonts w:eastAsia="Georgia" w:cs="Times New Roman"/>
              </w:rPr>
            </w:pPr>
          </w:p>
        </w:tc>
      </w:tr>
      <w:tr w:rsidR="00AD044E" w:rsidRPr="00AD044E" w:rsidTr="004840B7">
        <w:trPr>
          <w:trHeight w:val="467"/>
        </w:trPr>
        <w:tc>
          <w:tcPr>
            <w:tcW w:w="1248" w:type="dxa"/>
            <w:shd w:val="clear" w:color="auto" w:fill="E2EFD9"/>
          </w:tcPr>
          <w:p w:rsidR="00AD044E" w:rsidRPr="00AD044E" w:rsidRDefault="00AD044E" w:rsidP="004840B7">
            <w:pPr>
              <w:spacing w:before="2"/>
              <w:ind w:left="107"/>
              <w:rPr>
                <w:rFonts w:eastAsia="Georgia" w:cs="Times New Roman"/>
                <w:sz w:val="20"/>
              </w:rPr>
            </w:pPr>
            <w:r w:rsidRPr="00AD044E">
              <w:rPr>
                <w:rFonts w:eastAsia="Georgia" w:cs="Times New Roman"/>
                <w:w w:val="105"/>
                <w:sz w:val="20"/>
              </w:rPr>
              <w:t>Hedef</w:t>
            </w:r>
            <w:r w:rsidRPr="00AD044E">
              <w:rPr>
                <w:rFonts w:eastAsia="Georgia" w:cs="Times New Roman"/>
                <w:spacing w:val="-12"/>
                <w:w w:val="105"/>
                <w:sz w:val="20"/>
              </w:rPr>
              <w:t xml:space="preserve"> </w:t>
            </w:r>
            <w:r w:rsidRPr="00AD044E">
              <w:rPr>
                <w:rFonts w:eastAsia="Georgia" w:cs="Times New Roman"/>
                <w:spacing w:val="-5"/>
                <w:w w:val="110"/>
                <w:sz w:val="20"/>
              </w:rPr>
              <w:t>3.1</w:t>
            </w:r>
          </w:p>
        </w:tc>
        <w:tc>
          <w:tcPr>
            <w:tcW w:w="703" w:type="dxa"/>
            <w:shd w:val="clear" w:color="auto" w:fill="E2EFD9"/>
          </w:tcPr>
          <w:p w:rsidR="00AD044E" w:rsidRPr="00AD044E" w:rsidRDefault="00AD044E" w:rsidP="004840B7">
            <w:pPr>
              <w:rPr>
                <w:rFonts w:eastAsia="Georgia" w:cs="Times New Roman"/>
              </w:rPr>
            </w:pPr>
            <w:r w:rsidRPr="00AD044E">
              <w:rPr>
                <w:rFonts w:eastAsia="Georgia" w:cs="Times New Roman"/>
              </w:rPr>
              <w:t>10000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15000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20000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25000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30000</w:t>
            </w:r>
          </w:p>
        </w:tc>
        <w:tc>
          <w:tcPr>
            <w:tcW w:w="4164" w:type="dxa"/>
            <w:shd w:val="clear" w:color="auto" w:fill="E2EFD9"/>
          </w:tcPr>
          <w:p w:rsidR="00AD044E" w:rsidRPr="00AD044E" w:rsidRDefault="00AD044E" w:rsidP="004840B7">
            <w:pPr>
              <w:rPr>
                <w:rFonts w:eastAsia="Georgia" w:cs="Times New Roman"/>
              </w:rPr>
            </w:pPr>
          </w:p>
        </w:tc>
      </w:tr>
      <w:tr w:rsidR="00AD044E" w:rsidRPr="00AD044E" w:rsidTr="004840B7">
        <w:trPr>
          <w:trHeight w:val="702"/>
        </w:trPr>
        <w:tc>
          <w:tcPr>
            <w:tcW w:w="1248" w:type="dxa"/>
            <w:shd w:val="clear" w:color="auto" w:fill="E2EFD9"/>
          </w:tcPr>
          <w:p w:rsidR="00AD044E" w:rsidRPr="00AD044E" w:rsidRDefault="00AD044E" w:rsidP="004840B7">
            <w:pPr>
              <w:spacing w:line="236" w:lineRule="exact"/>
              <w:ind w:left="107" w:right="296"/>
              <w:rPr>
                <w:rFonts w:eastAsia="Georgia" w:cs="Times New Roman"/>
                <w:sz w:val="20"/>
              </w:rPr>
            </w:pPr>
            <w:r w:rsidRPr="00AD044E">
              <w:rPr>
                <w:rFonts w:eastAsia="Georgia" w:cs="Times New Roman"/>
                <w:spacing w:val="-4"/>
                <w:w w:val="105"/>
                <w:sz w:val="20"/>
              </w:rPr>
              <w:t xml:space="preserve">Genel </w:t>
            </w:r>
            <w:r w:rsidRPr="00AD044E">
              <w:rPr>
                <w:rFonts w:eastAsia="Georgia" w:cs="Times New Roman"/>
                <w:spacing w:val="-2"/>
                <w:w w:val="105"/>
                <w:sz w:val="20"/>
              </w:rPr>
              <w:t xml:space="preserve">Yönetim </w:t>
            </w:r>
            <w:r w:rsidRPr="00AD044E">
              <w:rPr>
                <w:rFonts w:eastAsia="Georgia" w:cs="Times New Roman"/>
                <w:spacing w:val="-2"/>
                <w:sz w:val="20"/>
              </w:rPr>
              <w:t>Giderleri</w:t>
            </w:r>
          </w:p>
        </w:tc>
        <w:tc>
          <w:tcPr>
            <w:tcW w:w="703" w:type="dxa"/>
            <w:shd w:val="clear" w:color="auto" w:fill="E2EFD9"/>
          </w:tcPr>
          <w:p w:rsidR="00AD044E" w:rsidRPr="00AD044E" w:rsidRDefault="00AD044E" w:rsidP="004840B7">
            <w:pPr>
              <w:rPr>
                <w:rFonts w:eastAsia="Georgia" w:cs="Times New Roman"/>
              </w:rPr>
            </w:pPr>
            <w:r w:rsidRPr="00AD044E">
              <w:rPr>
                <w:rFonts w:eastAsia="Georgia" w:cs="Times New Roman"/>
              </w:rPr>
              <w:t>50000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60000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70000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80000</w:t>
            </w:r>
          </w:p>
        </w:tc>
        <w:tc>
          <w:tcPr>
            <w:tcW w:w="809" w:type="dxa"/>
            <w:shd w:val="clear" w:color="auto" w:fill="E2EFD9"/>
          </w:tcPr>
          <w:p w:rsidR="00AD044E" w:rsidRPr="00AD044E" w:rsidRDefault="00AD044E" w:rsidP="004840B7">
            <w:pPr>
              <w:rPr>
                <w:rFonts w:eastAsia="Georgia" w:cs="Times New Roman"/>
              </w:rPr>
            </w:pPr>
            <w:r w:rsidRPr="00AD044E">
              <w:rPr>
                <w:rFonts w:eastAsia="Georgia" w:cs="Times New Roman"/>
              </w:rPr>
              <w:t>90000</w:t>
            </w:r>
          </w:p>
        </w:tc>
        <w:tc>
          <w:tcPr>
            <w:tcW w:w="4164" w:type="dxa"/>
            <w:shd w:val="clear" w:color="auto" w:fill="E2EFD9"/>
          </w:tcPr>
          <w:p w:rsidR="00AD044E" w:rsidRPr="00AD044E" w:rsidRDefault="00AD044E" w:rsidP="004840B7">
            <w:pPr>
              <w:rPr>
                <w:rFonts w:eastAsia="Georgia" w:cs="Times New Roman"/>
              </w:rPr>
            </w:pPr>
          </w:p>
        </w:tc>
      </w:tr>
      <w:tr w:rsidR="00AD044E" w:rsidRPr="00AD044E" w:rsidTr="004840B7">
        <w:trPr>
          <w:trHeight w:val="239"/>
        </w:trPr>
        <w:tc>
          <w:tcPr>
            <w:tcW w:w="1248" w:type="dxa"/>
            <w:shd w:val="clear" w:color="auto" w:fill="E2EFD9"/>
          </w:tcPr>
          <w:p w:rsidR="00AD044E" w:rsidRPr="00AD044E" w:rsidRDefault="00AD044E" w:rsidP="004840B7">
            <w:pPr>
              <w:spacing w:line="219" w:lineRule="exact"/>
              <w:ind w:left="107"/>
              <w:rPr>
                <w:rFonts w:eastAsia="Georgia" w:cs="Times New Roman"/>
                <w:sz w:val="20"/>
              </w:rPr>
            </w:pPr>
            <w:r w:rsidRPr="00AD044E">
              <w:rPr>
                <w:rFonts w:eastAsia="Georgia" w:cs="Times New Roman"/>
                <w:spacing w:val="-2"/>
                <w:sz w:val="20"/>
              </w:rPr>
              <w:t>TOPLAM</w:t>
            </w:r>
          </w:p>
        </w:tc>
        <w:tc>
          <w:tcPr>
            <w:tcW w:w="703" w:type="dxa"/>
            <w:shd w:val="clear" w:color="auto" w:fill="E2EFD9"/>
          </w:tcPr>
          <w:p w:rsidR="00AD044E" w:rsidRPr="00AD044E" w:rsidRDefault="00AD044E" w:rsidP="004840B7">
            <w:pPr>
              <w:rPr>
                <w:rFonts w:eastAsia="Georgia" w:cs="Times New Roman"/>
                <w:sz w:val="16"/>
              </w:rPr>
            </w:pPr>
            <w:r w:rsidRPr="00AD044E">
              <w:rPr>
                <w:rFonts w:eastAsia="Georgia" w:cs="Times New Roman"/>
                <w:sz w:val="16"/>
              </w:rPr>
              <w:t>90000</w:t>
            </w:r>
          </w:p>
        </w:tc>
        <w:tc>
          <w:tcPr>
            <w:tcW w:w="809" w:type="dxa"/>
            <w:shd w:val="clear" w:color="auto" w:fill="E2EFD9"/>
          </w:tcPr>
          <w:p w:rsidR="00AD044E" w:rsidRPr="00AD044E" w:rsidRDefault="00AD044E" w:rsidP="004840B7">
            <w:pPr>
              <w:rPr>
                <w:rFonts w:eastAsia="Georgia" w:cs="Times New Roman"/>
                <w:sz w:val="16"/>
              </w:rPr>
            </w:pPr>
            <w:r w:rsidRPr="00AD044E">
              <w:rPr>
                <w:rFonts w:eastAsia="Georgia" w:cs="Times New Roman"/>
                <w:sz w:val="16"/>
              </w:rPr>
              <w:t>120000</w:t>
            </w:r>
          </w:p>
        </w:tc>
        <w:tc>
          <w:tcPr>
            <w:tcW w:w="809" w:type="dxa"/>
            <w:shd w:val="clear" w:color="auto" w:fill="E2EFD9"/>
          </w:tcPr>
          <w:p w:rsidR="00AD044E" w:rsidRPr="00AD044E" w:rsidRDefault="00AD044E" w:rsidP="004840B7">
            <w:pPr>
              <w:rPr>
                <w:rFonts w:eastAsia="Georgia" w:cs="Times New Roman"/>
                <w:sz w:val="16"/>
              </w:rPr>
            </w:pPr>
            <w:r w:rsidRPr="00AD044E">
              <w:rPr>
                <w:rFonts w:eastAsia="Georgia" w:cs="Times New Roman"/>
                <w:sz w:val="16"/>
              </w:rPr>
              <w:t>150000</w:t>
            </w:r>
          </w:p>
        </w:tc>
        <w:tc>
          <w:tcPr>
            <w:tcW w:w="809" w:type="dxa"/>
            <w:shd w:val="clear" w:color="auto" w:fill="E2EFD9"/>
          </w:tcPr>
          <w:p w:rsidR="00AD044E" w:rsidRPr="00AD044E" w:rsidRDefault="00AD044E" w:rsidP="004840B7">
            <w:pPr>
              <w:rPr>
                <w:rFonts w:eastAsia="Georgia" w:cs="Times New Roman"/>
                <w:sz w:val="16"/>
              </w:rPr>
            </w:pPr>
            <w:r w:rsidRPr="00AD044E">
              <w:rPr>
                <w:rFonts w:eastAsia="Georgia" w:cs="Times New Roman"/>
                <w:sz w:val="16"/>
              </w:rPr>
              <w:t>180000</w:t>
            </w:r>
          </w:p>
        </w:tc>
        <w:tc>
          <w:tcPr>
            <w:tcW w:w="809" w:type="dxa"/>
            <w:shd w:val="clear" w:color="auto" w:fill="E2EFD9"/>
          </w:tcPr>
          <w:p w:rsidR="00AD044E" w:rsidRPr="00AD044E" w:rsidRDefault="00AD044E" w:rsidP="004840B7">
            <w:pPr>
              <w:rPr>
                <w:rFonts w:eastAsia="Georgia" w:cs="Times New Roman"/>
                <w:sz w:val="16"/>
              </w:rPr>
            </w:pPr>
            <w:r w:rsidRPr="00AD044E">
              <w:rPr>
                <w:rFonts w:eastAsia="Georgia" w:cs="Times New Roman"/>
                <w:sz w:val="16"/>
              </w:rPr>
              <w:t>210000</w:t>
            </w:r>
          </w:p>
        </w:tc>
        <w:tc>
          <w:tcPr>
            <w:tcW w:w="4164" w:type="dxa"/>
            <w:shd w:val="clear" w:color="auto" w:fill="E2EFD9"/>
          </w:tcPr>
          <w:p w:rsidR="00AD044E" w:rsidRPr="00AD044E" w:rsidRDefault="00AD044E" w:rsidP="004840B7">
            <w:pPr>
              <w:rPr>
                <w:rFonts w:eastAsia="Georgia" w:cs="Times New Roman"/>
                <w:sz w:val="16"/>
              </w:rPr>
            </w:pPr>
          </w:p>
        </w:tc>
      </w:tr>
    </w:tbl>
    <w:p w:rsidR="00AD044E" w:rsidRPr="00AD044E" w:rsidRDefault="00AD044E" w:rsidP="00AD044E">
      <w:pPr>
        <w:widowControl w:val="0"/>
        <w:autoSpaceDE w:val="0"/>
        <w:autoSpaceDN w:val="0"/>
        <w:spacing w:after="0" w:line="240" w:lineRule="auto"/>
        <w:jc w:val="both"/>
        <w:rPr>
          <w:rFonts w:eastAsia="Georgia" w:cs="Times New Roman"/>
          <w:color w:val="auto"/>
          <w:sz w:val="28"/>
        </w:rPr>
      </w:pPr>
    </w:p>
    <w:p w:rsidR="00AD044E" w:rsidRPr="00AD044E" w:rsidRDefault="00AD044E" w:rsidP="00AD044E">
      <w:pPr>
        <w:widowControl w:val="0"/>
        <w:autoSpaceDE w:val="0"/>
        <w:autoSpaceDN w:val="0"/>
        <w:spacing w:after="0" w:line="240" w:lineRule="auto"/>
        <w:rPr>
          <w:rFonts w:eastAsia="Georgia" w:cs="Times New Roman"/>
          <w:b w:val="0"/>
          <w:color w:val="auto"/>
          <w:sz w:val="28"/>
        </w:rPr>
      </w:pPr>
    </w:p>
    <w:p w:rsidR="00AD044E" w:rsidRPr="00AD044E" w:rsidRDefault="00AD044E" w:rsidP="00AD044E">
      <w:pPr>
        <w:widowControl w:val="0"/>
        <w:autoSpaceDE w:val="0"/>
        <w:autoSpaceDN w:val="0"/>
        <w:spacing w:after="0" w:line="240" w:lineRule="auto"/>
        <w:rPr>
          <w:rFonts w:eastAsia="Georgia" w:cs="Times New Roman"/>
          <w:b w:val="0"/>
          <w:color w:val="auto"/>
          <w:sz w:val="28"/>
        </w:rPr>
      </w:pP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D57FDB" w:rsidRDefault="00AD044E" w:rsidP="00AD044E">
      <w:pPr>
        <w:widowControl w:val="0"/>
        <w:tabs>
          <w:tab w:val="left" w:pos="1676"/>
        </w:tabs>
        <w:autoSpaceDE w:val="0"/>
        <w:autoSpaceDN w:val="0"/>
        <w:spacing w:before="78" w:after="0" w:line="240" w:lineRule="auto"/>
        <w:ind w:left="1676"/>
        <w:outlineLvl w:val="1"/>
        <w:rPr>
          <w:rFonts w:eastAsiaTheme="majorEastAsia" w:cs="Times New Roman"/>
          <w:bCs/>
          <w:color w:val="auto"/>
          <w:sz w:val="32"/>
          <w:szCs w:val="32"/>
        </w:rPr>
      </w:pPr>
      <w:bookmarkStart w:id="205" w:name="a29"/>
      <w:bookmarkEnd w:id="205"/>
      <w:r w:rsidRPr="00D57FDB">
        <w:rPr>
          <w:rFonts w:eastAsiaTheme="majorEastAsia" w:cs="Times New Roman"/>
          <w:bCs/>
          <w:color w:val="auto"/>
          <w:w w:val="85"/>
          <w:sz w:val="32"/>
          <w:szCs w:val="32"/>
        </w:rPr>
        <w:t>5.İZLEME</w:t>
      </w:r>
      <w:r w:rsidRPr="00D57FDB">
        <w:rPr>
          <w:rFonts w:eastAsiaTheme="majorEastAsia" w:cs="Times New Roman"/>
          <w:bCs/>
          <w:color w:val="auto"/>
          <w:spacing w:val="-1"/>
          <w:sz w:val="32"/>
          <w:szCs w:val="32"/>
        </w:rPr>
        <w:t xml:space="preserve"> </w:t>
      </w:r>
      <w:r w:rsidRPr="00D57FDB">
        <w:rPr>
          <w:rFonts w:eastAsiaTheme="majorEastAsia" w:cs="Times New Roman"/>
          <w:bCs/>
          <w:color w:val="auto"/>
          <w:w w:val="85"/>
          <w:sz w:val="32"/>
          <w:szCs w:val="32"/>
        </w:rPr>
        <w:t>VE</w:t>
      </w:r>
      <w:r w:rsidRPr="00D57FDB">
        <w:rPr>
          <w:rFonts w:eastAsiaTheme="majorEastAsia" w:cs="Times New Roman"/>
          <w:bCs/>
          <w:color w:val="auto"/>
          <w:spacing w:val="-1"/>
          <w:sz w:val="32"/>
          <w:szCs w:val="32"/>
        </w:rPr>
        <w:t xml:space="preserve"> </w:t>
      </w:r>
      <w:r w:rsidRPr="00D57FDB">
        <w:rPr>
          <w:rFonts w:eastAsiaTheme="majorEastAsia" w:cs="Times New Roman"/>
          <w:bCs/>
          <w:color w:val="auto"/>
          <w:spacing w:val="-2"/>
          <w:w w:val="85"/>
          <w:sz w:val="32"/>
          <w:szCs w:val="32"/>
        </w:rPr>
        <w:t>DEĞERLENDİRME</w:t>
      </w:r>
    </w:p>
    <w:p w:rsidR="00AD044E" w:rsidRPr="00AD044E" w:rsidRDefault="00D57FDB" w:rsidP="00D57FDB">
      <w:pPr>
        <w:widowControl w:val="0"/>
        <w:autoSpaceDE w:val="0"/>
        <w:autoSpaceDN w:val="0"/>
        <w:spacing w:after="0" w:line="372" w:lineRule="auto"/>
        <w:ind w:right="1014"/>
        <w:jc w:val="both"/>
        <w:rPr>
          <w:rFonts w:eastAsia="Georgia" w:cs="Times New Roman"/>
          <w:b w:val="0"/>
          <w:color w:val="auto"/>
          <w:szCs w:val="24"/>
        </w:rPr>
      </w:pPr>
      <w:r>
        <w:rPr>
          <w:rFonts w:asciiTheme="majorHAnsi" w:eastAsiaTheme="majorEastAsia" w:hAnsiTheme="majorHAnsi" w:cstheme="majorBidi"/>
          <w:bCs/>
          <w:color w:val="4F81BD" w:themeColor="accent1"/>
          <w:sz w:val="26"/>
          <w:szCs w:val="26"/>
        </w:rPr>
        <w:t xml:space="preserve">                      </w:t>
      </w:r>
      <w:r w:rsidR="00AD044E" w:rsidRPr="00AD044E">
        <w:rPr>
          <w:rFonts w:eastAsia="Georgia" w:cs="Times New Roman"/>
          <w:b w:val="0"/>
          <w:color w:val="auto"/>
          <w:szCs w:val="24"/>
        </w:rPr>
        <w:t>İzleme ve değerlendirme aşağıdaki esaslara bağlı kalınarak yapılacaktır;</w:t>
      </w:r>
    </w:p>
    <w:p w:rsidR="00AD044E" w:rsidRPr="00AD044E" w:rsidRDefault="00AD044E" w:rsidP="00AD044E">
      <w:pPr>
        <w:widowControl w:val="0"/>
        <w:autoSpaceDE w:val="0"/>
        <w:autoSpaceDN w:val="0"/>
        <w:spacing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t>-</w:t>
      </w:r>
      <w:r w:rsidRPr="00AD044E">
        <w:rPr>
          <w:rFonts w:eastAsia="Georgia" w:cs="Times New Roman"/>
          <w:b w:val="0"/>
          <w:color w:val="auto"/>
          <w:szCs w:val="24"/>
        </w:rPr>
        <w:tab/>
        <w:t>Her eğitim-öğretim yılı başında o yıl gerçekleştirilecek her bir hedef veya faaliyet için, sorumlu kişiler belirlenecektir. Bu kişilerin, öğrenen okul anlayışını bir davranış olarak benimsemiş olmasına dikkat edilecektir.</w:t>
      </w:r>
    </w:p>
    <w:p w:rsidR="00AD044E" w:rsidRPr="00AD044E" w:rsidRDefault="00AD044E" w:rsidP="00AD044E">
      <w:pPr>
        <w:widowControl w:val="0"/>
        <w:autoSpaceDE w:val="0"/>
        <w:autoSpaceDN w:val="0"/>
        <w:spacing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t>-</w:t>
      </w:r>
      <w:r w:rsidRPr="00AD044E">
        <w:rPr>
          <w:rFonts w:eastAsia="Georgia" w:cs="Times New Roman"/>
          <w:b w:val="0"/>
          <w:color w:val="auto"/>
          <w:szCs w:val="24"/>
        </w:rPr>
        <w:tab/>
        <w:t>Her çalışma yılı başında için okul gelişim planı hazırlanacaktır.</w:t>
      </w:r>
    </w:p>
    <w:p w:rsidR="00AD044E" w:rsidRPr="00AD044E" w:rsidRDefault="00AD044E" w:rsidP="00AD044E">
      <w:pPr>
        <w:widowControl w:val="0"/>
        <w:autoSpaceDE w:val="0"/>
        <w:autoSpaceDN w:val="0"/>
        <w:spacing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t>-</w:t>
      </w:r>
      <w:r w:rsidRPr="00AD044E">
        <w:rPr>
          <w:rFonts w:eastAsia="Georgia" w:cs="Times New Roman"/>
          <w:b w:val="0"/>
          <w:color w:val="auto"/>
          <w:szCs w:val="24"/>
        </w:rPr>
        <w:tab/>
        <w:t>Her çalışma yılı/döneminde ekiplerce her hedef için bir çalışma/iyileştirme planı hazırlanıp okul idaresine teslim edeceklerdir.</w:t>
      </w:r>
    </w:p>
    <w:p w:rsidR="00AD044E" w:rsidRPr="00AD044E" w:rsidRDefault="00AD044E" w:rsidP="00AD044E">
      <w:pPr>
        <w:widowControl w:val="0"/>
        <w:autoSpaceDE w:val="0"/>
        <w:autoSpaceDN w:val="0"/>
        <w:spacing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t>-</w:t>
      </w:r>
      <w:r w:rsidRPr="00AD044E">
        <w:rPr>
          <w:rFonts w:eastAsia="Georgia" w:cs="Times New Roman"/>
          <w:b w:val="0"/>
          <w:color w:val="auto"/>
          <w:szCs w:val="24"/>
        </w:rPr>
        <w:tab/>
        <w:t>Sorumlu kişi veya ekipler 6 ayda bit rapor düzenleyerek amaca ulaşma veya hedefin gerçekleşme düzeyi hakkında bilgi vereceklerdir.</w:t>
      </w:r>
    </w:p>
    <w:p w:rsidR="00AD044E" w:rsidRPr="00AD044E" w:rsidRDefault="00AD044E" w:rsidP="00AD044E">
      <w:pPr>
        <w:widowControl w:val="0"/>
        <w:autoSpaceDE w:val="0"/>
        <w:autoSpaceDN w:val="0"/>
        <w:spacing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t>-</w:t>
      </w:r>
      <w:r w:rsidRPr="00AD044E">
        <w:rPr>
          <w:rFonts w:eastAsia="Georgia" w:cs="Times New Roman"/>
          <w:b w:val="0"/>
          <w:color w:val="auto"/>
          <w:szCs w:val="24"/>
        </w:rPr>
        <w:tab/>
        <w:t>Faaliyetler performans göstergelerine göre değerlendirilecektir. Bu bakımdan her çalışma öncesinde performans göstergeleri gözden geçirilecektir.</w:t>
      </w:r>
    </w:p>
    <w:p w:rsidR="00AD044E" w:rsidRPr="00AD044E" w:rsidRDefault="00AD044E" w:rsidP="00AD044E">
      <w:pPr>
        <w:widowControl w:val="0"/>
        <w:autoSpaceDE w:val="0"/>
        <w:autoSpaceDN w:val="0"/>
        <w:spacing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t>-</w:t>
      </w:r>
      <w:r w:rsidRPr="00AD044E">
        <w:rPr>
          <w:rFonts w:eastAsia="Georgia" w:cs="Times New Roman"/>
          <w:b w:val="0"/>
          <w:color w:val="auto"/>
          <w:szCs w:val="24"/>
        </w:rPr>
        <w:tab/>
        <w:t>Çalışmada verilerin kullanılması ve her şeyin rakamlarla ifade edilmesi sağlanacaktır.</w:t>
      </w:r>
    </w:p>
    <w:p w:rsidR="00AD044E" w:rsidRPr="00AD044E" w:rsidRDefault="00AD044E" w:rsidP="00AD044E">
      <w:pPr>
        <w:widowControl w:val="0"/>
        <w:autoSpaceDE w:val="0"/>
        <w:autoSpaceDN w:val="0"/>
        <w:spacing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t>-</w:t>
      </w:r>
      <w:r w:rsidRPr="00AD044E">
        <w:rPr>
          <w:rFonts w:eastAsia="Georgia" w:cs="Times New Roman"/>
          <w:b w:val="0"/>
          <w:color w:val="auto"/>
          <w:szCs w:val="24"/>
        </w:rPr>
        <w:tab/>
        <w:t>Tüm çalışmalar açıklık ve hesap verebilirlik ilkesine uygun olarak gerçekleştirilecektir.</w:t>
      </w:r>
    </w:p>
    <w:p w:rsidR="00AD044E" w:rsidRPr="00AD044E" w:rsidRDefault="00AD044E" w:rsidP="00AD044E">
      <w:pPr>
        <w:widowControl w:val="0"/>
        <w:autoSpaceDE w:val="0"/>
        <w:autoSpaceDN w:val="0"/>
        <w:spacing w:after="0" w:line="372" w:lineRule="auto"/>
        <w:ind w:left="958" w:right="1014"/>
        <w:jc w:val="both"/>
        <w:rPr>
          <w:rFonts w:eastAsia="Georgia" w:cs="Times New Roman"/>
          <w:b w:val="0"/>
          <w:color w:val="auto"/>
          <w:szCs w:val="24"/>
        </w:rPr>
      </w:pPr>
      <w:r w:rsidRPr="00AD044E">
        <w:rPr>
          <w:rFonts w:eastAsia="Georgia" w:cs="Times New Roman"/>
          <w:b w:val="0"/>
          <w:color w:val="auto"/>
          <w:szCs w:val="24"/>
        </w:rPr>
        <w:t>-</w:t>
      </w:r>
      <w:r w:rsidRPr="00AD044E">
        <w:rPr>
          <w:rFonts w:eastAsia="Georgia" w:cs="Times New Roman"/>
          <w:b w:val="0"/>
          <w:color w:val="auto"/>
          <w:szCs w:val="24"/>
        </w:rPr>
        <w:tab/>
        <w:t>Yapılan çalışmaların sonucuna göre stratejik plan gözden geçirilecektir.</w:t>
      </w:r>
    </w:p>
    <w:p w:rsidR="00AD044E" w:rsidRPr="00AD044E" w:rsidRDefault="00AD044E" w:rsidP="00AD044E">
      <w:pPr>
        <w:widowControl w:val="0"/>
        <w:autoSpaceDE w:val="0"/>
        <w:autoSpaceDN w:val="0"/>
        <w:spacing w:after="0" w:line="240" w:lineRule="auto"/>
        <w:ind w:left="958"/>
        <w:jc w:val="both"/>
        <w:rPr>
          <w:rFonts w:eastAsia="Georgia" w:cs="Times New Roman"/>
          <w:color w:val="auto"/>
          <w:sz w:val="20"/>
          <w:szCs w:val="22"/>
        </w:rPr>
      </w:pPr>
    </w:p>
    <w:p w:rsidR="00AD044E" w:rsidRPr="00AD044E" w:rsidRDefault="00AD044E" w:rsidP="00AD044E">
      <w:pPr>
        <w:widowControl w:val="0"/>
        <w:autoSpaceDE w:val="0"/>
        <w:autoSpaceDN w:val="0"/>
        <w:spacing w:after="0" w:line="240" w:lineRule="auto"/>
        <w:ind w:left="958"/>
        <w:jc w:val="both"/>
        <w:rPr>
          <w:rFonts w:eastAsia="Georgia" w:cs="Times New Roman"/>
          <w:color w:val="auto"/>
          <w:spacing w:val="-2"/>
          <w:sz w:val="20"/>
          <w:szCs w:val="22"/>
        </w:rPr>
      </w:pPr>
      <w:r w:rsidRPr="00AD044E">
        <w:rPr>
          <w:rFonts w:eastAsia="Georgia" w:cs="Times New Roman"/>
          <w:color w:val="auto"/>
          <w:sz w:val="20"/>
          <w:szCs w:val="22"/>
        </w:rPr>
        <w:lastRenderedPageBreak/>
        <w:t>Tablo</w:t>
      </w:r>
      <w:r w:rsidRPr="00AD044E">
        <w:rPr>
          <w:rFonts w:eastAsia="Georgia" w:cs="Times New Roman"/>
          <w:color w:val="auto"/>
          <w:spacing w:val="30"/>
          <w:sz w:val="20"/>
          <w:szCs w:val="22"/>
        </w:rPr>
        <w:t xml:space="preserve"> </w:t>
      </w:r>
      <w:r w:rsidRPr="00AD044E">
        <w:rPr>
          <w:rFonts w:eastAsia="Georgia" w:cs="Times New Roman"/>
          <w:color w:val="auto"/>
          <w:sz w:val="20"/>
          <w:szCs w:val="22"/>
        </w:rPr>
        <w:t>26:</w:t>
      </w:r>
      <w:r w:rsidRPr="00AD044E">
        <w:rPr>
          <w:rFonts w:eastAsia="Georgia" w:cs="Times New Roman"/>
          <w:color w:val="auto"/>
          <w:spacing w:val="26"/>
          <w:sz w:val="20"/>
          <w:szCs w:val="22"/>
        </w:rPr>
        <w:t xml:space="preserve"> </w:t>
      </w:r>
      <w:r w:rsidRPr="00AD044E">
        <w:rPr>
          <w:rFonts w:eastAsia="Georgia" w:cs="Times New Roman"/>
          <w:color w:val="auto"/>
          <w:sz w:val="20"/>
          <w:szCs w:val="22"/>
        </w:rPr>
        <w:t>İzleme</w:t>
      </w:r>
      <w:r w:rsidRPr="00AD044E">
        <w:rPr>
          <w:rFonts w:eastAsia="Georgia" w:cs="Times New Roman"/>
          <w:color w:val="auto"/>
          <w:spacing w:val="32"/>
          <w:sz w:val="20"/>
          <w:szCs w:val="22"/>
        </w:rPr>
        <w:t xml:space="preserve"> </w:t>
      </w:r>
      <w:r w:rsidRPr="00AD044E">
        <w:rPr>
          <w:rFonts w:eastAsia="Georgia" w:cs="Times New Roman"/>
          <w:color w:val="auto"/>
          <w:sz w:val="20"/>
          <w:szCs w:val="22"/>
        </w:rPr>
        <w:t>ve</w:t>
      </w:r>
      <w:r w:rsidRPr="00AD044E">
        <w:rPr>
          <w:rFonts w:eastAsia="Georgia" w:cs="Times New Roman"/>
          <w:color w:val="auto"/>
          <w:spacing w:val="32"/>
          <w:sz w:val="20"/>
          <w:szCs w:val="22"/>
        </w:rPr>
        <w:t xml:space="preserve"> </w:t>
      </w:r>
      <w:r w:rsidRPr="00AD044E">
        <w:rPr>
          <w:rFonts w:eastAsia="Georgia" w:cs="Times New Roman"/>
          <w:color w:val="auto"/>
          <w:sz w:val="20"/>
          <w:szCs w:val="22"/>
        </w:rPr>
        <w:t>Değerlendirme</w:t>
      </w:r>
      <w:r w:rsidRPr="00AD044E">
        <w:rPr>
          <w:rFonts w:eastAsia="Georgia" w:cs="Times New Roman"/>
          <w:color w:val="auto"/>
          <w:spacing w:val="32"/>
          <w:sz w:val="20"/>
          <w:szCs w:val="22"/>
        </w:rPr>
        <w:t xml:space="preserve"> </w:t>
      </w:r>
      <w:r w:rsidRPr="00AD044E">
        <w:rPr>
          <w:rFonts w:eastAsia="Georgia" w:cs="Times New Roman"/>
          <w:color w:val="auto"/>
          <w:spacing w:val="-2"/>
          <w:sz w:val="20"/>
          <w:szCs w:val="22"/>
        </w:rPr>
        <w:t>Şablonu</w:t>
      </w:r>
    </w:p>
    <w:p w:rsidR="00AD044E" w:rsidRPr="00AD044E" w:rsidRDefault="00AD044E" w:rsidP="00AD044E">
      <w:pPr>
        <w:widowControl w:val="0"/>
        <w:autoSpaceDE w:val="0"/>
        <w:autoSpaceDN w:val="0"/>
        <w:adjustRightInd w:val="0"/>
        <w:spacing w:before="150" w:after="0" w:line="360" w:lineRule="auto"/>
        <w:jc w:val="both"/>
        <w:rPr>
          <w:rFonts w:ascii="Georgia" w:eastAsia="AGaramondPro-Regular" w:hAnsi="Georgia" w:cs="Georgia"/>
          <w:b w:val="0"/>
          <w:color w:val="auto"/>
          <w:sz w:val="20"/>
          <w:szCs w:val="24"/>
        </w:rPr>
      </w:pPr>
    </w:p>
    <w:tbl>
      <w:tblPr>
        <w:tblStyle w:val="TableNormal"/>
        <w:tblpPr w:leftFromText="141" w:rightFromText="141" w:vertAnchor="text" w:horzAnchor="margin" w:tblpY="166"/>
        <w:tblW w:w="97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70"/>
        <w:gridCol w:w="876"/>
        <w:gridCol w:w="1210"/>
        <w:gridCol w:w="1635"/>
        <w:gridCol w:w="1381"/>
        <w:gridCol w:w="3306"/>
      </w:tblGrid>
      <w:tr w:rsidR="00AD044E" w:rsidRPr="00AD044E" w:rsidTr="00F137D9">
        <w:trPr>
          <w:trHeight w:val="350"/>
        </w:trPr>
        <w:tc>
          <w:tcPr>
            <w:tcW w:w="9778" w:type="dxa"/>
            <w:gridSpan w:val="6"/>
            <w:shd w:val="clear" w:color="auto" w:fill="C5E0B3"/>
          </w:tcPr>
          <w:p w:rsidR="00AD044E" w:rsidRPr="00AD044E" w:rsidRDefault="00AD044E" w:rsidP="00AD044E">
            <w:pPr>
              <w:spacing w:line="234" w:lineRule="exact"/>
              <w:jc w:val="center"/>
              <w:rPr>
                <w:rFonts w:eastAsia="Georgia" w:cs="Times New Roman"/>
                <w:sz w:val="20"/>
              </w:rPr>
            </w:pPr>
            <w:r w:rsidRPr="00AD044E">
              <w:rPr>
                <w:rFonts w:eastAsia="Georgia" w:cs="Times New Roman"/>
                <w:w w:val="105"/>
                <w:sz w:val="20"/>
              </w:rPr>
              <w:t>2024-2025</w:t>
            </w:r>
            <w:r w:rsidRPr="00AD044E">
              <w:rPr>
                <w:rFonts w:eastAsia="Georgia" w:cs="Times New Roman"/>
                <w:spacing w:val="-12"/>
                <w:w w:val="105"/>
                <w:sz w:val="20"/>
              </w:rPr>
              <w:t xml:space="preserve"> </w:t>
            </w:r>
            <w:r w:rsidRPr="00AD044E">
              <w:rPr>
                <w:rFonts w:eastAsia="Georgia" w:cs="Times New Roman"/>
                <w:w w:val="105"/>
                <w:sz w:val="20"/>
              </w:rPr>
              <w:t>Eğitim</w:t>
            </w:r>
            <w:r w:rsidRPr="00AD044E">
              <w:rPr>
                <w:rFonts w:eastAsia="Georgia" w:cs="Times New Roman"/>
                <w:spacing w:val="-13"/>
                <w:w w:val="105"/>
                <w:sz w:val="20"/>
              </w:rPr>
              <w:t xml:space="preserve"> </w:t>
            </w:r>
            <w:r w:rsidRPr="00AD044E">
              <w:rPr>
                <w:rFonts w:eastAsia="Georgia" w:cs="Times New Roman"/>
                <w:w w:val="105"/>
                <w:sz w:val="20"/>
              </w:rPr>
              <w:t>Öğretim</w:t>
            </w:r>
            <w:r w:rsidRPr="00AD044E">
              <w:rPr>
                <w:rFonts w:eastAsia="Georgia" w:cs="Times New Roman"/>
                <w:spacing w:val="-12"/>
                <w:w w:val="105"/>
                <w:sz w:val="20"/>
              </w:rPr>
              <w:t xml:space="preserve"> </w:t>
            </w:r>
            <w:r w:rsidRPr="00AD044E">
              <w:rPr>
                <w:rFonts w:eastAsia="Georgia" w:cs="Times New Roman"/>
                <w:w w:val="105"/>
                <w:sz w:val="20"/>
              </w:rPr>
              <w:t>Yılı</w:t>
            </w:r>
            <w:r w:rsidRPr="00AD044E">
              <w:rPr>
                <w:rFonts w:eastAsia="Georgia" w:cs="Times New Roman"/>
                <w:spacing w:val="-13"/>
                <w:w w:val="105"/>
                <w:sz w:val="20"/>
              </w:rPr>
              <w:t xml:space="preserve"> </w:t>
            </w:r>
            <w:r w:rsidRPr="00AD044E">
              <w:rPr>
                <w:rFonts w:eastAsia="Georgia" w:cs="Times New Roman"/>
                <w:w w:val="105"/>
                <w:sz w:val="20"/>
              </w:rPr>
              <w:t>Stratejik</w:t>
            </w:r>
            <w:r w:rsidRPr="00AD044E">
              <w:rPr>
                <w:rFonts w:eastAsia="Georgia" w:cs="Times New Roman"/>
                <w:spacing w:val="-13"/>
                <w:w w:val="105"/>
                <w:sz w:val="20"/>
              </w:rPr>
              <w:t xml:space="preserve"> </w:t>
            </w:r>
            <w:r w:rsidRPr="00AD044E">
              <w:rPr>
                <w:rFonts w:eastAsia="Georgia" w:cs="Times New Roman"/>
                <w:w w:val="105"/>
                <w:sz w:val="20"/>
              </w:rPr>
              <w:t>Plan</w:t>
            </w:r>
            <w:r w:rsidRPr="00AD044E">
              <w:rPr>
                <w:rFonts w:eastAsia="Georgia" w:cs="Times New Roman"/>
                <w:spacing w:val="-13"/>
                <w:w w:val="105"/>
                <w:sz w:val="20"/>
              </w:rPr>
              <w:t xml:space="preserve"> </w:t>
            </w:r>
            <w:r w:rsidRPr="00AD044E">
              <w:rPr>
                <w:rFonts w:eastAsia="Georgia" w:cs="Times New Roman"/>
                <w:w w:val="105"/>
                <w:sz w:val="20"/>
              </w:rPr>
              <w:t>İzleme</w:t>
            </w:r>
            <w:r w:rsidRPr="00AD044E">
              <w:rPr>
                <w:rFonts w:eastAsia="Georgia" w:cs="Times New Roman"/>
                <w:spacing w:val="-12"/>
                <w:w w:val="105"/>
                <w:sz w:val="20"/>
              </w:rPr>
              <w:t xml:space="preserve"> </w:t>
            </w:r>
            <w:r w:rsidRPr="00AD044E">
              <w:rPr>
                <w:rFonts w:eastAsia="Georgia" w:cs="Times New Roman"/>
                <w:w w:val="105"/>
                <w:sz w:val="20"/>
              </w:rPr>
              <w:t>ve</w:t>
            </w:r>
            <w:r w:rsidRPr="00AD044E">
              <w:rPr>
                <w:rFonts w:eastAsia="Georgia" w:cs="Times New Roman"/>
                <w:spacing w:val="-11"/>
                <w:w w:val="105"/>
                <w:sz w:val="20"/>
              </w:rPr>
              <w:t xml:space="preserve"> </w:t>
            </w:r>
            <w:r w:rsidRPr="00AD044E">
              <w:rPr>
                <w:rFonts w:eastAsia="Georgia" w:cs="Times New Roman"/>
                <w:w w:val="105"/>
                <w:sz w:val="20"/>
              </w:rPr>
              <w:t>Değerlendirme</w:t>
            </w:r>
            <w:r w:rsidRPr="00AD044E">
              <w:rPr>
                <w:rFonts w:eastAsia="Georgia" w:cs="Times New Roman"/>
                <w:spacing w:val="-13"/>
                <w:w w:val="105"/>
                <w:sz w:val="20"/>
              </w:rPr>
              <w:t xml:space="preserve"> </w:t>
            </w:r>
            <w:r w:rsidRPr="00AD044E">
              <w:rPr>
                <w:rFonts w:eastAsia="Georgia" w:cs="Times New Roman"/>
                <w:spacing w:val="-2"/>
                <w:w w:val="105"/>
                <w:sz w:val="20"/>
              </w:rPr>
              <w:t>Tablosu</w:t>
            </w:r>
          </w:p>
        </w:tc>
      </w:tr>
      <w:tr w:rsidR="00AD044E" w:rsidRPr="00AD044E" w:rsidTr="00F137D9">
        <w:trPr>
          <w:trHeight w:val="470"/>
        </w:trPr>
        <w:tc>
          <w:tcPr>
            <w:tcW w:w="1370" w:type="dxa"/>
            <w:shd w:val="clear" w:color="auto" w:fill="C5E0B3"/>
          </w:tcPr>
          <w:p w:rsidR="00AD044E" w:rsidRPr="00AD044E" w:rsidRDefault="00AD044E" w:rsidP="00AD044E">
            <w:pPr>
              <w:spacing w:line="234" w:lineRule="exact"/>
              <w:ind w:left="107"/>
              <w:rPr>
                <w:rFonts w:eastAsia="Georgia" w:cs="Times New Roman"/>
                <w:sz w:val="20"/>
              </w:rPr>
            </w:pPr>
            <w:r w:rsidRPr="00AD044E">
              <w:rPr>
                <w:rFonts w:eastAsia="Georgia" w:cs="Times New Roman"/>
                <w:spacing w:val="-5"/>
                <w:sz w:val="20"/>
              </w:rPr>
              <w:t>A1</w:t>
            </w:r>
          </w:p>
        </w:tc>
        <w:tc>
          <w:tcPr>
            <w:tcW w:w="8408" w:type="dxa"/>
            <w:gridSpan w:val="5"/>
            <w:shd w:val="clear" w:color="auto" w:fill="E2EFD9"/>
          </w:tcPr>
          <w:p w:rsidR="00AD044E" w:rsidRPr="00AD044E" w:rsidRDefault="00AD044E" w:rsidP="00AD044E">
            <w:pPr>
              <w:spacing w:line="236" w:lineRule="exact"/>
              <w:ind w:left="108"/>
              <w:rPr>
                <w:rFonts w:eastAsia="Georgia" w:cs="Times New Roman"/>
                <w:i/>
                <w:sz w:val="20"/>
              </w:rPr>
            </w:pPr>
            <w:r w:rsidRPr="00AD044E">
              <w:rPr>
                <w:rFonts w:eastAsia="Georgia" w:cs="Times New Roman"/>
                <w:spacing w:val="-2"/>
                <w:sz w:val="20"/>
              </w:rPr>
              <w:t>Öğrencilerin</w:t>
            </w:r>
            <w:r w:rsidRPr="00AD044E">
              <w:rPr>
                <w:rFonts w:eastAsia="Georgia" w:cs="Times New Roman"/>
                <w:spacing w:val="-6"/>
                <w:sz w:val="20"/>
              </w:rPr>
              <w:t xml:space="preserve"> </w:t>
            </w:r>
            <w:r w:rsidRPr="00AD044E">
              <w:rPr>
                <w:rFonts w:eastAsia="Georgia" w:cs="Times New Roman"/>
                <w:spacing w:val="-2"/>
                <w:sz w:val="20"/>
              </w:rPr>
              <w:t>öğrenmesi,</w:t>
            </w:r>
            <w:r w:rsidRPr="00AD044E">
              <w:rPr>
                <w:rFonts w:eastAsia="Georgia" w:cs="Times New Roman"/>
                <w:spacing w:val="-6"/>
                <w:sz w:val="20"/>
              </w:rPr>
              <w:t xml:space="preserve"> </w:t>
            </w:r>
            <w:r w:rsidRPr="00AD044E">
              <w:rPr>
                <w:rFonts w:eastAsia="Georgia" w:cs="Times New Roman"/>
                <w:spacing w:val="-2"/>
                <w:sz w:val="20"/>
              </w:rPr>
              <w:t>gelişmesi</w:t>
            </w:r>
            <w:r w:rsidRPr="00AD044E">
              <w:rPr>
                <w:rFonts w:eastAsia="Georgia" w:cs="Times New Roman"/>
                <w:spacing w:val="-6"/>
                <w:sz w:val="20"/>
              </w:rPr>
              <w:t xml:space="preserve"> </w:t>
            </w:r>
            <w:r w:rsidRPr="00AD044E">
              <w:rPr>
                <w:rFonts w:eastAsia="Georgia" w:cs="Times New Roman"/>
                <w:spacing w:val="-2"/>
                <w:sz w:val="20"/>
              </w:rPr>
              <w:t>ve</w:t>
            </w:r>
            <w:r w:rsidRPr="00AD044E">
              <w:rPr>
                <w:rFonts w:eastAsia="Georgia" w:cs="Times New Roman"/>
                <w:spacing w:val="-5"/>
                <w:sz w:val="20"/>
              </w:rPr>
              <w:t xml:space="preserve"> </w:t>
            </w:r>
            <w:r w:rsidRPr="00AD044E">
              <w:rPr>
                <w:rFonts w:eastAsia="Georgia" w:cs="Times New Roman"/>
                <w:spacing w:val="-2"/>
                <w:sz w:val="20"/>
              </w:rPr>
              <w:t>büyümesi</w:t>
            </w:r>
            <w:r w:rsidRPr="00AD044E">
              <w:rPr>
                <w:rFonts w:eastAsia="Georgia" w:cs="Times New Roman"/>
                <w:spacing w:val="-6"/>
                <w:sz w:val="20"/>
              </w:rPr>
              <w:t xml:space="preserve"> </w:t>
            </w:r>
            <w:r w:rsidRPr="00AD044E">
              <w:rPr>
                <w:rFonts w:eastAsia="Georgia" w:cs="Times New Roman"/>
                <w:spacing w:val="-2"/>
                <w:sz w:val="20"/>
              </w:rPr>
              <w:t>için</w:t>
            </w:r>
            <w:r w:rsidRPr="00AD044E">
              <w:rPr>
                <w:rFonts w:eastAsia="Georgia" w:cs="Times New Roman"/>
                <w:spacing w:val="-4"/>
                <w:sz w:val="20"/>
              </w:rPr>
              <w:t xml:space="preserve"> </w:t>
            </w:r>
            <w:r w:rsidRPr="00AD044E">
              <w:rPr>
                <w:rFonts w:eastAsia="Georgia" w:cs="Times New Roman"/>
                <w:spacing w:val="-2"/>
                <w:sz w:val="20"/>
              </w:rPr>
              <w:t>fırsatları</w:t>
            </w:r>
            <w:r w:rsidRPr="00AD044E">
              <w:rPr>
                <w:rFonts w:eastAsia="Georgia" w:cs="Times New Roman"/>
                <w:spacing w:val="-6"/>
                <w:sz w:val="20"/>
              </w:rPr>
              <w:t xml:space="preserve"> </w:t>
            </w:r>
            <w:r w:rsidRPr="00AD044E">
              <w:rPr>
                <w:rFonts w:eastAsia="Georgia" w:cs="Times New Roman"/>
                <w:spacing w:val="-2"/>
                <w:sz w:val="20"/>
              </w:rPr>
              <w:t>genişletmek</w:t>
            </w:r>
            <w:r w:rsidRPr="00AD044E">
              <w:rPr>
                <w:rFonts w:eastAsia="Georgia" w:cs="Times New Roman"/>
                <w:spacing w:val="-5"/>
                <w:sz w:val="20"/>
              </w:rPr>
              <w:t xml:space="preserve"> </w:t>
            </w:r>
            <w:r w:rsidRPr="00AD044E">
              <w:rPr>
                <w:rFonts w:eastAsia="Georgia" w:cs="Times New Roman"/>
                <w:spacing w:val="-2"/>
                <w:sz w:val="20"/>
              </w:rPr>
              <w:t>amacıyla</w:t>
            </w:r>
            <w:r w:rsidRPr="00AD044E">
              <w:rPr>
                <w:rFonts w:eastAsia="Georgia" w:cs="Times New Roman"/>
                <w:spacing w:val="-5"/>
                <w:sz w:val="20"/>
              </w:rPr>
              <w:t xml:space="preserve"> </w:t>
            </w:r>
            <w:r w:rsidRPr="00AD044E">
              <w:rPr>
                <w:rFonts w:eastAsia="Georgia" w:cs="Times New Roman"/>
                <w:spacing w:val="-2"/>
                <w:sz w:val="20"/>
              </w:rPr>
              <w:t>okul,</w:t>
            </w:r>
            <w:r w:rsidRPr="00AD044E">
              <w:rPr>
                <w:rFonts w:eastAsia="Georgia" w:cs="Times New Roman"/>
                <w:spacing w:val="-6"/>
                <w:sz w:val="20"/>
              </w:rPr>
              <w:t xml:space="preserve"> </w:t>
            </w:r>
            <w:r w:rsidRPr="00AD044E">
              <w:rPr>
                <w:rFonts w:eastAsia="Georgia" w:cs="Times New Roman"/>
                <w:spacing w:val="-2"/>
                <w:sz w:val="20"/>
              </w:rPr>
              <w:t>aile</w:t>
            </w:r>
            <w:r w:rsidRPr="00AD044E">
              <w:rPr>
                <w:rFonts w:eastAsia="Georgia" w:cs="Times New Roman"/>
                <w:spacing w:val="-6"/>
                <w:sz w:val="20"/>
              </w:rPr>
              <w:t xml:space="preserve"> </w:t>
            </w:r>
            <w:r w:rsidRPr="00AD044E">
              <w:rPr>
                <w:rFonts w:eastAsia="Georgia" w:cs="Times New Roman"/>
                <w:spacing w:val="-2"/>
                <w:sz w:val="20"/>
              </w:rPr>
              <w:t xml:space="preserve">ve </w:t>
            </w:r>
            <w:r w:rsidRPr="00AD044E">
              <w:rPr>
                <w:rFonts w:eastAsia="Georgia" w:cs="Times New Roman"/>
                <w:sz w:val="20"/>
              </w:rPr>
              <w:t>toplum</w:t>
            </w:r>
            <w:r w:rsidRPr="00AD044E">
              <w:rPr>
                <w:rFonts w:eastAsia="Georgia" w:cs="Times New Roman"/>
                <w:spacing w:val="-6"/>
                <w:sz w:val="20"/>
              </w:rPr>
              <w:t xml:space="preserve"> </w:t>
            </w:r>
            <w:r w:rsidRPr="00AD044E">
              <w:rPr>
                <w:rFonts w:eastAsia="Georgia" w:cs="Times New Roman"/>
                <w:sz w:val="20"/>
              </w:rPr>
              <w:t>arasında</w:t>
            </w:r>
            <w:r w:rsidRPr="00AD044E">
              <w:rPr>
                <w:rFonts w:eastAsia="Georgia" w:cs="Times New Roman"/>
                <w:spacing w:val="-4"/>
                <w:sz w:val="20"/>
              </w:rPr>
              <w:t xml:space="preserve"> </w:t>
            </w:r>
            <w:r w:rsidRPr="00AD044E">
              <w:rPr>
                <w:rFonts w:eastAsia="Georgia" w:cs="Times New Roman"/>
                <w:sz w:val="20"/>
              </w:rPr>
              <w:t>güçlü</w:t>
            </w:r>
            <w:r w:rsidRPr="00AD044E">
              <w:rPr>
                <w:rFonts w:eastAsia="Georgia" w:cs="Times New Roman"/>
                <w:spacing w:val="-5"/>
                <w:sz w:val="20"/>
              </w:rPr>
              <w:t xml:space="preserve"> </w:t>
            </w:r>
            <w:r w:rsidRPr="00AD044E">
              <w:rPr>
                <w:rFonts w:eastAsia="Georgia" w:cs="Times New Roman"/>
                <w:sz w:val="20"/>
              </w:rPr>
              <w:t>bağlantılar</w:t>
            </w:r>
            <w:r w:rsidRPr="00AD044E">
              <w:rPr>
                <w:rFonts w:eastAsia="Georgia" w:cs="Times New Roman"/>
                <w:spacing w:val="-6"/>
                <w:sz w:val="20"/>
              </w:rPr>
              <w:t xml:space="preserve"> </w:t>
            </w:r>
            <w:r w:rsidRPr="00AD044E">
              <w:rPr>
                <w:rFonts w:eastAsia="Georgia" w:cs="Times New Roman"/>
                <w:sz w:val="20"/>
              </w:rPr>
              <w:t>geliştirilecektir</w:t>
            </w:r>
            <w:r w:rsidRPr="00AD044E">
              <w:rPr>
                <w:rFonts w:eastAsia="Georgia" w:cs="Times New Roman"/>
                <w:i/>
                <w:sz w:val="20"/>
              </w:rPr>
              <w:t>.</w:t>
            </w:r>
          </w:p>
        </w:tc>
      </w:tr>
      <w:tr w:rsidR="00AD044E" w:rsidRPr="00AD044E" w:rsidTr="00F137D9">
        <w:trPr>
          <w:trHeight w:val="232"/>
        </w:trPr>
        <w:tc>
          <w:tcPr>
            <w:tcW w:w="1370" w:type="dxa"/>
            <w:shd w:val="clear" w:color="auto" w:fill="C5E0B3"/>
          </w:tcPr>
          <w:p w:rsidR="00AD044E" w:rsidRPr="00AD044E" w:rsidRDefault="00AD044E" w:rsidP="00AD044E">
            <w:pPr>
              <w:spacing w:line="212" w:lineRule="exact"/>
              <w:ind w:left="107"/>
              <w:rPr>
                <w:rFonts w:eastAsia="Georgia" w:cs="Times New Roman"/>
                <w:sz w:val="20"/>
              </w:rPr>
            </w:pPr>
            <w:r w:rsidRPr="00AD044E">
              <w:rPr>
                <w:rFonts w:eastAsia="Georgia" w:cs="Times New Roman"/>
                <w:spacing w:val="-4"/>
                <w:w w:val="105"/>
                <w:sz w:val="20"/>
              </w:rPr>
              <w:t>H1.1</w:t>
            </w:r>
          </w:p>
        </w:tc>
        <w:tc>
          <w:tcPr>
            <w:tcW w:w="8408" w:type="dxa"/>
            <w:gridSpan w:val="5"/>
            <w:shd w:val="clear" w:color="auto" w:fill="E2EFD9"/>
          </w:tcPr>
          <w:p w:rsidR="00AD044E" w:rsidRPr="00AD044E" w:rsidRDefault="00AD044E" w:rsidP="00AD044E">
            <w:pPr>
              <w:spacing w:before="4" w:line="209" w:lineRule="exact"/>
              <w:ind w:left="108"/>
              <w:rPr>
                <w:rFonts w:eastAsia="Georgia" w:cs="Times New Roman"/>
                <w:sz w:val="20"/>
              </w:rPr>
            </w:pPr>
            <w:r w:rsidRPr="00AD044E">
              <w:rPr>
                <w:rFonts w:eastAsia="Georgia" w:cs="Times New Roman"/>
                <w:spacing w:val="-4"/>
                <w:sz w:val="20"/>
              </w:rPr>
              <w:t>Öğrenci</w:t>
            </w:r>
            <w:r w:rsidRPr="00AD044E">
              <w:rPr>
                <w:rFonts w:eastAsia="Georgia" w:cs="Times New Roman"/>
                <w:sz w:val="20"/>
              </w:rPr>
              <w:t xml:space="preserve"> </w:t>
            </w:r>
            <w:r w:rsidRPr="00AD044E">
              <w:rPr>
                <w:rFonts w:eastAsia="Georgia" w:cs="Times New Roman"/>
                <w:spacing w:val="-4"/>
                <w:sz w:val="20"/>
              </w:rPr>
              <w:t>başarısını</w:t>
            </w:r>
            <w:r w:rsidRPr="00AD044E">
              <w:rPr>
                <w:rFonts w:eastAsia="Georgia" w:cs="Times New Roman"/>
                <w:spacing w:val="-3"/>
                <w:sz w:val="20"/>
              </w:rPr>
              <w:t xml:space="preserve"> </w:t>
            </w:r>
            <w:r w:rsidRPr="00AD044E">
              <w:rPr>
                <w:rFonts w:eastAsia="Georgia" w:cs="Times New Roman"/>
                <w:spacing w:val="-4"/>
                <w:sz w:val="20"/>
              </w:rPr>
              <w:t>desteklemek</w:t>
            </w:r>
            <w:r w:rsidRPr="00AD044E">
              <w:rPr>
                <w:rFonts w:eastAsia="Georgia" w:cs="Times New Roman"/>
                <w:sz w:val="20"/>
              </w:rPr>
              <w:t xml:space="preserve"> </w:t>
            </w:r>
            <w:r w:rsidRPr="00AD044E">
              <w:rPr>
                <w:rFonts w:eastAsia="Georgia" w:cs="Times New Roman"/>
                <w:spacing w:val="-4"/>
                <w:sz w:val="20"/>
              </w:rPr>
              <w:t>için</w:t>
            </w:r>
            <w:r w:rsidRPr="00AD044E">
              <w:rPr>
                <w:rFonts w:eastAsia="Georgia" w:cs="Times New Roman"/>
                <w:spacing w:val="-3"/>
                <w:sz w:val="20"/>
              </w:rPr>
              <w:t xml:space="preserve"> </w:t>
            </w:r>
            <w:r w:rsidRPr="00AD044E">
              <w:rPr>
                <w:rFonts w:eastAsia="Georgia" w:cs="Times New Roman"/>
                <w:spacing w:val="-4"/>
                <w:sz w:val="20"/>
              </w:rPr>
              <w:t>ailelere</w:t>
            </w:r>
            <w:r w:rsidRPr="00AD044E">
              <w:rPr>
                <w:rFonts w:eastAsia="Georgia" w:cs="Times New Roman"/>
                <w:spacing w:val="1"/>
                <w:sz w:val="20"/>
              </w:rPr>
              <w:t xml:space="preserve"> </w:t>
            </w:r>
            <w:r w:rsidRPr="00AD044E">
              <w:rPr>
                <w:rFonts w:eastAsia="Georgia" w:cs="Times New Roman"/>
                <w:spacing w:val="-4"/>
                <w:sz w:val="20"/>
              </w:rPr>
              <w:t>eğitim</w:t>
            </w:r>
            <w:r w:rsidRPr="00AD044E">
              <w:rPr>
                <w:rFonts w:eastAsia="Georgia" w:cs="Times New Roman"/>
                <w:spacing w:val="-2"/>
                <w:sz w:val="20"/>
              </w:rPr>
              <w:t xml:space="preserve"> </w:t>
            </w:r>
            <w:r w:rsidRPr="00AD044E">
              <w:rPr>
                <w:rFonts w:eastAsia="Georgia" w:cs="Times New Roman"/>
                <w:spacing w:val="-4"/>
                <w:sz w:val="20"/>
              </w:rPr>
              <w:t>verilecektir.</w:t>
            </w:r>
          </w:p>
        </w:tc>
      </w:tr>
      <w:tr w:rsidR="00AD044E" w:rsidRPr="00AD044E" w:rsidTr="00F137D9">
        <w:trPr>
          <w:trHeight w:val="467"/>
        </w:trPr>
        <w:tc>
          <w:tcPr>
            <w:tcW w:w="1370" w:type="dxa"/>
            <w:shd w:val="clear" w:color="auto" w:fill="C5E0B3"/>
          </w:tcPr>
          <w:p w:rsidR="00AD044E" w:rsidRPr="00AD044E" w:rsidRDefault="00AD044E" w:rsidP="00AD044E">
            <w:pPr>
              <w:tabs>
                <w:tab w:val="left" w:pos="976"/>
              </w:tabs>
              <w:spacing w:line="236" w:lineRule="exact"/>
              <w:ind w:left="107" w:right="98"/>
              <w:rPr>
                <w:rFonts w:eastAsia="Georgia" w:cs="Times New Roman"/>
                <w:sz w:val="20"/>
              </w:rPr>
            </w:pPr>
            <w:r w:rsidRPr="00AD044E">
              <w:rPr>
                <w:rFonts w:eastAsia="Georgia" w:cs="Times New Roman"/>
                <w:spacing w:val="-2"/>
                <w:w w:val="110"/>
                <w:sz w:val="20"/>
              </w:rPr>
              <w:t>Hedef</w:t>
            </w:r>
            <w:r w:rsidRPr="00AD044E">
              <w:rPr>
                <w:rFonts w:eastAsia="Georgia" w:cs="Times New Roman"/>
                <w:sz w:val="20"/>
              </w:rPr>
              <w:tab/>
            </w:r>
            <w:r w:rsidRPr="00AD044E">
              <w:rPr>
                <w:rFonts w:eastAsia="Georgia" w:cs="Times New Roman"/>
                <w:spacing w:val="-4"/>
                <w:w w:val="110"/>
                <w:sz w:val="20"/>
              </w:rPr>
              <w:t xml:space="preserve">1.1 </w:t>
            </w:r>
            <w:r w:rsidRPr="00AD044E">
              <w:rPr>
                <w:rFonts w:eastAsia="Georgia" w:cs="Times New Roman"/>
                <w:spacing w:val="-2"/>
                <w:sz w:val="20"/>
              </w:rPr>
              <w:t>Performansı</w:t>
            </w:r>
          </w:p>
        </w:tc>
        <w:tc>
          <w:tcPr>
            <w:tcW w:w="8408" w:type="dxa"/>
            <w:gridSpan w:val="5"/>
            <w:shd w:val="clear" w:color="auto" w:fill="E2EFD9"/>
          </w:tcPr>
          <w:p w:rsidR="00AD044E" w:rsidRPr="00AD044E" w:rsidRDefault="00AD044E" w:rsidP="00AD044E">
            <w:pPr>
              <w:spacing w:before="6"/>
              <w:ind w:left="108"/>
              <w:rPr>
                <w:rFonts w:eastAsia="Georgia" w:cs="Times New Roman"/>
                <w:sz w:val="20"/>
              </w:rPr>
            </w:pPr>
            <w:r w:rsidRPr="00AD044E">
              <w:rPr>
                <w:rFonts w:eastAsia="Georgia" w:cs="Times New Roman"/>
                <w:sz w:val="20"/>
              </w:rPr>
              <w:t>%</w:t>
            </w:r>
            <w:r w:rsidRPr="00AD044E">
              <w:rPr>
                <w:rFonts w:eastAsia="Georgia" w:cs="Times New Roman"/>
                <w:spacing w:val="8"/>
                <w:sz w:val="20"/>
              </w:rPr>
              <w:t xml:space="preserve"> </w:t>
            </w:r>
            <w:r w:rsidRPr="00AD044E">
              <w:rPr>
                <w:rFonts w:eastAsia="Georgia" w:cs="Times New Roman"/>
                <w:spacing w:val="-5"/>
                <w:sz w:val="20"/>
              </w:rPr>
              <w:t>58</w:t>
            </w:r>
          </w:p>
        </w:tc>
      </w:tr>
      <w:tr w:rsidR="00AD044E" w:rsidRPr="00AD044E" w:rsidTr="00F137D9">
        <w:trPr>
          <w:trHeight w:val="466"/>
        </w:trPr>
        <w:tc>
          <w:tcPr>
            <w:tcW w:w="1370" w:type="dxa"/>
            <w:shd w:val="clear" w:color="auto" w:fill="C5E0B3"/>
          </w:tcPr>
          <w:p w:rsidR="00AD044E" w:rsidRPr="00AD044E" w:rsidRDefault="00AD044E" w:rsidP="00AD044E">
            <w:pPr>
              <w:spacing w:line="229" w:lineRule="exact"/>
              <w:ind w:left="107"/>
              <w:rPr>
                <w:rFonts w:eastAsia="Georgia" w:cs="Times New Roman"/>
                <w:sz w:val="20"/>
              </w:rPr>
            </w:pPr>
            <w:r w:rsidRPr="00AD044E">
              <w:rPr>
                <w:rFonts w:eastAsia="Georgia" w:cs="Times New Roman"/>
                <w:spacing w:val="-2"/>
                <w:sz w:val="20"/>
              </w:rPr>
              <w:t>Sorumlu</w:t>
            </w:r>
          </w:p>
          <w:p w:rsidR="00AD044E" w:rsidRPr="00AD044E" w:rsidRDefault="00AD044E" w:rsidP="00AD044E">
            <w:pPr>
              <w:spacing w:before="1" w:line="215" w:lineRule="exact"/>
              <w:ind w:left="107"/>
              <w:rPr>
                <w:rFonts w:eastAsia="Georgia" w:cs="Times New Roman"/>
                <w:sz w:val="20"/>
              </w:rPr>
            </w:pPr>
            <w:r w:rsidRPr="00AD044E">
              <w:rPr>
                <w:rFonts w:eastAsia="Georgia" w:cs="Times New Roman"/>
                <w:spacing w:val="-2"/>
                <w:sz w:val="20"/>
              </w:rPr>
              <w:t>Birim</w:t>
            </w:r>
          </w:p>
        </w:tc>
        <w:tc>
          <w:tcPr>
            <w:tcW w:w="8408" w:type="dxa"/>
            <w:gridSpan w:val="5"/>
            <w:shd w:val="clear" w:color="auto" w:fill="E2EFD9"/>
          </w:tcPr>
          <w:p w:rsidR="00AD044E" w:rsidRPr="00AD044E" w:rsidRDefault="00AD044E" w:rsidP="00AD044E">
            <w:pPr>
              <w:spacing w:before="1"/>
              <w:ind w:left="108"/>
              <w:rPr>
                <w:rFonts w:eastAsia="Georgia" w:cs="Times New Roman"/>
                <w:sz w:val="20"/>
              </w:rPr>
            </w:pPr>
            <w:r w:rsidRPr="00AD044E">
              <w:rPr>
                <w:rFonts w:eastAsia="Georgia" w:cs="Times New Roman"/>
                <w:spacing w:val="-6"/>
                <w:sz w:val="20"/>
              </w:rPr>
              <w:t>Okul</w:t>
            </w:r>
            <w:r w:rsidRPr="00AD044E">
              <w:rPr>
                <w:rFonts w:eastAsia="Georgia" w:cs="Times New Roman"/>
                <w:spacing w:val="-4"/>
                <w:sz w:val="20"/>
              </w:rPr>
              <w:t xml:space="preserve"> </w:t>
            </w:r>
            <w:r w:rsidRPr="00AD044E">
              <w:rPr>
                <w:rFonts w:eastAsia="Georgia" w:cs="Times New Roman"/>
                <w:spacing w:val="-6"/>
                <w:sz w:val="20"/>
              </w:rPr>
              <w:t>yönetim</w:t>
            </w:r>
            <w:r w:rsidRPr="00AD044E">
              <w:rPr>
                <w:rFonts w:eastAsia="Georgia" w:cs="Times New Roman"/>
                <w:spacing w:val="-2"/>
                <w:sz w:val="20"/>
              </w:rPr>
              <w:t xml:space="preserve"> </w:t>
            </w:r>
            <w:r w:rsidRPr="00AD044E">
              <w:rPr>
                <w:rFonts w:eastAsia="Georgia" w:cs="Times New Roman"/>
                <w:spacing w:val="-6"/>
                <w:sz w:val="20"/>
              </w:rPr>
              <w:t>kadrosu</w:t>
            </w:r>
          </w:p>
        </w:tc>
      </w:tr>
      <w:tr w:rsidR="00AD044E" w:rsidRPr="00AD044E" w:rsidTr="00F137D9">
        <w:trPr>
          <w:trHeight w:val="1170"/>
        </w:trPr>
        <w:tc>
          <w:tcPr>
            <w:tcW w:w="1370" w:type="dxa"/>
            <w:shd w:val="clear" w:color="auto" w:fill="C5E0B3"/>
          </w:tcPr>
          <w:p w:rsidR="00AD044E" w:rsidRPr="00AD044E" w:rsidRDefault="00AD044E" w:rsidP="00AD044E">
            <w:pPr>
              <w:spacing w:before="2" w:line="244" w:lineRule="auto"/>
              <w:ind w:left="107"/>
              <w:rPr>
                <w:rFonts w:eastAsia="Georgia" w:cs="Times New Roman"/>
                <w:sz w:val="20"/>
              </w:rPr>
            </w:pPr>
            <w:r w:rsidRPr="00AD044E">
              <w:rPr>
                <w:rFonts w:eastAsia="Georgia" w:cs="Times New Roman"/>
                <w:spacing w:val="-2"/>
                <w:sz w:val="20"/>
              </w:rPr>
              <w:t xml:space="preserve">Performans </w:t>
            </w:r>
            <w:r w:rsidRPr="00AD044E">
              <w:rPr>
                <w:rFonts w:eastAsia="Georgia" w:cs="Times New Roman"/>
                <w:spacing w:val="-2"/>
                <w:w w:val="110"/>
                <w:sz w:val="20"/>
              </w:rPr>
              <w:t>Göstergesi</w:t>
            </w:r>
          </w:p>
        </w:tc>
        <w:tc>
          <w:tcPr>
            <w:tcW w:w="876" w:type="dxa"/>
            <w:shd w:val="clear" w:color="auto" w:fill="C5E0B3"/>
          </w:tcPr>
          <w:p w:rsidR="00AD044E" w:rsidRPr="00AD044E" w:rsidRDefault="00AD044E" w:rsidP="00AD044E">
            <w:pPr>
              <w:spacing w:before="6" w:line="247" w:lineRule="auto"/>
              <w:ind w:left="108" w:right="153"/>
              <w:rPr>
                <w:rFonts w:eastAsia="Georgia" w:cs="Times New Roman"/>
                <w:sz w:val="20"/>
              </w:rPr>
            </w:pPr>
            <w:r w:rsidRPr="00AD044E">
              <w:rPr>
                <w:rFonts w:eastAsia="Georgia" w:cs="Times New Roman"/>
                <w:spacing w:val="-8"/>
                <w:sz w:val="20"/>
              </w:rPr>
              <w:t xml:space="preserve">Hedefe </w:t>
            </w:r>
            <w:r w:rsidRPr="00AD044E">
              <w:rPr>
                <w:rFonts w:eastAsia="Georgia" w:cs="Times New Roman"/>
                <w:spacing w:val="-2"/>
                <w:sz w:val="20"/>
              </w:rPr>
              <w:t xml:space="preserve">Etkisi </w:t>
            </w:r>
            <w:r w:rsidRPr="00AD044E">
              <w:rPr>
                <w:rFonts w:eastAsia="Georgia" w:cs="Times New Roman"/>
                <w:spacing w:val="-4"/>
                <w:sz w:val="20"/>
              </w:rPr>
              <w:t>(%)</w:t>
            </w:r>
          </w:p>
        </w:tc>
        <w:tc>
          <w:tcPr>
            <w:tcW w:w="1210" w:type="dxa"/>
            <w:shd w:val="clear" w:color="auto" w:fill="C5E0B3"/>
          </w:tcPr>
          <w:p w:rsidR="00AD044E" w:rsidRPr="00AD044E" w:rsidRDefault="00AD044E" w:rsidP="00AD044E">
            <w:pPr>
              <w:spacing w:before="6" w:line="247" w:lineRule="auto"/>
              <w:ind w:left="105" w:right="37"/>
              <w:rPr>
                <w:rFonts w:eastAsia="Georgia" w:cs="Times New Roman"/>
                <w:sz w:val="20"/>
              </w:rPr>
            </w:pPr>
            <w:r w:rsidRPr="00AD044E">
              <w:rPr>
                <w:rFonts w:eastAsia="Georgia" w:cs="Times New Roman"/>
                <w:spacing w:val="-4"/>
                <w:sz w:val="20"/>
              </w:rPr>
              <w:t xml:space="preserve">Plan </w:t>
            </w:r>
            <w:r w:rsidRPr="00AD044E">
              <w:rPr>
                <w:rFonts w:eastAsia="Georgia" w:cs="Times New Roman"/>
                <w:spacing w:val="-2"/>
                <w:sz w:val="20"/>
              </w:rPr>
              <w:t xml:space="preserve">Dönemi Başlangıç </w:t>
            </w:r>
            <w:r w:rsidRPr="00AD044E">
              <w:rPr>
                <w:rFonts w:eastAsia="Georgia" w:cs="Times New Roman"/>
                <w:spacing w:val="-6"/>
                <w:sz w:val="20"/>
              </w:rPr>
              <w:t>Değeri</w:t>
            </w:r>
            <w:r w:rsidRPr="00AD044E">
              <w:rPr>
                <w:rFonts w:eastAsia="Georgia" w:cs="Times New Roman"/>
                <w:spacing w:val="-7"/>
                <w:sz w:val="20"/>
              </w:rPr>
              <w:t xml:space="preserve"> </w:t>
            </w:r>
            <w:r w:rsidRPr="00AD044E">
              <w:rPr>
                <w:rFonts w:eastAsia="Georgia" w:cs="Times New Roman"/>
                <w:spacing w:val="-6"/>
                <w:sz w:val="20"/>
              </w:rPr>
              <w:t>(A)</w:t>
            </w:r>
          </w:p>
        </w:tc>
        <w:tc>
          <w:tcPr>
            <w:tcW w:w="1635" w:type="dxa"/>
            <w:shd w:val="clear" w:color="auto" w:fill="C5E0B3"/>
          </w:tcPr>
          <w:p w:rsidR="00AD044E" w:rsidRPr="00AD044E" w:rsidRDefault="00AD044E" w:rsidP="00AD044E">
            <w:pPr>
              <w:spacing w:before="6" w:line="247" w:lineRule="auto"/>
              <w:ind w:left="105" w:right="99"/>
              <w:rPr>
                <w:rFonts w:eastAsia="Georgia" w:cs="Times New Roman"/>
                <w:sz w:val="20"/>
              </w:rPr>
            </w:pPr>
            <w:r w:rsidRPr="00AD044E">
              <w:rPr>
                <w:rFonts w:eastAsia="Georgia" w:cs="Times New Roman"/>
                <w:spacing w:val="-2"/>
                <w:sz w:val="20"/>
              </w:rPr>
              <w:t xml:space="preserve">İzleme </w:t>
            </w:r>
            <w:r w:rsidRPr="00AD044E">
              <w:rPr>
                <w:rFonts w:eastAsia="Georgia" w:cs="Times New Roman"/>
                <w:spacing w:val="-6"/>
                <w:sz w:val="20"/>
              </w:rPr>
              <w:t>Dönemindeki</w:t>
            </w:r>
            <w:r w:rsidRPr="00AD044E">
              <w:rPr>
                <w:rFonts w:eastAsia="Georgia" w:cs="Times New Roman"/>
                <w:spacing w:val="-7"/>
                <w:sz w:val="20"/>
              </w:rPr>
              <w:t xml:space="preserve"> </w:t>
            </w:r>
            <w:r w:rsidRPr="00AD044E">
              <w:rPr>
                <w:rFonts w:eastAsia="Georgia" w:cs="Times New Roman"/>
                <w:spacing w:val="-6"/>
                <w:sz w:val="20"/>
              </w:rPr>
              <w:t xml:space="preserve">Yıl </w:t>
            </w:r>
            <w:r w:rsidRPr="00AD044E">
              <w:rPr>
                <w:rFonts w:eastAsia="Georgia" w:cs="Times New Roman"/>
                <w:spacing w:val="-4"/>
                <w:sz w:val="20"/>
              </w:rPr>
              <w:t xml:space="preserve">Sonu </w:t>
            </w:r>
            <w:r w:rsidRPr="00AD044E">
              <w:rPr>
                <w:rFonts w:eastAsia="Georgia" w:cs="Times New Roman"/>
                <w:spacing w:val="-2"/>
                <w:sz w:val="20"/>
              </w:rPr>
              <w:t>Hedeflenen</w:t>
            </w:r>
          </w:p>
          <w:p w:rsidR="00AD044E" w:rsidRPr="00AD044E" w:rsidRDefault="00AD044E" w:rsidP="00AD044E">
            <w:pPr>
              <w:spacing w:before="2" w:line="206" w:lineRule="exact"/>
              <w:ind w:left="105"/>
              <w:rPr>
                <w:rFonts w:eastAsia="Georgia" w:cs="Times New Roman"/>
                <w:sz w:val="20"/>
              </w:rPr>
            </w:pPr>
            <w:r w:rsidRPr="00AD044E">
              <w:rPr>
                <w:rFonts w:eastAsia="Georgia" w:cs="Times New Roman"/>
                <w:spacing w:val="-5"/>
                <w:sz w:val="20"/>
              </w:rPr>
              <w:t>Değer</w:t>
            </w:r>
            <w:r w:rsidRPr="00AD044E">
              <w:rPr>
                <w:rFonts w:eastAsia="Georgia" w:cs="Times New Roman"/>
                <w:spacing w:val="-7"/>
                <w:sz w:val="20"/>
              </w:rPr>
              <w:t xml:space="preserve"> </w:t>
            </w:r>
            <w:r w:rsidRPr="00AD044E">
              <w:rPr>
                <w:rFonts w:eastAsia="Georgia" w:cs="Times New Roman"/>
                <w:spacing w:val="-5"/>
                <w:sz w:val="20"/>
              </w:rPr>
              <w:t>(B)</w:t>
            </w:r>
          </w:p>
        </w:tc>
        <w:tc>
          <w:tcPr>
            <w:tcW w:w="1381" w:type="dxa"/>
            <w:shd w:val="clear" w:color="auto" w:fill="C5E0B3"/>
          </w:tcPr>
          <w:p w:rsidR="00AD044E" w:rsidRPr="00AD044E" w:rsidRDefault="00AD044E" w:rsidP="00AD044E">
            <w:pPr>
              <w:spacing w:before="6" w:line="247" w:lineRule="auto"/>
              <w:ind w:left="107" w:right="107"/>
              <w:rPr>
                <w:rFonts w:eastAsia="Georgia" w:cs="Times New Roman"/>
                <w:sz w:val="20"/>
              </w:rPr>
            </w:pPr>
            <w:r w:rsidRPr="00AD044E">
              <w:rPr>
                <w:rFonts w:eastAsia="Georgia" w:cs="Times New Roman"/>
                <w:spacing w:val="-2"/>
                <w:sz w:val="20"/>
              </w:rPr>
              <w:t xml:space="preserve">İzleme </w:t>
            </w:r>
            <w:r w:rsidRPr="00AD044E">
              <w:rPr>
                <w:rFonts w:eastAsia="Georgia" w:cs="Times New Roman"/>
                <w:spacing w:val="-6"/>
                <w:sz w:val="20"/>
              </w:rPr>
              <w:t xml:space="preserve">Dönemindeki </w:t>
            </w:r>
            <w:r w:rsidRPr="00AD044E">
              <w:rPr>
                <w:rFonts w:eastAsia="Georgia" w:cs="Times New Roman"/>
                <w:spacing w:val="-2"/>
                <w:sz w:val="20"/>
              </w:rPr>
              <w:t xml:space="preserve">Gerçekleşme </w:t>
            </w:r>
            <w:r w:rsidRPr="00AD044E">
              <w:rPr>
                <w:rFonts w:eastAsia="Georgia" w:cs="Times New Roman"/>
                <w:sz w:val="20"/>
              </w:rPr>
              <w:t>Değeri (C)</w:t>
            </w:r>
          </w:p>
        </w:tc>
        <w:tc>
          <w:tcPr>
            <w:tcW w:w="3306" w:type="dxa"/>
            <w:shd w:val="clear" w:color="auto" w:fill="C5E0B3"/>
          </w:tcPr>
          <w:p w:rsidR="00AD044E" w:rsidRPr="00AD044E" w:rsidRDefault="00AD044E" w:rsidP="00AD044E">
            <w:pPr>
              <w:spacing w:before="6"/>
              <w:ind w:left="106" w:right="1811"/>
              <w:rPr>
                <w:rFonts w:eastAsia="Georgia" w:cs="Times New Roman"/>
                <w:sz w:val="20"/>
              </w:rPr>
            </w:pPr>
            <w:r w:rsidRPr="00AD044E">
              <w:rPr>
                <w:rFonts w:eastAsia="Georgia" w:cs="Times New Roman"/>
                <w:spacing w:val="-2"/>
                <w:sz w:val="20"/>
              </w:rPr>
              <w:t>Performans</w:t>
            </w:r>
            <w:r w:rsidRPr="00AD044E">
              <w:rPr>
                <w:rFonts w:eastAsia="Georgia" w:cs="Times New Roman"/>
                <w:spacing w:val="-11"/>
                <w:sz w:val="20"/>
              </w:rPr>
              <w:t xml:space="preserve"> </w:t>
            </w:r>
            <w:r w:rsidRPr="00AD044E">
              <w:rPr>
                <w:rFonts w:eastAsia="Georgia" w:cs="Times New Roman"/>
                <w:spacing w:val="-2"/>
                <w:sz w:val="20"/>
              </w:rPr>
              <w:t>(%) (C-A)/(B-A)</w:t>
            </w:r>
          </w:p>
        </w:tc>
      </w:tr>
      <w:tr w:rsidR="00AD044E" w:rsidRPr="00AD044E" w:rsidTr="00F137D9">
        <w:trPr>
          <w:trHeight w:val="1641"/>
        </w:trPr>
        <w:tc>
          <w:tcPr>
            <w:tcW w:w="1370" w:type="dxa"/>
            <w:shd w:val="clear" w:color="auto" w:fill="C5E0B3"/>
          </w:tcPr>
          <w:p w:rsidR="00AD044E" w:rsidRPr="00AD044E" w:rsidRDefault="00AD044E" w:rsidP="00AD044E">
            <w:pPr>
              <w:spacing w:before="5"/>
              <w:ind w:left="107"/>
              <w:rPr>
                <w:rFonts w:eastAsia="Georgia" w:cs="Times New Roman"/>
                <w:sz w:val="20"/>
              </w:rPr>
            </w:pPr>
            <w:r w:rsidRPr="00AD044E">
              <w:rPr>
                <w:rFonts w:eastAsia="Georgia" w:cs="Times New Roman"/>
                <w:w w:val="105"/>
                <w:sz w:val="20"/>
              </w:rPr>
              <w:t>PG</w:t>
            </w:r>
            <w:r w:rsidRPr="00AD044E">
              <w:rPr>
                <w:rFonts w:eastAsia="Georgia" w:cs="Times New Roman"/>
                <w:spacing w:val="-7"/>
                <w:w w:val="105"/>
                <w:sz w:val="20"/>
              </w:rPr>
              <w:t xml:space="preserve"> </w:t>
            </w:r>
            <w:r w:rsidRPr="00AD044E">
              <w:rPr>
                <w:rFonts w:eastAsia="Georgia" w:cs="Times New Roman"/>
                <w:w w:val="105"/>
                <w:sz w:val="20"/>
              </w:rPr>
              <w:t>1.1.1</w:t>
            </w:r>
            <w:r w:rsidRPr="00AD044E">
              <w:rPr>
                <w:rFonts w:eastAsia="Georgia" w:cs="Times New Roman"/>
                <w:spacing w:val="-7"/>
                <w:w w:val="105"/>
                <w:sz w:val="20"/>
              </w:rPr>
              <w:t xml:space="preserve"> </w:t>
            </w:r>
            <w:r w:rsidRPr="00AD044E">
              <w:rPr>
                <w:rFonts w:eastAsia="Georgia" w:cs="Times New Roman"/>
                <w:spacing w:val="-5"/>
                <w:w w:val="105"/>
                <w:sz w:val="20"/>
              </w:rPr>
              <w:t>Her</w:t>
            </w:r>
          </w:p>
          <w:p w:rsidR="00AD044E" w:rsidRPr="00AD044E" w:rsidRDefault="00AD044E" w:rsidP="00AD044E">
            <w:pPr>
              <w:spacing w:before="3" w:line="244" w:lineRule="auto"/>
              <w:ind w:left="107"/>
              <w:rPr>
                <w:rFonts w:eastAsia="Georgia" w:cs="Times New Roman"/>
                <w:sz w:val="20"/>
              </w:rPr>
            </w:pPr>
            <w:r w:rsidRPr="00AD044E">
              <w:rPr>
                <w:rFonts w:eastAsia="Georgia" w:cs="Times New Roman"/>
                <w:w w:val="110"/>
                <w:sz w:val="20"/>
              </w:rPr>
              <w:t>dönem</w:t>
            </w:r>
            <w:r w:rsidRPr="00AD044E">
              <w:rPr>
                <w:rFonts w:eastAsia="Georgia" w:cs="Times New Roman"/>
                <w:spacing w:val="20"/>
                <w:w w:val="110"/>
                <w:sz w:val="20"/>
              </w:rPr>
              <w:t xml:space="preserve"> </w:t>
            </w:r>
            <w:r w:rsidRPr="00AD044E">
              <w:rPr>
                <w:rFonts w:eastAsia="Georgia" w:cs="Times New Roman"/>
                <w:w w:val="110"/>
                <w:sz w:val="20"/>
              </w:rPr>
              <w:t xml:space="preserve">sınıf </w:t>
            </w:r>
            <w:r w:rsidRPr="00AD044E">
              <w:rPr>
                <w:rFonts w:eastAsia="Georgia" w:cs="Times New Roman"/>
                <w:spacing w:val="-2"/>
                <w:w w:val="110"/>
                <w:sz w:val="20"/>
              </w:rPr>
              <w:t>velilerine yönelik düzenlenen etkinlik</w:t>
            </w:r>
          </w:p>
          <w:p w:rsidR="00AD044E" w:rsidRPr="00AD044E" w:rsidRDefault="00AD044E" w:rsidP="00AD044E">
            <w:pPr>
              <w:spacing w:line="210" w:lineRule="exact"/>
              <w:ind w:left="107"/>
              <w:rPr>
                <w:rFonts w:eastAsia="Georgia" w:cs="Times New Roman"/>
                <w:sz w:val="20"/>
              </w:rPr>
            </w:pPr>
            <w:r w:rsidRPr="00AD044E">
              <w:rPr>
                <w:rFonts w:eastAsia="Georgia" w:cs="Times New Roman"/>
                <w:spacing w:val="-2"/>
                <w:w w:val="110"/>
                <w:sz w:val="20"/>
              </w:rPr>
              <w:t>sayısı</w:t>
            </w:r>
          </w:p>
        </w:tc>
        <w:tc>
          <w:tcPr>
            <w:tcW w:w="876" w:type="dxa"/>
            <w:shd w:val="clear" w:color="auto" w:fill="E2EFD9"/>
          </w:tcPr>
          <w:p w:rsidR="00AD044E" w:rsidRPr="00AD044E" w:rsidRDefault="00AD044E" w:rsidP="00AD044E">
            <w:pPr>
              <w:spacing w:before="8"/>
              <w:ind w:left="108"/>
              <w:rPr>
                <w:rFonts w:eastAsia="Georgia" w:cs="Times New Roman"/>
                <w:sz w:val="20"/>
              </w:rPr>
            </w:pPr>
            <w:r w:rsidRPr="00AD044E">
              <w:rPr>
                <w:rFonts w:eastAsia="Georgia" w:cs="Times New Roman"/>
                <w:spacing w:val="-5"/>
                <w:sz w:val="20"/>
              </w:rPr>
              <w:t>40</w:t>
            </w:r>
          </w:p>
        </w:tc>
        <w:tc>
          <w:tcPr>
            <w:tcW w:w="1210" w:type="dxa"/>
            <w:shd w:val="clear" w:color="auto" w:fill="E2EFD9"/>
          </w:tcPr>
          <w:p w:rsidR="00AD044E" w:rsidRPr="00AD044E" w:rsidRDefault="00AD044E" w:rsidP="00AD044E">
            <w:pPr>
              <w:spacing w:before="8"/>
              <w:ind w:left="105"/>
              <w:rPr>
                <w:rFonts w:eastAsia="Georgia" w:cs="Times New Roman"/>
                <w:sz w:val="20"/>
              </w:rPr>
            </w:pPr>
            <w:r w:rsidRPr="00AD044E">
              <w:rPr>
                <w:rFonts w:eastAsia="Georgia" w:cs="Times New Roman"/>
                <w:spacing w:val="-10"/>
                <w:sz w:val="20"/>
              </w:rPr>
              <w:t>0</w:t>
            </w:r>
          </w:p>
        </w:tc>
        <w:tc>
          <w:tcPr>
            <w:tcW w:w="1635" w:type="dxa"/>
            <w:shd w:val="clear" w:color="auto" w:fill="E2EFD9"/>
          </w:tcPr>
          <w:p w:rsidR="00AD044E" w:rsidRPr="00AD044E" w:rsidRDefault="00AD044E" w:rsidP="00AD044E">
            <w:pPr>
              <w:spacing w:before="2"/>
              <w:ind w:left="105"/>
              <w:rPr>
                <w:rFonts w:eastAsia="Georgia" w:cs="Times New Roman"/>
                <w:sz w:val="20"/>
              </w:rPr>
            </w:pPr>
            <w:r w:rsidRPr="00AD044E">
              <w:rPr>
                <w:rFonts w:eastAsia="Georgia" w:cs="Times New Roman"/>
                <w:spacing w:val="-10"/>
                <w:sz w:val="20"/>
              </w:rPr>
              <w:t>1</w:t>
            </w:r>
          </w:p>
        </w:tc>
        <w:tc>
          <w:tcPr>
            <w:tcW w:w="1381" w:type="dxa"/>
            <w:shd w:val="clear" w:color="auto" w:fill="E2EFD9"/>
          </w:tcPr>
          <w:p w:rsidR="00AD044E" w:rsidRPr="00AD044E" w:rsidRDefault="00AD044E" w:rsidP="00AD044E">
            <w:pPr>
              <w:spacing w:before="2"/>
              <w:ind w:left="107"/>
              <w:rPr>
                <w:rFonts w:eastAsia="Georgia" w:cs="Times New Roman"/>
                <w:sz w:val="20"/>
              </w:rPr>
            </w:pPr>
            <w:r w:rsidRPr="00AD044E">
              <w:rPr>
                <w:rFonts w:eastAsia="Georgia" w:cs="Times New Roman"/>
                <w:spacing w:val="-10"/>
                <w:sz w:val="20"/>
              </w:rPr>
              <w:t>1</w:t>
            </w:r>
          </w:p>
        </w:tc>
        <w:tc>
          <w:tcPr>
            <w:tcW w:w="3306" w:type="dxa"/>
            <w:shd w:val="clear" w:color="auto" w:fill="E2EFD9"/>
          </w:tcPr>
          <w:p w:rsidR="00AD044E" w:rsidRPr="00AD044E" w:rsidRDefault="00AD044E" w:rsidP="00AD044E">
            <w:pPr>
              <w:spacing w:before="8"/>
              <w:ind w:left="106"/>
              <w:rPr>
                <w:rFonts w:eastAsia="Georgia" w:cs="Times New Roman"/>
                <w:sz w:val="20"/>
              </w:rPr>
            </w:pPr>
            <w:r w:rsidRPr="00AD044E">
              <w:rPr>
                <w:rFonts w:eastAsia="Georgia" w:cs="Times New Roman"/>
                <w:spacing w:val="-5"/>
                <w:sz w:val="20"/>
              </w:rPr>
              <w:t>100</w:t>
            </w:r>
          </w:p>
        </w:tc>
      </w:tr>
      <w:tr w:rsidR="00AD044E" w:rsidRPr="00AD044E" w:rsidTr="00F137D9">
        <w:trPr>
          <w:trHeight w:val="1173"/>
        </w:trPr>
        <w:tc>
          <w:tcPr>
            <w:tcW w:w="1370" w:type="dxa"/>
            <w:shd w:val="clear" w:color="auto" w:fill="C5E0B3"/>
          </w:tcPr>
          <w:p w:rsidR="00AD044E" w:rsidRPr="00AD044E" w:rsidRDefault="00AD044E" w:rsidP="00AD044E">
            <w:pPr>
              <w:spacing w:before="5"/>
              <w:ind w:left="107"/>
              <w:rPr>
                <w:rFonts w:eastAsia="Georgia" w:cs="Times New Roman"/>
                <w:sz w:val="20"/>
              </w:rPr>
            </w:pPr>
            <w:r w:rsidRPr="00AD044E">
              <w:rPr>
                <w:rFonts w:eastAsia="Georgia" w:cs="Times New Roman"/>
                <w:sz w:val="20"/>
              </w:rPr>
              <w:t>PG</w:t>
            </w:r>
            <w:r w:rsidRPr="00AD044E">
              <w:rPr>
                <w:rFonts w:eastAsia="Georgia" w:cs="Times New Roman"/>
                <w:spacing w:val="63"/>
                <w:sz w:val="20"/>
              </w:rPr>
              <w:t xml:space="preserve"> </w:t>
            </w:r>
            <w:r w:rsidRPr="00AD044E">
              <w:rPr>
                <w:rFonts w:eastAsia="Georgia" w:cs="Times New Roman"/>
                <w:sz w:val="20"/>
              </w:rPr>
              <w:t>1.1.2</w:t>
            </w:r>
            <w:r w:rsidRPr="00AD044E">
              <w:rPr>
                <w:rFonts w:eastAsia="Georgia" w:cs="Times New Roman"/>
                <w:spacing w:val="68"/>
                <w:sz w:val="20"/>
              </w:rPr>
              <w:t xml:space="preserve"> </w:t>
            </w:r>
            <w:r w:rsidRPr="00AD044E">
              <w:rPr>
                <w:rFonts w:eastAsia="Georgia" w:cs="Times New Roman"/>
                <w:spacing w:val="-5"/>
                <w:sz w:val="20"/>
              </w:rPr>
              <w:t>En</w:t>
            </w:r>
          </w:p>
          <w:p w:rsidR="00AD044E" w:rsidRPr="00AD044E" w:rsidRDefault="00AD044E" w:rsidP="00AD044E">
            <w:pPr>
              <w:spacing w:before="3" w:line="244" w:lineRule="auto"/>
              <w:ind w:left="107" w:right="97"/>
              <w:rPr>
                <w:rFonts w:eastAsia="Georgia" w:cs="Times New Roman"/>
                <w:sz w:val="20"/>
              </w:rPr>
            </w:pPr>
            <w:r w:rsidRPr="00AD044E">
              <w:rPr>
                <w:rFonts w:eastAsia="Georgia" w:cs="Times New Roman"/>
                <w:w w:val="110"/>
                <w:sz w:val="20"/>
              </w:rPr>
              <w:t>az</w:t>
            </w:r>
            <w:r w:rsidRPr="00AD044E">
              <w:rPr>
                <w:rFonts w:eastAsia="Georgia" w:cs="Times New Roman"/>
                <w:spacing w:val="80"/>
                <w:w w:val="110"/>
                <w:sz w:val="20"/>
              </w:rPr>
              <w:t xml:space="preserve"> </w:t>
            </w:r>
            <w:r w:rsidRPr="00AD044E">
              <w:rPr>
                <w:rFonts w:eastAsia="Georgia" w:cs="Times New Roman"/>
                <w:w w:val="110"/>
                <w:sz w:val="20"/>
              </w:rPr>
              <w:t>bir</w:t>
            </w:r>
            <w:r w:rsidRPr="00AD044E">
              <w:rPr>
                <w:rFonts w:eastAsia="Georgia" w:cs="Times New Roman"/>
                <w:spacing w:val="80"/>
                <w:w w:val="110"/>
                <w:sz w:val="20"/>
              </w:rPr>
              <w:t xml:space="preserve"> </w:t>
            </w:r>
            <w:r w:rsidRPr="00AD044E">
              <w:rPr>
                <w:rFonts w:eastAsia="Georgia" w:cs="Times New Roman"/>
                <w:w w:val="110"/>
                <w:sz w:val="20"/>
              </w:rPr>
              <w:t>aile eğitimi</w:t>
            </w:r>
            <w:r w:rsidRPr="00AD044E">
              <w:rPr>
                <w:rFonts w:eastAsia="Georgia" w:cs="Times New Roman"/>
                <w:spacing w:val="45"/>
                <w:w w:val="110"/>
                <w:sz w:val="20"/>
              </w:rPr>
              <w:t xml:space="preserve"> </w:t>
            </w:r>
            <w:r w:rsidRPr="00AD044E">
              <w:rPr>
                <w:rFonts w:eastAsia="Georgia" w:cs="Times New Roman"/>
                <w:spacing w:val="-4"/>
                <w:w w:val="110"/>
                <w:sz w:val="20"/>
              </w:rPr>
              <w:t>alan</w:t>
            </w:r>
          </w:p>
          <w:p w:rsidR="00AD044E" w:rsidRPr="00AD044E" w:rsidRDefault="00AD044E" w:rsidP="00AD044E">
            <w:pPr>
              <w:tabs>
                <w:tab w:val="left" w:pos="762"/>
              </w:tabs>
              <w:spacing w:line="232" w:lineRule="exact"/>
              <w:ind w:left="107" w:right="98"/>
              <w:rPr>
                <w:rFonts w:eastAsia="Georgia" w:cs="Times New Roman"/>
                <w:sz w:val="20"/>
              </w:rPr>
            </w:pPr>
            <w:r w:rsidRPr="00AD044E">
              <w:rPr>
                <w:rFonts w:eastAsia="Georgia" w:cs="Times New Roman"/>
                <w:spacing w:val="-4"/>
                <w:w w:val="110"/>
                <w:sz w:val="20"/>
              </w:rPr>
              <w:t>veli</w:t>
            </w:r>
            <w:r w:rsidRPr="00AD044E">
              <w:rPr>
                <w:rFonts w:eastAsia="Georgia" w:cs="Times New Roman"/>
                <w:sz w:val="20"/>
              </w:rPr>
              <w:tab/>
            </w:r>
            <w:r w:rsidRPr="00AD044E">
              <w:rPr>
                <w:rFonts w:eastAsia="Georgia" w:cs="Times New Roman"/>
                <w:spacing w:val="-4"/>
                <w:w w:val="110"/>
                <w:sz w:val="20"/>
              </w:rPr>
              <w:t xml:space="preserve">oranı </w:t>
            </w:r>
            <w:r w:rsidRPr="00AD044E">
              <w:rPr>
                <w:rFonts w:eastAsia="Georgia" w:cs="Times New Roman"/>
                <w:spacing w:val="-2"/>
                <w:w w:val="110"/>
                <w:sz w:val="20"/>
              </w:rPr>
              <w:t>(yüzde)</w:t>
            </w:r>
          </w:p>
        </w:tc>
        <w:tc>
          <w:tcPr>
            <w:tcW w:w="876" w:type="dxa"/>
            <w:shd w:val="clear" w:color="auto" w:fill="E2EFD9"/>
          </w:tcPr>
          <w:p w:rsidR="00AD044E" w:rsidRPr="00AD044E" w:rsidRDefault="00AD044E" w:rsidP="00AD044E">
            <w:pPr>
              <w:spacing w:before="8"/>
              <w:ind w:left="108"/>
              <w:rPr>
                <w:rFonts w:eastAsia="Georgia" w:cs="Times New Roman"/>
                <w:sz w:val="20"/>
              </w:rPr>
            </w:pPr>
            <w:r w:rsidRPr="00AD044E">
              <w:rPr>
                <w:rFonts w:eastAsia="Georgia" w:cs="Times New Roman"/>
                <w:spacing w:val="-5"/>
                <w:sz w:val="20"/>
              </w:rPr>
              <w:t>30</w:t>
            </w:r>
          </w:p>
        </w:tc>
        <w:tc>
          <w:tcPr>
            <w:tcW w:w="1210" w:type="dxa"/>
            <w:shd w:val="clear" w:color="auto" w:fill="E2EFD9"/>
          </w:tcPr>
          <w:p w:rsidR="00AD044E" w:rsidRPr="00AD044E" w:rsidRDefault="00AD044E" w:rsidP="00AD044E">
            <w:pPr>
              <w:spacing w:before="8"/>
              <w:ind w:left="105"/>
              <w:rPr>
                <w:rFonts w:eastAsia="Georgia" w:cs="Times New Roman"/>
                <w:sz w:val="20"/>
              </w:rPr>
            </w:pPr>
            <w:r w:rsidRPr="00AD044E">
              <w:rPr>
                <w:rFonts w:eastAsia="Georgia" w:cs="Times New Roman"/>
                <w:spacing w:val="-5"/>
                <w:sz w:val="20"/>
              </w:rPr>
              <w:t>25</w:t>
            </w:r>
          </w:p>
        </w:tc>
        <w:tc>
          <w:tcPr>
            <w:tcW w:w="1635" w:type="dxa"/>
            <w:shd w:val="clear" w:color="auto" w:fill="E2EFD9"/>
          </w:tcPr>
          <w:p w:rsidR="00AD044E" w:rsidRPr="00AD044E" w:rsidRDefault="00AD044E" w:rsidP="00AD044E">
            <w:pPr>
              <w:spacing w:before="8"/>
              <w:ind w:left="105"/>
              <w:rPr>
                <w:rFonts w:eastAsia="Georgia" w:cs="Times New Roman"/>
                <w:sz w:val="20"/>
              </w:rPr>
            </w:pPr>
            <w:r w:rsidRPr="00AD044E">
              <w:rPr>
                <w:rFonts w:eastAsia="Georgia" w:cs="Times New Roman"/>
                <w:spacing w:val="-5"/>
                <w:w w:val="105"/>
                <w:sz w:val="20"/>
              </w:rPr>
              <w:t>75</w:t>
            </w:r>
          </w:p>
        </w:tc>
        <w:tc>
          <w:tcPr>
            <w:tcW w:w="1381" w:type="dxa"/>
            <w:shd w:val="clear" w:color="auto" w:fill="E2EFD9"/>
          </w:tcPr>
          <w:p w:rsidR="00AD044E" w:rsidRPr="00AD044E" w:rsidRDefault="00AD044E" w:rsidP="00AD044E">
            <w:pPr>
              <w:spacing w:before="8"/>
              <w:ind w:left="107"/>
              <w:rPr>
                <w:rFonts w:eastAsia="Georgia" w:cs="Times New Roman"/>
                <w:sz w:val="20"/>
              </w:rPr>
            </w:pPr>
            <w:r w:rsidRPr="00AD044E">
              <w:rPr>
                <w:rFonts w:eastAsia="Georgia" w:cs="Times New Roman"/>
                <w:spacing w:val="-5"/>
                <w:sz w:val="20"/>
              </w:rPr>
              <w:t>60</w:t>
            </w:r>
          </w:p>
        </w:tc>
        <w:tc>
          <w:tcPr>
            <w:tcW w:w="3306" w:type="dxa"/>
            <w:shd w:val="clear" w:color="auto" w:fill="E2EFD9"/>
          </w:tcPr>
          <w:p w:rsidR="00AD044E" w:rsidRPr="00AD044E" w:rsidRDefault="00AD044E" w:rsidP="00AD044E">
            <w:pPr>
              <w:spacing w:before="8"/>
              <w:ind w:left="106"/>
              <w:rPr>
                <w:rFonts w:eastAsia="Georgia" w:cs="Times New Roman"/>
                <w:sz w:val="20"/>
              </w:rPr>
            </w:pPr>
            <w:r w:rsidRPr="00AD044E">
              <w:rPr>
                <w:rFonts w:eastAsia="Georgia" w:cs="Times New Roman"/>
                <w:spacing w:val="-5"/>
                <w:sz w:val="20"/>
              </w:rPr>
              <w:t>60</w:t>
            </w:r>
          </w:p>
        </w:tc>
      </w:tr>
      <w:tr w:rsidR="00AD044E" w:rsidRPr="00AD044E" w:rsidTr="00F137D9">
        <w:trPr>
          <w:trHeight w:val="234"/>
        </w:trPr>
        <w:tc>
          <w:tcPr>
            <w:tcW w:w="9778" w:type="dxa"/>
            <w:gridSpan w:val="6"/>
            <w:shd w:val="clear" w:color="auto" w:fill="C5E0B3"/>
          </w:tcPr>
          <w:p w:rsidR="00AD044E" w:rsidRPr="00AD044E" w:rsidRDefault="00AD044E" w:rsidP="00AD044E">
            <w:pPr>
              <w:spacing w:before="2" w:line="212" w:lineRule="exact"/>
              <w:ind w:left="107"/>
              <w:rPr>
                <w:rFonts w:eastAsia="Georgia" w:cs="Times New Roman"/>
                <w:sz w:val="20"/>
              </w:rPr>
            </w:pPr>
            <w:r w:rsidRPr="00AD044E">
              <w:rPr>
                <w:rFonts w:eastAsia="Georgia" w:cs="Times New Roman"/>
                <w:sz w:val="20"/>
              </w:rPr>
              <w:t>Hedefe</w:t>
            </w:r>
            <w:r w:rsidRPr="00AD044E">
              <w:rPr>
                <w:rFonts w:eastAsia="Georgia" w:cs="Times New Roman"/>
                <w:spacing w:val="31"/>
                <w:sz w:val="20"/>
              </w:rPr>
              <w:t xml:space="preserve"> </w:t>
            </w:r>
            <w:r w:rsidRPr="00AD044E">
              <w:rPr>
                <w:rFonts w:eastAsia="Georgia" w:cs="Times New Roman"/>
                <w:sz w:val="20"/>
              </w:rPr>
              <w:t>İlişkin</w:t>
            </w:r>
            <w:r w:rsidRPr="00AD044E">
              <w:rPr>
                <w:rFonts w:eastAsia="Georgia" w:cs="Times New Roman"/>
                <w:spacing w:val="35"/>
                <w:sz w:val="20"/>
              </w:rPr>
              <w:t xml:space="preserve"> </w:t>
            </w:r>
            <w:r w:rsidRPr="00AD044E">
              <w:rPr>
                <w:rFonts w:eastAsia="Georgia" w:cs="Times New Roman"/>
                <w:spacing w:val="-2"/>
                <w:sz w:val="20"/>
              </w:rPr>
              <w:t>Değerlendirmeler</w:t>
            </w:r>
          </w:p>
        </w:tc>
      </w:tr>
      <w:tr w:rsidR="00AD044E" w:rsidRPr="00AD044E" w:rsidTr="00F137D9">
        <w:trPr>
          <w:trHeight w:val="1670"/>
        </w:trPr>
        <w:tc>
          <w:tcPr>
            <w:tcW w:w="9778" w:type="dxa"/>
            <w:gridSpan w:val="6"/>
          </w:tcPr>
          <w:p w:rsidR="00AD044E" w:rsidRPr="00AD044E" w:rsidRDefault="00AD044E" w:rsidP="00AD044E">
            <w:pPr>
              <w:spacing w:before="62"/>
              <w:rPr>
                <w:rFonts w:eastAsia="Georgia" w:cs="Times New Roman"/>
                <w:sz w:val="20"/>
              </w:rPr>
            </w:pPr>
          </w:p>
          <w:p w:rsidR="00AD044E" w:rsidRPr="00AD044E" w:rsidRDefault="00AD044E" w:rsidP="00AD044E">
            <w:pPr>
              <w:ind w:left="107"/>
              <w:jc w:val="both"/>
              <w:rPr>
                <w:rFonts w:eastAsia="Georgia" w:cs="Times New Roman"/>
                <w:sz w:val="20"/>
              </w:rPr>
            </w:pPr>
            <w:r w:rsidRPr="00AD044E">
              <w:rPr>
                <w:rFonts w:eastAsia="Georgia" w:cs="Times New Roman"/>
                <w:spacing w:val="-4"/>
                <w:sz w:val="20"/>
              </w:rPr>
              <w:t>2024-2025</w:t>
            </w:r>
            <w:r w:rsidRPr="00AD044E">
              <w:rPr>
                <w:rFonts w:eastAsia="Georgia" w:cs="Times New Roman"/>
                <w:spacing w:val="5"/>
                <w:sz w:val="20"/>
              </w:rPr>
              <w:t xml:space="preserve"> </w:t>
            </w:r>
            <w:r w:rsidRPr="00AD044E">
              <w:rPr>
                <w:rFonts w:eastAsia="Georgia" w:cs="Times New Roman"/>
                <w:spacing w:val="-4"/>
                <w:sz w:val="20"/>
              </w:rPr>
              <w:t>eğitim</w:t>
            </w:r>
            <w:r w:rsidRPr="00AD044E">
              <w:rPr>
                <w:rFonts w:eastAsia="Georgia" w:cs="Times New Roman"/>
                <w:spacing w:val="1"/>
                <w:sz w:val="20"/>
              </w:rPr>
              <w:t xml:space="preserve"> </w:t>
            </w:r>
            <w:r w:rsidRPr="00AD044E">
              <w:rPr>
                <w:rFonts w:eastAsia="Georgia" w:cs="Times New Roman"/>
                <w:spacing w:val="-4"/>
                <w:sz w:val="20"/>
              </w:rPr>
              <w:t>öğretim</w:t>
            </w:r>
            <w:r w:rsidRPr="00AD044E">
              <w:rPr>
                <w:rFonts w:eastAsia="Georgia" w:cs="Times New Roman"/>
                <w:spacing w:val="5"/>
                <w:sz w:val="20"/>
              </w:rPr>
              <w:t xml:space="preserve"> </w:t>
            </w:r>
            <w:r w:rsidRPr="00AD044E">
              <w:rPr>
                <w:rFonts w:eastAsia="Georgia" w:cs="Times New Roman"/>
                <w:spacing w:val="-4"/>
                <w:sz w:val="20"/>
              </w:rPr>
              <w:t>yılında</w:t>
            </w:r>
            <w:r w:rsidRPr="00AD044E">
              <w:rPr>
                <w:rFonts w:eastAsia="Georgia" w:cs="Times New Roman"/>
                <w:spacing w:val="4"/>
                <w:sz w:val="20"/>
              </w:rPr>
              <w:t xml:space="preserve"> </w:t>
            </w:r>
            <w:r w:rsidRPr="00AD044E">
              <w:rPr>
                <w:rFonts w:eastAsia="Georgia" w:cs="Times New Roman"/>
                <w:spacing w:val="-4"/>
                <w:sz w:val="20"/>
              </w:rPr>
              <w:t>PG</w:t>
            </w:r>
            <w:r w:rsidRPr="00AD044E">
              <w:rPr>
                <w:rFonts w:eastAsia="Georgia" w:cs="Times New Roman"/>
                <w:spacing w:val="3"/>
                <w:sz w:val="20"/>
              </w:rPr>
              <w:t xml:space="preserve"> </w:t>
            </w:r>
            <w:r w:rsidRPr="00AD044E">
              <w:rPr>
                <w:rFonts w:eastAsia="Georgia" w:cs="Times New Roman"/>
                <w:spacing w:val="-4"/>
                <w:sz w:val="20"/>
              </w:rPr>
              <w:t>1.1.1</w:t>
            </w:r>
            <w:r w:rsidRPr="00AD044E">
              <w:rPr>
                <w:rFonts w:eastAsia="Georgia" w:cs="Times New Roman"/>
                <w:spacing w:val="2"/>
                <w:sz w:val="20"/>
              </w:rPr>
              <w:t xml:space="preserve"> </w:t>
            </w:r>
            <w:r w:rsidRPr="00AD044E">
              <w:rPr>
                <w:rFonts w:eastAsia="Georgia" w:cs="Times New Roman"/>
                <w:spacing w:val="-4"/>
                <w:sz w:val="20"/>
              </w:rPr>
              <w:t>için</w:t>
            </w:r>
            <w:r w:rsidRPr="00AD044E">
              <w:rPr>
                <w:rFonts w:eastAsia="Georgia" w:cs="Times New Roman"/>
                <w:spacing w:val="4"/>
                <w:sz w:val="20"/>
              </w:rPr>
              <w:t xml:space="preserve"> </w:t>
            </w:r>
            <w:r w:rsidRPr="00AD044E">
              <w:rPr>
                <w:rFonts w:eastAsia="Georgia" w:cs="Times New Roman"/>
                <w:spacing w:val="-4"/>
                <w:sz w:val="20"/>
              </w:rPr>
              <w:t>performansın</w:t>
            </w:r>
            <w:r w:rsidRPr="00AD044E">
              <w:rPr>
                <w:rFonts w:eastAsia="Georgia" w:cs="Times New Roman"/>
                <w:spacing w:val="2"/>
                <w:sz w:val="20"/>
              </w:rPr>
              <w:t xml:space="preserve"> </w:t>
            </w:r>
            <w:r w:rsidRPr="00AD044E">
              <w:rPr>
                <w:rFonts w:eastAsia="Georgia" w:cs="Times New Roman"/>
                <w:spacing w:val="-4"/>
                <w:sz w:val="20"/>
              </w:rPr>
              <w:t>%100</w:t>
            </w:r>
            <w:r w:rsidRPr="00AD044E">
              <w:rPr>
                <w:rFonts w:eastAsia="Georgia" w:cs="Times New Roman"/>
                <w:spacing w:val="5"/>
                <w:sz w:val="20"/>
              </w:rPr>
              <w:t xml:space="preserve"> </w:t>
            </w:r>
            <w:r w:rsidRPr="00AD044E">
              <w:rPr>
                <w:rFonts w:eastAsia="Georgia" w:cs="Times New Roman"/>
                <w:spacing w:val="-4"/>
                <w:sz w:val="20"/>
              </w:rPr>
              <w:t>oranında</w:t>
            </w:r>
            <w:r w:rsidRPr="00AD044E">
              <w:rPr>
                <w:rFonts w:eastAsia="Georgia" w:cs="Times New Roman"/>
                <w:spacing w:val="3"/>
                <w:sz w:val="20"/>
              </w:rPr>
              <w:t xml:space="preserve"> </w:t>
            </w:r>
            <w:r w:rsidRPr="00AD044E">
              <w:rPr>
                <w:rFonts w:eastAsia="Georgia" w:cs="Times New Roman"/>
                <w:spacing w:val="-4"/>
                <w:sz w:val="20"/>
              </w:rPr>
              <w:t>gerçekleştiği</w:t>
            </w:r>
            <w:r w:rsidRPr="00AD044E">
              <w:rPr>
                <w:rFonts w:eastAsia="Georgia" w:cs="Times New Roman"/>
                <w:spacing w:val="5"/>
                <w:sz w:val="20"/>
              </w:rPr>
              <w:t xml:space="preserve"> </w:t>
            </w:r>
            <w:r w:rsidRPr="00AD044E">
              <w:rPr>
                <w:rFonts w:eastAsia="Georgia" w:cs="Times New Roman"/>
                <w:spacing w:val="-4"/>
                <w:sz w:val="20"/>
              </w:rPr>
              <w:t>görülmektedir.</w:t>
            </w:r>
          </w:p>
          <w:p w:rsidR="00AD044E" w:rsidRPr="00AD044E" w:rsidRDefault="00AD044E" w:rsidP="00AD044E">
            <w:pPr>
              <w:spacing w:before="1" w:line="247" w:lineRule="auto"/>
              <w:ind w:left="107" w:right="95"/>
              <w:jc w:val="both"/>
              <w:rPr>
                <w:rFonts w:eastAsia="Georgia" w:cs="Times New Roman"/>
                <w:sz w:val="20"/>
              </w:rPr>
            </w:pPr>
            <w:r w:rsidRPr="00AD044E">
              <w:rPr>
                <w:rFonts w:eastAsia="Georgia" w:cs="Times New Roman"/>
                <w:sz w:val="20"/>
              </w:rPr>
              <w:t xml:space="preserve">2024-2025 eğitim öğretim yılında PG 1.1.2 için performansı %60 oranında gerçekleştiği göz önünde </w:t>
            </w:r>
            <w:r w:rsidRPr="00AD044E">
              <w:rPr>
                <w:rFonts w:eastAsia="Georgia" w:cs="Times New Roman"/>
                <w:spacing w:val="-2"/>
                <w:sz w:val="20"/>
              </w:rPr>
              <w:t xml:space="preserve">bulundurularak ailelerin eğitim faaliyetlerine katılımının arttırılması için sınıf rehber öğretmenleri aracılığıyla </w:t>
            </w:r>
            <w:r w:rsidRPr="00AD044E">
              <w:rPr>
                <w:rFonts w:eastAsia="Georgia" w:cs="Times New Roman"/>
                <w:sz w:val="20"/>
              </w:rPr>
              <w:t>telefon görüşmeleri yapılması planlanmıştır.</w:t>
            </w:r>
          </w:p>
        </w:tc>
      </w:tr>
    </w:tbl>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AD044E" w:rsidRPr="00AD044E" w:rsidRDefault="00AD044E" w:rsidP="00AD044E">
      <w:pPr>
        <w:widowControl w:val="0"/>
        <w:autoSpaceDE w:val="0"/>
        <w:autoSpaceDN w:val="0"/>
        <w:adjustRightInd w:val="0"/>
        <w:spacing w:before="150" w:after="0" w:line="360" w:lineRule="auto"/>
        <w:ind w:hanging="360"/>
        <w:jc w:val="both"/>
        <w:rPr>
          <w:rFonts w:ascii="Georgia" w:eastAsia="AGaramondPro-Regular" w:hAnsi="Georgia" w:cs="Georgia"/>
          <w:b w:val="0"/>
          <w:color w:val="auto"/>
          <w:sz w:val="20"/>
          <w:szCs w:val="24"/>
        </w:rPr>
      </w:pPr>
    </w:p>
    <w:p w:rsidR="00DE0E6D" w:rsidRDefault="00DE0E6D"/>
    <w:sectPr w:rsidR="00DE0E6D" w:rsidSect="00F137D9">
      <w:footerReference w:type="default" r:id="rId23"/>
      <w:pgSz w:w="11906" w:h="16838"/>
      <w:pgMar w:top="1417" w:right="991" w:bottom="1417" w:left="993"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0E5D" w:rsidRDefault="00A00E5D">
      <w:pPr>
        <w:spacing w:after="0" w:line="240" w:lineRule="auto"/>
      </w:pPr>
      <w:r>
        <w:separator/>
      </w:r>
    </w:p>
  </w:endnote>
  <w:endnote w:type="continuationSeparator" w:id="0">
    <w:p w:rsidR="00A00E5D" w:rsidRDefault="00A00E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A2"/>
    <w:family w:val="roman"/>
    <w:pitch w:val="variable"/>
    <w:sig w:usb0="00000287" w:usb1="00000000" w:usb2="00000000" w:usb3="00000000" w:csb0="0000009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Monotype Corsiva">
    <w:panose1 w:val="03010101010201010101"/>
    <w:charset w:val="A2"/>
    <w:family w:val="script"/>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A2"/>
    <w:family w:val="swiss"/>
    <w:pitch w:val="variable"/>
    <w:sig w:usb0="E4002EFF" w:usb1="C000E47F" w:usb2="00000009" w:usb3="00000000" w:csb0="000001FF" w:csb1="00000000"/>
  </w:font>
  <w:font w:name="Caladea">
    <w:altName w:val="Times New Roman"/>
    <w:charset w:val="00"/>
    <w:family w:val="auto"/>
    <w:pitch w:val="variable"/>
  </w:font>
  <w:font w:name="AGaramondPro-Regular">
    <w:altName w:val="MS Mincho"/>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779" w:rsidRDefault="00897779">
    <w:pPr>
      <w:pStyle w:val="GvdeMetni"/>
      <w:spacing w:line="14" w:lineRule="auto"/>
      <w:rPr>
        <w:sz w:val="20"/>
      </w:rPr>
    </w:pPr>
    <w:r>
      <w:rPr>
        <w:noProof/>
        <w:lang w:eastAsia="tr-TR"/>
      </w:rPr>
      <mc:AlternateContent>
        <mc:Choice Requires="wps">
          <w:drawing>
            <wp:anchor distT="0" distB="0" distL="0" distR="0" simplePos="0" relativeHeight="251661312" behindDoc="1" locked="0" layoutInCell="1" allowOverlap="1" wp14:anchorId="3E9E0EC6" wp14:editId="50A997A6">
              <wp:simplePos x="0" y="0"/>
              <wp:positionH relativeFrom="page">
                <wp:posOffset>3665220</wp:posOffset>
              </wp:positionH>
              <wp:positionV relativeFrom="page">
                <wp:posOffset>9856214</wp:posOffset>
              </wp:positionV>
              <wp:extent cx="241300" cy="209550"/>
              <wp:effectExtent l="0" t="0" r="0" b="0"/>
              <wp:wrapNone/>
              <wp:docPr id="26"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1300" cy="209550"/>
                      </a:xfrm>
                      <a:prstGeom prst="rect">
                        <a:avLst/>
                      </a:prstGeom>
                    </wps:spPr>
                    <wps:txbx>
                      <w:txbxContent>
                        <w:p w:rsidR="00897779" w:rsidRDefault="00897779">
                          <w:pPr>
                            <w:pStyle w:val="GvdeMetni"/>
                            <w:spacing w:before="17"/>
                            <w:ind w:left="60"/>
                            <w:rPr>
                              <w:rFonts w:ascii="Times New Roman"/>
                            </w:rPr>
                          </w:pPr>
                          <w:r>
                            <w:rPr>
                              <w:rFonts w:ascii="Times New Roman"/>
                              <w:spacing w:val="-5"/>
                            </w:rPr>
                            <w:fldChar w:fldCharType="begin"/>
                          </w:r>
                          <w:r>
                            <w:rPr>
                              <w:rFonts w:ascii="Times New Roman"/>
                              <w:spacing w:val="-5"/>
                            </w:rPr>
                            <w:instrText xml:space="preserve"> PAGE </w:instrText>
                          </w:r>
                          <w:r>
                            <w:rPr>
                              <w:rFonts w:ascii="Times New Roman"/>
                              <w:spacing w:val="-5"/>
                            </w:rPr>
                            <w:fldChar w:fldCharType="separate"/>
                          </w:r>
                          <w:r w:rsidR="00262E5F">
                            <w:rPr>
                              <w:rFonts w:ascii="Times New Roman"/>
                              <w:noProof/>
                              <w:spacing w:val="-5"/>
                            </w:rPr>
                            <w:t>2</w:t>
                          </w:r>
                          <w:r>
                            <w:rPr>
                              <w:rFonts w:ascii="Times New Roman"/>
                              <w:spacing w:val="-5"/>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2" o:spid="_x0000_s1026" type="#_x0000_t202" style="position:absolute;margin-left:288.6pt;margin-top:776.1pt;width:19pt;height:16.5pt;z-index:-2516551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" filled="f" stroked="f">
              <v:path arrowok="t"/>
              <v:textbox inset="0,0,0,0">
                <w:txbxContent>
                  <w:p w:rsidR="00897779" w:rsidRDefault="00897779">
                    <w:pPr>
                      <w:pStyle w:val="GvdeMetni"/>
                      <w:spacing w:before="17"/>
                      <w:ind w:left="60"/>
                      <w:rPr>
                        <w:rFonts w:ascii="Times New Roman"/>
                      </w:rPr>
                    </w:pPr>
                    <w:r>
                      <w:rPr>
                        <w:rFonts w:ascii="Times New Roman"/>
                        <w:spacing w:val="-5"/>
                      </w:rPr>
                      <w:fldChar w:fldCharType="begin"/>
                    </w:r>
                    <w:r>
                      <w:rPr>
                        <w:rFonts w:ascii="Times New Roman"/>
                        <w:spacing w:val="-5"/>
                      </w:rPr>
                      <w:instrText xml:space="preserve"> PAGE </w:instrText>
                    </w:r>
                    <w:r>
                      <w:rPr>
                        <w:rFonts w:ascii="Times New Roman"/>
                        <w:spacing w:val="-5"/>
                      </w:rPr>
                      <w:fldChar w:fldCharType="separate"/>
                    </w:r>
                    <w:r w:rsidR="00262E5F">
                      <w:rPr>
                        <w:rFonts w:ascii="Times New Roman"/>
                        <w:noProof/>
                        <w:spacing w:val="-5"/>
                      </w:rPr>
                      <w:t>2</w:t>
                    </w:r>
                    <w:r>
                      <w:rPr>
                        <w:rFonts w:ascii="Times New Roman"/>
                        <w:spacing w:val="-5"/>
                      </w:rPr>
                      <w:fldChar w:fldCharType="end"/>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779" w:rsidRDefault="00897779">
    <w:pPr>
      <w:pStyle w:val="GvdeMetni"/>
      <w:spacing w:line="14" w:lineRule="auto"/>
      <w:rPr>
        <w:sz w:val="20"/>
      </w:rPr>
    </w:pPr>
    <w:r>
      <w:rPr>
        <w:noProof/>
        <w:lang w:eastAsia="tr-TR"/>
      </w:rPr>
      <mc:AlternateContent>
        <mc:Choice Requires="wps">
          <w:drawing>
            <wp:anchor distT="0" distB="0" distL="0" distR="0" simplePos="0" relativeHeight="251659264" behindDoc="1" locked="0" layoutInCell="1" allowOverlap="1" wp14:anchorId="50861979" wp14:editId="438C076E">
              <wp:simplePos x="0" y="0"/>
              <wp:positionH relativeFrom="page">
                <wp:posOffset>3665220</wp:posOffset>
              </wp:positionH>
              <wp:positionV relativeFrom="page">
                <wp:posOffset>9856214</wp:posOffset>
              </wp:positionV>
              <wp:extent cx="241300" cy="209550"/>
              <wp:effectExtent l="0" t="0" r="0" b="0"/>
              <wp:wrapNone/>
              <wp:docPr id="25"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1300" cy="209550"/>
                      </a:xfrm>
                      <a:prstGeom prst="rect">
                        <a:avLst/>
                      </a:prstGeom>
                    </wps:spPr>
                    <wps:txbx>
                      <w:txbxContent>
                        <w:p w:rsidR="00897779" w:rsidRDefault="00897779">
                          <w:pPr>
                            <w:pStyle w:val="GvdeMetni"/>
                            <w:spacing w:before="17"/>
                            <w:ind w:left="60"/>
                            <w:rPr>
                              <w:rFonts w:ascii="Times New Roman"/>
                            </w:rPr>
                          </w:pPr>
                          <w:r>
                            <w:rPr>
                              <w:rFonts w:ascii="Times New Roman"/>
                              <w:spacing w:val="-5"/>
                            </w:rPr>
                            <w:fldChar w:fldCharType="begin"/>
                          </w:r>
                          <w:r>
                            <w:rPr>
                              <w:rFonts w:ascii="Times New Roman"/>
                              <w:spacing w:val="-5"/>
                            </w:rPr>
                            <w:instrText xml:space="preserve"> PAGE </w:instrText>
                          </w:r>
                          <w:r>
                            <w:rPr>
                              <w:rFonts w:ascii="Times New Roman"/>
                              <w:spacing w:val="-5"/>
                            </w:rPr>
                            <w:fldChar w:fldCharType="separate"/>
                          </w:r>
                          <w:r w:rsidR="00262E5F">
                            <w:rPr>
                              <w:rFonts w:ascii="Times New Roman"/>
                              <w:noProof/>
                              <w:spacing w:val="-5"/>
                            </w:rPr>
                            <w:t>69</w:t>
                          </w:r>
                          <w:r>
                            <w:rPr>
                              <w:rFonts w:ascii="Times New Roman"/>
                              <w:spacing w:val="-5"/>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_x0000_s1027" type="#_x0000_t202" style="position:absolute;margin-left:288.6pt;margin-top:776.1pt;width:19pt;height:16.5pt;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" filled="f" stroked="f">
              <v:path arrowok="t"/>
              <v:textbox inset="0,0,0,0">
                <w:txbxContent>
                  <w:p w:rsidR="00897779" w:rsidRDefault="00897779">
                    <w:pPr>
                      <w:pStyle w:val="GvdeMetni"/>
                      <w:spacing w:before="17"/>
                      <w:ind w:left="60"/>
                      <w:rPr>
                        <w:rFonts w:ascii="Times New Roman"/>
                      </w:rPr>
                    </w:pPr>
                    <w:r>
                      <w:rPr>
                        <w:rFonts w:ascii="Times New Roman"/>
                        <w:spacing w:val="-5"/>
                      </w:rPr>
                      <w:fldChar w:fldCharType="begin"/>
                    </w:r>
                    <w:r>
                      <w:rPr>
                        <w:rFonts w:ascii="Times New Roman"/>
                        <w:spacing w:val="-5"/>
                      </w:rPr>
                      <w:instrText xml:space="preserve"> PAGE </w:instrText>
                    </w:r>
                    <w:r>
                      <w:rPr>
                        <w:rFonts w:ascii="Times New Roman"/>
                        <w:spacing w:val="-5"/>
                      </w:rPr>
                      <w:fldChar w:fldCharType="separate"/>
                    </w:r>
                    <w:r w:rsidR="00262E5F">
                      <w:rPr>
                        <w:rFonts w:ascii="Times New Roman"/>
                        <w:noProof/>
                        <w:spacing w:val="-5"/>
                      </w:rPr>
                      <w:t>69</w:t>
                    </w:r>
                    <w:r>
                      <w:rPr>
                        <w:rFonts w:ascii="Times New Roman"/>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0E5D" w:rsidRDefault="00A00E5D">
      <w:pPr>
        <w:spacing w:after="0" w:line="240" w:lineRule="auto"/>
      </w:pPr>
      <w:r>
        <w:separator/>
      </w:r>
    </w:p>
  </w:footnote>
  <w:footnote w:type="continuationSeparator" w:id="0">
    <w:p w:rsidR="00A00E5D" w:rsidRDefault="00A00E5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hybridMultilevel"/>
    <w:tmpl w:val="140E0F76"/>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4042B9C"/>
    <w:multiLevelType w:val="hybridMultilevel"/>
    <w:tmpl w:val="09B60D3E"/>
    <w:lvl w:ilvl="0" w:tplc="BE3446EA">
      <w:start w:val="1"/>
      <w:numFmt w:val="decimalZero"/>
      <w:lvlText w:val="%1-"/>
      <w:lvlJc w:val="left"/>
      <w:pPr>
        <w:ind w:left="1558" w:hanging="600"/>
      </w:pPr>
      <w:rPr>
        <w:rFonts w:hint="default"/>
      </w:rPr>
    </w:lvl>
    <w:lvl w:ilvl="1" w:tplc="041F0019" w:tentative="1">
      <w:start w:val="1"/>
      <w:numFmt w:val="lowerLetter"/>
      <w:lvlText w:val="%2."/>
      <w:lvlJc w:val="left"/>
      <w:pPr>
        <w:ind w:left="2038" w:hanging="360"/>
      </w:pPr>
    </w:lvl>
    <w:lvl w:ilvl="2" w:tplc="041F001B" w:tentative="1">
      <w:start w:val="1"/>
      <w:numFmt w:val="lowerRoman"/>
      <w:lvlText w:val="%3."/>
      <w:lvlJc w:val="right"/>
      <w:pPr>
        <w:ind w:left="2758" w:hanging="180"/>
      </w:pPr>
    </w:lvl>
    <w:lvl w:ilvl="3" w:tplc="041F000F" w:tentative="1">
      <w:start w:val="1"/>
      <w:numFmt w:val="decimal"/>
      <w:lvlText w:val="%4."/>
      <w:lvlJc w:val="left"/>
      <w:pPr>
        <w:ind w:left="3478" w:hanging="360"/>
      </w:pPr>
    </w:lvl>
    <w:lvl w:ilvl="4" w:tplc="041F0019" w:tentative="1">
      <w:start w:val="1"/>
      <w:numFmt w:val="lowerLetter"/>
      <w:lvlText w:val="%5."/>
      <w:lvlJc w:val="left"/>
      <w:pPr>
        <w:ind w:left="4198" w:hanging="360"/>
      </w:pPr>
    </w:lvl>
    <w:lvl w:ilvl="5" w:tplc="041F001B" w:tentative="1">
      <w:start w:val="1"/>
      <w:numFmt w:val="lowerRoman"/>
      <w:lvlText w:val="%6."/>
      <w:lvlJc w:val="right"/>
      <w:pPr>
        <w:ind w:left="4918" w:hanging="180"/>
      </w:pPr>
    </w:lvl>
    <w:lvl w:ilvl="6" w:tplc="041F000F" w:tentative="1">
      <w:start w:val="1"/>
      <w:numFmt w:val="decimal"/>
      <w:lvlText w:val="%7."/>
      <w:lvlJc w:val="left"/>
      <w:pPr>
        <w:ind w:left="5638" w:hanging="360"/>
      </w:pPr>
    </w:lvl>
    <w:lvl w:ilvl="7" w:tplc="041F0019" w:tentative="1">
      <w:start w:val="1"/>
      <w:numFmt w:val="lowerLetter"/>
      <w:lvlText w:val="%8."/>
      <w:lvlJc w:val="left"/>
      <w:pPr>
        <w:ind w:left="6358" w:hanging="360"/>
      </w:pPr>
    </w:lvl>
    <w:lvl w:ilvl="8" w:tplc="041F001B" w:tentative="1">
      <w:start w:val="1"/>
      <w:numFmt w:val="lowerRoman"/>
      <w:lvlText w:val="%9."/>
      <w:lvlJc w:val="right"/>
      <w:pPr>
        <w:ind w:left="7078" w:hanging="180"/>
      </w:pPr>
    </w:lvl>
  </w:abstractNum>
  <w:abstractNum w:abstractNumId="2">
    <w:nsid w:val="0DC73BA2"/>
    <w:multiLevelType w:val="multilevel"/>
    <w:tmpl w:val="FA3EE820"/>
    <w:lvl w:ilvl="0">
      <w:start w:val="2"/>
      <w:numFmt w:val="decimal"/>
      <w:lvlText w:val="%1."/>
      <w:lvlJc w:val="left"/>
      <w:pPr>
        <w:ind w:left="360" w:hanging="360"/>
      </w:pPr>
      <w:rPr>
        <w:rFonts w:hint="default"/>
        <w:w w:val="105"/>
      </w:rPr>
    </w:lvl>
    <w:lvl w:ilvl="1">
      <w:start w:val="2"/>
      <w:numFmt w:val="decimal"/>
      <w:lvlText w:val="%1.%2."/>
      <w:lvlJc w:val="left"/>
      <w:pPr>
        <w:ind w:left="1318" w:hanging="360"/>
      </w:pPr>
      <w:rPr>
        <w:rFonts w:hint="default"/>
        <w:w w:val="105"/>
      </w:rPr>
    </w:lvl>
    <w:lvl w:ilvl="2">
      <w:start w:val="1"/>
      <w:numFmt w:val="decimal"/>
      <w:lvlText w:val="%1.%2.%3."/>
      <w:lvlJc w:val="left"/>
      <w:pPr>
        <w:ind w:left="2636" w:hanging="720"/>
      </w:pPr>
      <w:rPr>
        <w:rFonts w:hint="default"/>
        <w:w w:val="105"/>
      </w:rPr>
    </w:lvl>
    <w:lvl w:ilvl="3">
      <w:start w:val="1"/>
      <w:numFmt w:val="decimal"/>
      <w:lvlText w:val="%1.%2.%3.%4."/>
      <w:lvlJc w:val="left"/>
      <w:pPr>
        <w:ind w:left="3594" w:hanging="720"/>
      </w:pPr>
      <w:rPr>
        <w:rFonts w:hint="default"/>
        <w:w w:val="105"/>
      </w:rPr>
    </w:lvl>
    <w:lvl w:ilvl="4">
      <w:start w:val="1"/>
      <w:numFmt w:val="decimal"/>
      <w:lvlText w:val="%1.%2.%3.%4.%5."/>
      <w:lvlJc w:val="left"/>
      <w:pPr>
        <w:ind w:left="4912" w:hanging="1080"/>
      </w:pPr>
      <w:rPr>
        <w:rFonts w:hint="default"/>
        <w:w w:val="105"/>
      </w:rPr>
    </w:lvl>
    <w:lvl w:ilvl="5">
      <w:start w:val="1"/>
      <w:numFmt w:val="decimal"/>
      <w:lvlText w:val="%1.%2.%3.%4.%5.%6."/>
      <w:lvlJc w:val="left"/>
      <w:pPr>
        <w:ind w:left="5870" w:hanging="1080"/>
      </w:pPr>
      <w:rPr>
        <w:rFonts w:hint="default"/>
        <w:w w:val="105"/>
      </w:rPr>
    </w:lvl>
    <w:lvl w:ilvl="6">
      <w:start w:val="1"/>
      <w:numFmt w:val="decimal"/>
      <w:lvlText w:val="%1.%2.%3.%4.%5.%6.%7."/>
      <w:lvlJc w:val="left"/>
      <w:pPr>
        <w:ind w:left="7188" w:hanging="1440"/>
      </w:pPr>
      <w:rPr>
        <w:rFonts w:hint="default"/>
        <w:w w:val="105"/>
      </w:rPr>
    </w:lvl>
    <w:lvl w:ilvl="7">
      <w:start w:val="1"/>
      <w:numFmt w:val="decimal"/>
      <w:lvlText w:val="%1.%2.%3.%4.%5.%6.%7.%8."/>
      <w:lvlJc w:val="left"/>
      <w:pPr>
        <w:ind w:left="8146" w:hanging="1440"/>
      </w:pPr>
      <w:rPr>
        <w:rFonts w:hint="default"/>
        <w:w w:val="105"/>
      </w:rPr>
    </w:lvl>
    <w:lvl w:ilvl="8">
      <w:start w:val="1"/>
      <w:numFmt w:val="decimal"/>
      <w:lvlText w:val="%1.%2.%3.%4.%5.%6.%7.%8.%9."/>
      <w:lvlJc w:val="left"/>
      <w:pPr>
        <w:ind w:left="9464" w:hanging="1800"/>
      </w:pPr>
      <w:rPr>
        <w:rFonts w:hint="default"/>
        <w:w w:val="105"/>
      </w:rPr>
    </w:lvl>
  </w:abstractNum>
  <w:abstractNum w:abstractNumId="3">
    <w:nsid w:val="125D3AEC"/>
    <w:multiLevelType w:val="multilevel"/>
    <w:tmpl w:val="9E0EFA3A"/>
    <w:lvl w:ilvl="0">
      <w:start w:val="1"/>
      <w:numFmt w:val="decimal"/>
      <w:lvlText w:val="%1."/>
      <w:lvlJc w:val="left"/>
      <w:pPr>
        <w:ind w:left="1846" w:hanging="377"/>
        <w:jc w:val="right"/>
      </w:pPr>
      <w:rPr>
        <w:rFonts w:hint="default"/>
        <w:spacing w:val="0"/>
        <w:w w:val="92"/>
        <w:lang w:val="tr-TR" w:eastAsia="en-US" w:bidi="ar-SA"/>
      </w:rPr>
    </w:lvl>
    <w:lvl w:ilvl="1">
      <w:start w:val="1"/>
      <w:numFmt w:val="decimal"/>
      <w:lvlText w:val="%1.%2."/>
      <w:lvlJc w:val="left"/>
      <w:pPr>
        <w:ind w:left="1556" w:hanging="598"/>
      </w:pPr>
      <w:rPr>
        <w:rFonts w:hint="default"/>
        <w:spacing w:val="0"/>
        <w:w w:val="108"/>
        <w:lang w:val="tr-TR" w:eastAsia="en-US" w:bidi="ar-SA"/>
      </w:rPr>
    </w:lvl>
    <w:lvl w:ilvl="2">
      <w:start w:val="1"/>
      <w:numFmt w:val="decimal"/>
      <w:lvlText w:val="%1.%2.%3."/>
      <w:lvlJc w:val="left"/>
      <w:pPr>
        <w:ind w:left="1712" w:hanging="598"/>
      </w:pPr>
      <w:rPr>
        <w:rFonts w:ascii="Times New Roman" w:eastAsia="Times New Roman" w:hAnsi="Times New Roman" w:cs="Times New Roman" w:hint="default"/>
        <w:b/>
        <w:bCs/>
        <w:i w:val="0"/>
        <w:iCs w:val="0"/>
        <w:spacing w:val="-1"/>
        <w:w w:val="93"/>
        <w:sz w:val="28"/>
        <w:szCs w:val="28"/>
        <w:lang w:val="tr-TR" w:eastAsia="en-US" w:bidi="ar-SA"/>
      </w:rPr>
    </w:lvl>
    <w:lvl w:ilvl="3">
      <w:numFmt w:val="bullet"/>
      <w:lvlText w:val=""/>
      <w:lvlJc w:val="left"/>
      <w:pPr>
        <w:ind w:left="1678" w:hanging="598"/>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1840" w:hanging="598"/>
      </w:pPr>
      <w:rPr>
        <w:rFonts w:hint="default"/>
        <w:lang w:val="tr-TR" w:eastAsia="en-US" w:bidi="ar-SA"/>
      </w:rPr>
    </w:lvl>
    <w:lvl w:ilvl="5">
      <w:numFmt w:val="bullet"/>
      <w:lvlText w:val="•"/>
      <w:lvlJc w:val="left"/>
      <w:pPr>
        <w:ind w:left="3374" w:hanging="598"/>
      </w:pPr>
      <w:rPr>
        <w:rFonts w:hint="default"/>
        <w:lang w:val="tr-TR" w:eastAsia="en-US" w:bidi="ar-SA"/>
      </w:rPr>
    </w:lvl>
    <w:lvl w:ilvl="6">
      <w:numFmt w:val="bullet"/>
      <w:lvlText w:val="•"/>
      <w:lvlJc w:val="left"/>
      <w:pPr>
        <w:ind w:left="4908" w:hanging="598"/>
      </w:pPr>
      <w:rPr>
        <w:rFonts w:hint="default"/>
        <w:lang w:val="tr-TR" w:eastAsia="en-US" w:bidi="ar-SA"/>
      </w:rPr>
    </w:lvl>
    <w:lvl w:ilvl="7">
      <w:numFmt w:val="bullet"/>
      <w:lvlText w:val="•"/>
      <w:lvlJc w:val="left"/>
      <w:pPr>
        <w:ind w:left="6443" w:hanging="598"/>
      </w:pPr>
      <w:rPr>
        <w:rFonts w:hint="default"/>
        <w:lang w:val="tr-TR" w:eastAsia="en-US" w:bidi="ar-SA"/>
      </w:rPr>
    </w:lvl>
    <w:lvl w:ilvl="8">
      <w:numFmt w:val="bullet"/>
      <w:lvlText w:val="•"/>
      <w:lvlJc w:val="left"/>
      <w:pPr>
        <w:ind w:left="7977" w:hanging="598"/>
      </w:pPr>
      <w:rPr>
        <w:rFonts w:hint="default"/>
        <w:lang w:val="tr-TR" w:eastAsia="en-US" w:bidi="ar-SA"/>
      </w:rPr>
    </w:lvl>
  </w:abstractNum>
  <w:abstractNum w:abstractNumId="4">
    <w:nsid w:val="1931303B"/>
    <w:multiLevelType w:val="multilevel"/>
    <w:tmpl w:val="3AA40828"/>
    <w:lvl w:ilvl="0">
      <w:start w:val="1"/>
      <w:numFmt w:val="decimal"/>
      <w:lvlText w:val="%1."/>
      <w:lvlJc w:val="left"/>
      <w:pPr>
        <w:ind w:left="1318" w:hanging="360"/>
        <w:jc w:val="right"/>
      </w:pPr>
      <w:rPr>
        <w:rFonts w:hint="default"/>
        <w:spacing w:val="-1"/>
        <w:w w:val="100"/>
        <w:lang w:val="tr-TR" w:eastAsia="en-US" w:bidi="ar-SA"/>
      </w:rPr>
    </w:lvl>
    <w:lvl w:ilvl="1">
      <w:start w:val="1"/>
      <w:numFmt w:val="decimal"/>
      <w:lvlText w:val="%1.%2."/>
      <w:lvlJc w:val="left"/>
      <w:pPr>
        <w:ind w:left="2669" w:hanging="720"/>
      </w:pPr>
      <w:rPr>
        <w:rFonts w:ascii="Georgia" w:eastAsia="Georgia" w:hAnsi="Georgia" w:cs="Georgia" w:hint="default"/>
        <w:b w:val="0"/>
        <w:bCs w:val="0"/>
        <w:i w:val="0"/>
        <w:iCs w:val="0"/>
        <w:spacing w:val="-1"/>
        <w:w w:val="87"/>
        <w:sz w:val="24"/>
        <w:szCs w:val="24"/>
        <w:lang w:val="tr-TR" w:eastAsia="en-US" w:bidi="ar-SA"/>
      </w:rPr>
    </w:lvl>
    <w:lvl w:ilvl="2">
      <w:start w:val="1"/>
      <w:numFmt w:val="decimal"/>
      <w:lvlText w:val="%1.%2.%3."/>
      <w:lvlJc w:val="left"/>
      <w:pPr>
        <w:ind w:left="2921" w:hanging="548"/>
      </w:pPr>
      <w:rPr>
        <w:rFonts w:ascii="Georgia" w:eastAsia="Georgia" w:hAnsi="Georgia" w:cs="Georgia" w:hint="default"/>
        <w:b w:val="0"/>
        <w:bCs w:val="0"/>
        <w:i w:val="0"/>
        <w:iCs w:val="0"/>
        <w:spacing w:val="-1"/>
        <w:w w:val="76"/>
        <w:sz w:val="22"/>
        <w:szCs w:val="22"/>
        <w:lang w:val="tr-TR" w:eastAsia="en-US" w:bidi="ar-SA"/>
      </w:rPr>
    </w:lvl>
    <w:lvl w:ilvl="3">
      <w:numFmt w:val="bullet"/>
      <w:lvlText w:val="•"/>
      <w:lvlJc w:val="left"/>
      <w:pPr>
        <w:ind w:left="2660" w:hanging="548"/>
      </w:pPr>
      <w:rPr>
        <w:rFonts w:hint="default"/>
        <w:lang w:val="tr-TR" w:eastAsia="en-US" w:bidi="ar-SA"/>
      </w:rPr>
    </w:lvl>
    <w:lvl w:ilvl="4">
      <w:numFmt w:val="bullet"/>
      <w:lvlText w:val="•"/>
      <w:lvlJc w:val="left"/>
      <w:pPr>
        <w:ind w:left="2920" w:hanging="548"/>
      </w:pPr>
      <w:rPr>
        <w:rFonts w:hint="default"/>
        <w:lang w:val="tr-TR" w:eastAsia="en-US" w:bidi="ar-SA"/>
      </w:rPr>
    </w:lvl>
    <w:lvl w:ilvl="5">
      <w:numFmt w:val="bullet"/>
      <w:lvlText w:val="•"/>
      <w:lvlJc w:val="left"/>
      <w:pPr>
        <w:ind w:left="4274" w:hanging="548"/>
      </w:pPr>
      <w:rPr>
        <w:rFonts w:hint="default"/>
        <w:lang w:val="tr-TR" w:eastAsia="en-US" w:bidi="ar-SA"/>
      </w:rPr>
    </w:lvl>
    <w:lvl w:ilvl="6">
      <w:numFmt w:val="bullet"/>
      <w:lvlText w:val="•"/>
      <w:lvlJc w:val="left"/>
      <w:pPr>
        <w:ind w:left="5628" w:hanging="548"/>
      </w:pPr>
      <w:rPr>
        <w:rFonts w:hint="default"/>
        <w:lang w:val="tr-TR" w:eastAsia="en-US" w:bidi="ar-SA"/>
      </w:rPr>
    </w:lvl>
    <w:lvl w:ilvl="7">
      <w:numFmt w:val="bullet"/>
      <w:lvlText w:val="•"/>
      <w:lvlJc w:val="left"/>
      <w:pPr>
        <w:ind w:left="6983" w:hanging="548"/>
      </w:pPr>
      <w:rPr>
        <w:rFonts w:hint="default"/>
        <w:lang w:val="tr-TR" w:eastAsia="en-US" w:bidi="ar-SA"/>
      </w:rPr>
    </w:lvl>
    <w:lvl w:ilvl="8">
      <w:numFmt w:val="bullet"/>
      <w:lvlText w:val="•"/>
      <w:lvlJc w:val="left"/>
      <w:pPr>
        <w:ind w:left="8337" w:hanging="548"/>
      </w:pPr>
      <w:rPr>
        <w:rFonts w:hint="default"/>
        <w:lang w:val="tr-TR" w:eastAsia="en-US" w:bidi="ar-SA"/>
      </w:rPr>
    </w:lvl>
  </w:abstractNum>
  <w:abstractNum w:abstractNumId="5">
    <w:nsid w:val="1B890560"/>
    <w:multiLevelType w:val="hybridMultilevel"/>
    <w:tmpl w:val="AC805C7A"/>
    <w:lvl w:ilvl="0" w:tplc="2C120E1C">
      <w:start w:val="1"/>
      <w:numFmt w:val="decimal"/>
      <w:lvlText w:val="%1."/>
      <w:lvlJc w:val="left"/>
      <w:pPr>
        <w:ind w:left="1678" w:hanging="360"/>
      </w:pPr>
      <w:rPr>
        <w:rFonts w:hint="default"/>
      </w:rPr>
    </w:lvl>
    <w:lvl w:ilvl="1" w:tplc="041F0019" w:tentative="1">
      <w:start w:val="1"/>
      <w:numFmt w:val="lowerLetter"/>
      <w:lvlText w:val="%2."/>
      <w:lvlJc w:val="left"/>
      <w:pPr>
        <w:ind w:left="2398" w:hanging="360"/>
      </w:pPr>
    </w:lvl>
    <w:lvl w:ilvl="2" w:tplc="041F001B" w:tentative="1">
      <w:start w:val="1"/>
      <w:numFmt w:val="lowerRoman"/>
      <w:lvlText w:val="%3."/>
      <w:lvlJc w:val="right"/>
      <w:pPr>
        <w:ind w:left="3118" w:hanging="180"/>
      </w:pPr>
    </w:lvl>
    <w:lvl w:ilvl="3" w:tplc="041F000F" w:tentative="1">
      <w:start w:val="1"/>
      <w:numFmt w:val="decimal"/>
      <w:lvlText w:val="%4."/>
      <w:lvlJc w:val="left"/>
      <w:pPr>
        <w:ind w:left="3838" w:hanging="360"/>
      </w:pPr>
    </w:lvl>
    <w:lvl w:ilvl="4" w:tplc="041F0019" w:tentative="1">
      <w:start w:val="1"/>
      <w:numFmt w:val="lowerLetter"/>
      <w:lvlText w:val="%5."/>
      <w:lvlJc w:val="left"/>
      <w:pPr>
        <w:ind w:left="4558" w:hanging="360"/>
      </w:pPr>
    </w:lvl>
    <w:lvl w:ilvl="5" w:tplc="041F001B" w:tentative="1">
      <w:start w:val="1"/>
      <w:numFmt w:val="lowerRoman"/>
      <w:lvlText w:val="%6."/>
      <w:lvlJc w:val="right"/>
      <w:pPr>
        <w:ind w:left="5278" w:hanging="180"/>
      </w:pPr>
    </w:lvl>
    <w:lvl w:ilvl="6" w:tplc="041F000F" w:tentative="1">
      <w:start w:val="1"/>
      <w:numFmt w:val="decimal"/>
      <w:lvlText w:val="%7."/>
      <w:lvlJc w:val="left"/>
      <w:pPr>
        <w:ind w:left="5998" w:hanging="360"/>
      </w:pPr>
    </w:lvl>
    <w:lvl w:ilvl="7" w:tplc="041F0019" w:tentative="1">
      <w:start w:val="1"/>
      <w:numFmt w:val="lowerLetter"/>
      <w:lvlText w:val="%8."/>
      <w:lvlJc w:val="left"/>
      <w:pPr>
        <w:ind w:left="6718" w:hanging="360"/>
      </w:pPr>
    </w:lvl>
    <w:lvl w:ilvl="8" w:tplc="041F001B" w:tentative="1">
      <w:start w:val="1"/>
      <w:numFmt w:val="lowerRoman"/>
      <w:lvlText w:val="%9."/>
      <w:lvlJc w:val="right"/>
      <w:pPr>
        <w:ind w:left="7438" w:hanging="180"/>
      </w:pPr>
    </w:lvl>
  </w:abstractNum>
  <w:abstractNum w:abstractNumId="6">
    <w:nsid w:val="1BAA0736"/>
    <w:multiLevelType w:val="multilevel"/>
    <w:tmpl w:val="9A66E1CE"/>
    <w:lvl w:ilvl="0">
      <w:start w:val="2"/>
      <w:numFmt w:val="decimal"/>
      <w:lvlText w:val="%1."/>
      <w:lvlJc w:val="left"/>
      <w:pPr>
        <w:ind w:left="675" w:hanging="675"/>
      </w:pPr>
      <w:rPr>
        <w:rFonts w:hint="default"/>
        <w:w w:val="105"/>
      </w:rPr>
    </w:lvl>
    <w:lvl w:ilvl="1">
      <w:start w:val="7"/>
      <w:numFmt w:val="decimal"/>
      <w:lvlText w:val="%1.%2."/>
      <w:lvlJc w:val="left"/>
      <w:pPr>
        <w:ind w:left="1522" w:hanging="720"/>
      </w:pPr>
      <w:rPr>
        <w:rFonts w:hint="default"/>
        <w:w w:val="105"/>
      </w:rPr>
    </w:lvl>
    <w:lvl w:ilvl="2">
      <w:start w:val="5"/>
      <w:numFmt w:val="decimal"/>
      <w:lvlText w:val="%1.%2.%3."/>
      <w:lvlJc w:val="left"/>
      <w:pPr>
        <w:ind w:left="2324" w:hanging="720"/>
      </w:pPr>
      <w:rPr>
        <w:rFonts w:hint="default"/>
        <w:w w:val="105"/>
      </w:rPr>
    </w:lvl>
    <w:lvl w:ilvl="3">
      <w:start w:val="1"/>
      <w:numFmt w:val="decimal"/>
      <w:lvlText w:val="%1.%2.%3.%4."/>
      <w:lvlJc w:val="left"/>
      <w:pPr>
        <w:ind w:left="3486" w:hanging="1080"/>
      </w:pPr>
      <w:rPr>
        <w:rFonts w:hint="default"/>
        <w:w w:val="105"/>
      </w:rPr>
    </w:lvl>
    <w:lvl w:ilvl="4">
      <w:start w:val="1"/>
      <w:numFmt w:val="decimal"/>
      <w:lvlText w:val="%1.%2.%3.%4.%5."/>
      <w:lvlJc w:val="left"/>
      <w:pPr>
        <w:ind w:left="4288" w:hanging="1080"/>
      </w:pPr>
      <w:rPr>
        <w:rFonts w:hint="default"/>
        <w:w w:val="105"/>
      </w:rPr>
    </w:lvl>
    <w:lvl w:ilvl="5">
      <w:start w:val="1"/>
      <w:numFmt w:val="decimal"/>
      <w:lvlText w:val="%1.%2.%3.%4.%5.%6."/>
      <w:lvlJc w:val="left"/>
      <w:pPr>
        <w:ind w:left="5450" w:hanging="1440"/>
      </w:pPr>
      <w:rPr>
        <w:rFonts w:hint="default"/>
        <w:w w:val="105"/>
      </w:rPr>
    </w:lvl>
    <w:lvl w:ilvl="6">
      <w:start w:val="1"/>
      <w:numFmt w:val="decimal"/>
      <w:lvlText w:val="%1.%2.%3.%4.%5.%6.%7."/>
      <w:lvlJc w:val="left"/>
      <w:pPr>
        <w:ind w:left="6612" w:hanging="1800"/>
      </w:pPr>
      <w:rPr>
        <w:rFonts w:hint="default"/>
        <w:w w:val="105"/>
      </w:rPr>
    </w:lvl>
    <w:lvl w:ilvl="7">
      <w:start w:val="1"/>
      <w:numFmt w:val="decimal"/>
      <w:lvlText w:val="%1.%2.%3.%4.%5.%6.%7.%8."/>
      <w:lvlJc w:val="left"/>
      <w:pPr>
        <w:ind w:left="7414" w:hanging="1800"/>
      </w:pPr>
      <w:rPr>
        <w:rFonts w:hint="default"/>
        <w:w w:val="105"/>
      </w:rPr>
    </w:lvl>
    <w:lvl w:ilvl="8">
      <w:start w:val="1"/>
      <w:numFmt w:val="decimal"/>
      <w:lvlText w:val="%1.%2.%3.%4.%5.%6.%7.%8.%9."/>
      <w:lvlJc w:val="left"/>
      <w:pPr>
        <w:ind w:left="8576" w:hanging="2160"/>
      </w:pPr>
      <w:rPr>
        <w:rFonts w:hint="default"/>
        <w:w w:val="105"/>
      </w:rPr>
    </w:lvl>
  </w:abstractNum>
  <w:abstractNum w:abstractNumId="7">
    <w:nsid w:val="1D004646"/>
    <w:multiLevelType w:val="hybridMultilevel"/>
    <w:tmpl w:val="C0A89AC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21130FC0"/>
    <w:multiLevelType w:val="hybridMultilevel"/>
    <w:tmpl w:val="D8166F1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2126648D"/>
    <w:multiLevelType w:val="hybridMultilevel"/>
    <w:tmpl w:val="CB2A82E4"/>
    <w:lvl w:ilvl="0" w:tplc="F61E5EF2">
      <w:start w:val="1"/>
      <w:numFmt w:val="decimalZero"/>
      <w:lvlText w:val="%1-"/>
      <w:lvlJc w:val="left"/>
      <w:pPr>
        <w:ind w:left="1558" w:hanging="600"/>
      </w:pPr>
      <w:rPr>
        <w:rFonts w:hint="default"/>
      </w:rPr>
    </w:lvl>
    <w:lvl w:ilvl="1" w:tplc="041F0019" w:tentative="1">
      <w:start w:val="1"/>
      <w:numFmt w:val="lowerLetter"/>
      <w:lvlText w:val="%2."/>
      <w:lvlJc w:val="left"/>
      <w:pPr>
        <w:ind w:left="2038" w:hanging="360"/>
      </w:pPr>
    </w:lvl>
    <w:lvl w:ilvl="2" w:tplc="041F001B" w:tentative="1">
      <w:start w:val="1"/>
      <w:numFmt w:val="lowerRoman"/>
      <w:lvlText w:val="%3."/>
      <w:lvlJc w:val="right"/>
      <w:pPr>
        <w:ind w:left="2758" w:hanging="180"/>
      </w:pPr>
    </w:lvl>
    <w:lvl w:ilvl="3" w:tplc="041F000F" w:tentative="1">
      <w:start w:val="1"/>
      <w:numFmt w:val="decimal"/>
      <w:lvlText w:val="%4."/>
      <w:lvlJc w:val="left"/>
      <w:pPr>
        <w:ind w:left="3478" w:hanging="360"/>
      </w:pPr>
    </w:lvl>
    <w:lvl w:ilvl="4" w:tplc="041F0019" w:tentative="1">
      <w:start w:val="1"/>
      <w:numFmt w:val="lowerLetter"/>
      <w:lvlText w:val="%5."/>
      <w:lvlJc w:val="left"/>
      <w:pPr>
        <w:ind w:left="4198" w:hanging="360"/>
      </w:pPr>
    </w:lvl>
    <w:lvl w:ilvl="5" w:tplc="041F001B" w:tentative="1">
      <w:start w:val="1"/>
      <w:numFmt w:val="lowerRoman"/>
      <w:lvlText w:val="%6."/>
      <w:lvlJc w:val="right"/>
      <w:pPr>
        <w:ind w:left="4918" w:hanging="180"/>
      </w:pPr>
    </w:lvl>
    <w:lvl w:ilvl="6" w:tplc="041F000F" w:tentative="1">
      <w:start w:val="1"/>
      <w:numFmt w:val="decimal"/>
      <w:lvlText w:val="%7."/>
      <w:lvlJc w:val="left"/>
      <w:pPr>
        <w:ind w:left="5638" w:hanging="360"/>
      </w:pPr>
    </w:lvl>
    <w:lvl w:ilvl="7" w:tplc="041F0019" w:tentative="1">
      <w:start w:val="1"/>
      <w:numFmt w:val="lowerLetter"/>
      <w:lvlText w:val="%8."/>
      <w:lvlJc w:val="left"/>
      <w:pPr>
        <w:ind w:left="6358" w:hanging="360"/>
      </w:pPr>
    </w:lvl>
    <w:lvl w:ilvl="8" w:tplc="041F001B" w:tentative="1">
      <w:start w:val="1"/>
      <w:numFmt w:val="lowerRoman"/>
      <w:lvlText w:val="%9."/>
      <w:lvlJc w:val="right"/>
      <w:pPr>
        <w:ind w:left="7078" w:hanging="180"/>
      </w:pPr>
    </w:lvl>
  </w:abstractNum>
  <w:abstractNum w:abstractNumId="10">
    <w:nsid w:val="2A83103B"/>
    <w:multiLevelType w:val="multilevel"/>
    <w:tmpl w:val="9E0EFA3A"/>
    <w:lvl w:ilvl="0">
      <w:start w:val="1"/>
      <w:numFmt w:val="decimal"/>
      <w:lvlText w:val="%1."/>
      <w:lvlJc w:val="left"/>
      <w:pPr>
        <w:ind w:left="10017" w:hanging="377"/>
        <w:jc w:val="right"/>
      </w:pPr>
      <w:rPr>
        <w:rFonts w:hint="default"/>
        <w:spacing w:val="0"/>
        <w:w w:val="92"/>
        <w:lang w:val="tr-TR" w:eastAsia="en-US" w:bidi="ar-SA"/>
      </w:rPr>
    </w:lvl>
    <w:lvl w:ilvl="1">
      <w:start w:val="1"/>
      <w:numFmt w:val="decimal"/>
      <w:lvlText w:val="%1.%2."/>
      <w:lvlJc w:val="left"/>
      <w:pPr>
        <w:ind w:left="9727" w:hanging="598"/>
      </w:pPr>
      <w:rPr>
        <w:rFonts w:hint="default"/>
        <w:spacing w:val="0"/>
        <w:w w:val="108"/>
        <w:lang w:val="tr-TR" w:eastAsia="en-US" w:bidi="ar-SA"/>
      </w:rPr>
    </w:lvl>
    <w:lvl w:ilvl="2">
      <w:start w:val="1"/>
      <w:numFmt w:val="decimal"/>
      <w:lvlText w:val="%1.%2.%3."/>
      <w:lvlJc w:val="left"/>
      <w:pPr>
        <w:ind w:left="9883" w:hanging="598"/>
      </w:pPr>
      <w:rPr>
        <w:rFonts w:ascii="Times New Roman" w:eastAsia="Times New Roman" w:hAnsi="Times New Roman" w:cs="Times New Roman" w:hint="default"/>
        <w:b/>
        <w:bCs/>
        <w:i w:val="0"/>
        <w:iCs w:val="0"/>
        <w:spacing w:val="-1"/>
        <w:w w:val="93"/>
        <w:sz w:val="28"/>
        <w:szCs w:val="28"/>
        <w:lang w:val="tr-TR" w:eastAsia="en-US" w:bidi="ar-SA"/>
      </w:rPr>
    </w:lvl>
    <w:lvl w:ilvl="3">
      <w:numFmt w:val="bullet"/>
      <w:lvlText w:val=""/>
      <w:lvlJc w:val="left"/>
      <w:pPr>
        <w:ind w:left="9849" w:hanging="598"/>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10011" w:hanging="598"/>
      </w:pPr>
      <w:rPr>
        <w:rFonts w:hint="default"/>
        <w:lang w:val="tr-TR" w:eastAsia="en-US" w:bidi="ar-SA"/>
      </w:rPr>
    </w:lvl>
    <w:lvl w:ilvl="5">
      <w:numFmt w:val="bullet"/>
      <w:lvlText w:val="•"/>
      <w:lvlJc w:val="left"/>
      <w:pPr>
        <w:ind w:left="11545" w:hanging="598"/>
      </w:pPr>
      <w:rPr>
        <w:rFonts w:hint="default"/>
        <w:lang w:val="tr-TR" w:eastAsia="en-US" w:bidi="ar-SA"/>
      </w:rPr>
    </w:lvl>
    <w:lvl w:ilvl="6">
      <w:numFmt w:val="bullet"/>
      <w:lvlText w:val="•"/>
      <w:lvlJc w:val="left"/>
      <w:pPr>
        <w:ind w:left="13079" w:hanging="598"/>
      </w:pPr>
      <w:rPr>
        <w:rFonts w:hint="default"/>
        <w:lang w:val="tr-TR" w:eastAsia="en-US" w:bidi="ar-SA"/>
      </w:rPr>
    </w:lvl>
    <w:lvl w:ilvl="7">
      <w:numFmt w:val="bullet"/>
      <w:lvlText w:val="•"/>
      <w:lvlJc w:val="left"/>
      <w:pPr>
        <w:ind w:left="14614" w:hanging="598"/>
      </w:pPr>
      <w:rPr>
        <w:rFonts w:hint="default"/>
        <w:lang w:val="tr-TR" w:eastAsia="en-US" w:bidi="ar-SA"/>
      </w:rPr>
    </w:lvl>
    <w:lvl w:ilvl="8">
      <w:numFmt w:val="bullet"/>
      <w:lvlText w:val="•"/>
      <w:lvlJc w:val="left"/>
      <w:pPr>
        <w:ind w:left="16148" w:hanging="598"/>
      </w:pPr>
      <w:rPr>
        <w:rFonts w:hint="default"/>
        <w:lang w:val="tr-TR" w:eastAsia="en-US" w:bidi="ar-SA"/>
      </w:rPr>
    </w:lvl>
  </w:abstractNum>
  <w:abstractNum w:abstractNumId="11">
    <w:nsid w:val="33DF427E"/>
    <w:multiLevelType w:val="multilevel"/>
    <w:tmpl w:val="46546762"/>
    <w:lvl w:ilvl="0">
      <w:start w:val="2"/>
      <w:numFmt w:val="decimal"/>
      <w:lvlText w:val="%1"/>
      <w:lvlJc w:val="left"/>
      <w:pPr>
        <w:ind w:left="1711" w:hanging="754"/>
      </w:pPr>
      <w:rPr>
        <w:rFonts w:hint="default"/>
        <w:lang w:val="tr-TR" w:eastAsia="en-US" w:bidi="ar-SA"/>
      </w:rPr>
    </w:lvl>
    <w:lvl w:ilvl="1">
      <w:start w:val="7"/>
      <w:numFmt w:val="decimal"/>
      <w:lvlText w:val="%1.%2"/>
      <w:lvlJc w:val="left"/>
      <w:pPr>
        <w:ind w:left="1711" w:hanging="754"/>
      </w:pPr>
      <w:rPr>
        <w:rFonts w:hint="default"/>
        <w:lang w:val="tr-TR" w:eastAsia="en-US" w:bidi="ar-SA"/>
      </w:rPr>
    </w:lvl>
    <w:lvl w:ilvl="2">
      <w:start w:val="2"/>
      <w:numFmt w:val="decimal"/>
      <w:lvlText w:val="%1.%2.%3."/>
      <w:lvlJc w:val="left"/>
      <w:pPr>
        <w:ind w:left="1605" w:hanging="754"/>
      </w:pPr>
      <w:rPr>
        <w:rFonts w:ascii="Times New Roman" w:eastAsia="Times New Roman" w:hAnsi="Times New Roman" w:cs="Times New Roman" w:hint="default"/>
        <w:b/>
        <w:bCs/>
        <w:i w:val="0"/>
        <w:iCs w:val="0"/>
        <w:spacing w:val="-1"/>
        <w:w w:val="93"/>
        <w:sz w:val="28"/>
        <w:szCs w:val="28"/>
        <w:lang w:val="tr-TR" w:eastAsia="en-US" w:bidi="ar-SA"/>
      </w:rPr>
    </w:lvl>
    <w:lvl w:ilvl="3">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4828" w:hanging="360"/>
      </w:pPr>
      <w:rPr>
        <w:rFonts w:hint="default"/>
        <w:lang w:val="tr-TR" w:eastAsia="en-US" w:bidi="ar-SA"/>
      </w:rPr>
    </w:lvl>
    <w:lvl w:ilvl="5">
      <w:numFmt w:val="bullet"/>
      <w:lvlText w:val="•"/>
      <w:lvlJc w:val="left"/>
      <w:pPr>
        <w:ind w:left="5865" w:hanging="360"/>
      </w:pPr>
      <w:rPr>
        <w:rFonts w:hint="default"/>
        <w:lang w:val="tr-TR" w:eastAsia="en-US" w:bidi="ar-SA"/>
      </w:rPr>
    </w:lvl>
    <w:lvl w:ilvl="6">
      <w:numFmt w:val="bullet"/>
      <w:lvlText w:val="•"/>
      <w:lvlJc w:val="left"/>
      <w:pPr>
        <w:ind w:left="6901" w:hanging="360"/>
      </w:pPr>
      <w:rPr>
        <w:rFonts w:hint="default"/>
        <w:lang w:val="tr-TR" w:eastAsia="en-US" w:bidi="ar-SA"/>
      </w:rPr>
    </w:lvl>
    <w:lvl w:ilvl="7">
      <w:numFmt w:val="bullet"/>
      <w:lvlText w:val="•"/>
      <w:lvlJc w:val="left"/>
      <w:pPr>
        <w:ind w:left="7937" w:hanging="360"/>
      </w:pPr>
      <w:rPr>
        <w:rFonts w:hint="default"/>
        <w:lang w:val="tr-TR" w:eastAsia="en-US" w:bidi="ar-SA"/>
      </w:rPr>
    </w:lvl>
    <w:lvl w:ilvl="8">
      <w:numFmt w:val="bullet"/>
      <w:lvlText w:val="•"/>
      <w:lvlJc w:val="left"/>
      <w:pPr>
        <w:ind w:left="8973" w:hanging="360"/>
      </w:pPr>
      <w:rPr>
        <w:rFonts w:hint="default"/>
        <w:lang w:val="tr-TR" w:eastAsia="en-US" w:bidi="ar-SA"/>
      </w:rPr>
    </w:lvl>
  </w:abstractNum>
  <w:abstractNum w:abstractNumId="12">
    <w:nsid w:val="34F96346"/>
    <w:multiLevelType w:val="hybridMultilevel"/>
    <w:tmpl w:val="84CCE54C"/>
    <w:lvl w:ilvl="0" w:tplc="4E3E2E6E">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AD901D3C">
      <w:numFmt w:val="bullet"/>
      <w:lvlText w:val="•"/>
      <w:lvlJc w:val="left"/>
      <w:pPr>
        <w:ind w:left="2616" w:hanging="360"/>
      </w:pPr>
      <w:rPr>
        <w:rFonts w:hint="default"/>
        <w:lang w:val="tr-TR" w:eastAsia="en-US" w:bidi="ar-SA"/>
      </w:rPr>
    </w:lvl>
    <w:lvl w:ilvl="2" w:tplc="0CECF8DC">
      <w:numFmt w:val="bullet"/>
      <w:lvlText w:val="•"/>
      <w:lvlJc w:val="left"/>
      <w:pPr>
        <w:ind w:left="3553" w:hanging="360"/>
      </w:pPr>
      <w:rPr>
        <w:rFonts w:hint="default"/>
        <w:lang w:val="tr-TR" w:eastAsia="en-US" w:bidi="ar-SA"/>
      </w:rPr>
    </w:lvl>
    <w:lvl w:ilvl="3" w:tplc="B28E7FA8">
      <w:numFmt w:val="bullet"/>
      <w:lvlText w:val="•"/>
      <w:lvlJc w:val="left"/>
      <w:pPr>
        <w:ind w:left="4489" w:hanging="360"/>
      </w:pPr>
      <w:rPr>
        <w:rFonts w:hint="default"/>
        <w:lang w:val="tr-TR" w:eastAsia="en-US" w:bidi="ar-SA"/>
      </w:rPr>
    </w:lvl>
    <w:lvl w:ilvl="4" w:tplc="E4AEA5C2">
      <w:numFmt w:val="bullet"/>
      <w:lvlText w:val="•"/>
      <w:lvlJc w:val="left"/>
      <w:pPr>
        <w:ind w:left="5426" w:hanging="360"/>
      </w:pPr>
      <w:rPr>
        <w:rFonts w:hint="default"/>
        <w:lang w:val="tr-TR" w:eastAsia="en-US" w:bidi="ar-SA"/>
      </w:rPr>
    </w:lvl>
    <w:lvl w:ilvl="5" w:tplc="9392BDD8">
      <w:numFmt w:val="bullet"/>
      <w:lvlText w:val="•"/>
      <w:lvlJc w:val="left"/>
      <w:pPr>
        <w:ind w:left="6363" w:hanging="360"/>
      </w:pPr>
      <w:rPr>
        <w:rFonts w:hint="default"/>
        <w:lang w:val="tr-TR" w:eastAsia="en-US" w:bidi="ar-SA"/>
      </w:rPr>
    </w:lvl>
    <w:lvl w:ilvl="6" w:tplc="BF32551A">
      <w:numFmt w:val="bullet"/>
      <w:lvlText w:val="•"/>
      <w:lvlJc w:val="left"/>
      <w:pPr>
        <w:ind w:left="7299" w:hanging="360"/>
      </w:pPr>
      <w:rPr>
        <w:rFonts w:hint="default"/>
        <w:lang w:val="tr-TR" w:eastAsia="en-US" w:bidi="ar-SA"/>
      </w:rPr>
    </w:lvl>
    <w:lvl w:ilvl="7" w:tplc="237A8A82">
      <w:numFmt w:val="bullet"/>
      <w:lvlText w:val="•"/>
      <w:lvlJc w:val="left"/>
      <w:pPr>
        <w:ind w:left="8236" w:hanging="360"/>
      </w:pPr>
      <w:rPr>
        <w:rFonts w:hint="default"/>
        <w:lang w:val="tr-TR" w:eastAsia="en-US" w:bidi="ar-SA"/>
      </w:rPr>
    </w:lvl>
    <w:lvl w:ilvl="8" w:tplc="11C896AA">
      <w:numFmt w:val="bullet"/>
      <w:lvlText w:val="•"/>
      <w:lvlJc w:val="left"/>
      <w:pPr>
        <w:ind w:left="9173" w:hanging="360"/>
      </w:pPr>
      <w:rPr>
        <w:rFonts w:hint="default"/>
        <w:lang w:val="tr-TR" w:eastAsia="en-US" w:bidi="ar-SA"/>
      </w:rPr>
    </w:lvl>
  </w:abstractNum>
  <w:abstractNum w:abstractNumId="13">
    <w:nsid w:val="39610F7E"/>
    <w:multiLevelType w:val="multilevel"/>
    <w:tmpl w:val="46546762"/>
    <w:lvl w:ilvl="0">
      <w:start w:val="2"/>
      <w:numFmt w:val="decimal"/>
      <w:lvlText w:val="%1"/>
      <w:lvlJc w:val="left"/>
      <w:pPr>
        <w:ind w:left="1711" w:hanging="754"/>
      </w:pPr>
      <w:rPr>
        <w:rFonts w:hint="default"/>
        <w:lang w:val="tr-TR" w:eastAsia="en-US" w:bidi="ar-SA"/>
      </w:rPr>
    </w:lvl>
    <w:lvl w:ilvl="1">
      <w:start w:val="7"/>
      <w:numFmt w:val="decimal"/>
      <w:lvlText w:val="%1.%2"/>
      <w:lvlJc w:val="left"/>
      <w:pPr>
        <w:ind w:left="1711" w:hanging="754"/>
      </w:pPr>
      <w:rPr>
        <w:rFonts w:hint="default"/>
        <w:lang w:val="tr-TR" w:eastAsia="en-US" w:bidi="ar-SA"/>
      </w:rPr>
    </w:lvl>
    <w:lvl w:ilvl="2">
      <w:start w:val="2"/>
      <w:numFmt w:val="decimal"/>
      <w:lvlText w:val="%1.%2.%3."/>
      <w:lvlJc w:val="left"/>
      <w:pPr>
        <w:ind w:left="1605" w:hanging="754"/>
      </w:pPr>
      <w:rPr>
        <w:rFonts w:ascii="Times New Roman" w:eastAsia="Times New Roman" w:hAnsi="Times New Roman" w:cs="Times New Roman" w:hint="default"/>
        <w:b/>
        <w:bCs/>
        <w:i w:val="0"/>
        <w:iCs w:val="0"/>
        <w:spacing w:val="-1"/>
        <w:w w:val="93"/>
        <w:sz w:val="28"/>
        <w:szCs w:val="28"/>
        <w:lang w:val="tr-TR" w:eastAsia="en-US" w:bidi="ar-SA"/>
      </w:rPr>
    </w:lvl>
    <w:lvl w:ilvl="3">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4828" w:hanging="360"/>
      </w:pPr>
      <w:rPr>
        <w:rFonts w:hint="default"/>
        <w:lang w:val="tr-TR" w:eastAsia="en-US" w:bidi="ar-SA"/>
      </w:rPr>
    </w:lvl>
    <w:lvl w:ilvl="5">
      <w:numFmt w:val="bullet"/>
      <w:lvlText w:val="•"/>
      <w:lvlJc w:val="left"/>
      <w:pPr>
        <w:ind w:left="5865" w:hanging="360"/>
      </w:pPr>
      <w:rPr>
        <w:rFonts w:hint="default"/>
        <w:lang w:val="tr-TR" w:eastAsia="en-US" w:bidi="ar-SA"/>
      </w:rPr>
    </w:lvl>
    <w:lvl w:ilvl="6">
      <w:numFmt w:val="bullet"/>
      <w:lvlText w:val="•"/>
      <w:lvlJc w:val="left"/>
      <w:pPr>
        <w:ind w:left="6901" w:hanging="360"/>
      </w:pPr>
      <w:rPr>
        <w:rFonts w:hint="default"/>
        <w:lang w:val="tr-TR" w:eastAsia="en-US" w:bidi="ar-SA"/>
      </w:rPr>
    </w:lvl>
    <w:lvl w:ilvl="7">
      <w:numFmt w:val="bullet"/>
      <w:lvlText w:val="•"/>
      <w:lvlJc w:val="left"/>
      <w:pPr>
        <w:ind w:left="7937" w:hanging="360"/>
      </w:pPr>
      <w:rPr>
        <w:rFonts w:hint="default"/>
        <w:lang w:val="tr-TR" w:eastAsia="en-US" w:bidi="ar-SA"/>
      </w:rPr>
    </w:lvl>
    <w:lvl w:ilvl="8">
      <w:numFmt w:val="bullet"/>
      <w:lvlText w:val="•"/>
      <w:lvlJc w:val="left"/>
      <w:pPr>
        <w:ind w:left="8973" w:hanging="360"/>
      </w:pPr>
      <w:rPr>
        <w:rFonts w:hint="default"/>
        <w:lang w:val="tr-TR" w:eastAsia="en-US" w:bidi="ar-SA"/>
      </w:rPr>
    </w:lvl>
  </w:abstractNum>
  <w:abstractNum w:abstractNumId="14">
    <w:nsid w:val="3F752AE9"/>
    <w:multiLevelType w:val="hybridMultilevel"/>
    <w:tmpl w:val="19FAF10A"/>
    <w:lvl w:ilvl="0" w:tplc="949456CA">
      <w:start w:val="1"/>
      <w:numFmt w:val="decimalZero"/>
      <w:lvlText w:val="%1-"/>
      <w:lvlJc w:val="left"/>
      <w:pPr>
        <w:ind w:left="1558" w:hanging="600"/>
      </w:pPr>
      <w:rPr>
        <w:rFonts w:hint="default"/>
      </w:rPr>
    </w:lvl>
    <w:lvl w:ilvl="1" w:tplc="041F0019" w:tentative="1">
      <w:start w:val="1"/>
      <w:numFmt w:val="lowerLetter"/>
      <w:lvlText w:val="%2."/>
      <w:lvlJc w:val="left"/>
      <w:pPr>
        <w:ind w:left="2038" w:hanging="360"/>
      </w:pPr>
    </w:lvl>
    <w:lvl w:ilvl="2" w:tplc="041F001B" w:tentative="1">
      <w:start w:val="1"/>
      <w:numFmt w:val="lowerRoman"/>
      <w:lvlText w:val="%3."/>
      <w:lvlJc w:val="right"/>
      <w:pPr>
        <w:ind w:left="2758" w:hanging="180"/>
      </w:pPr>
    </w:lvl>
    <w:lvl w:ilvl="3" w:tplc="041F000F" w:tentative="1">
      <w:start w:val="1"/>
      <w:numFmt w:val="decimal"/>
      <w:lvlText w:val="%4."/>
      <w:lvlJc w:val="left"/>
      <w:pPr>
        <w:ind w:left="3478" w:hanging="360"/>
      </w:pPr>
    </w:lvl>
    <w:lvl w:ilvl="4" w:tplc="041F0019" w:tentative="1">
      <w:start w:val="1"/>
      <w:numFmt w:val="lowerLetter"/>
      <w:lvlText w:val="%5."/>
      <w:lvlJc w:val="left"/>
      <w:pPr>
        <w:ind w:left="4198" w:hanging="360"/>
      </w:pPr>
    </w:lvl>
    <w:lvl w:ilvl="5" w:tplc="041F001B" w:tentative="1">
      <w:start w:val="1"/>
      <w:numFmt w:val="lowerRoman"/>
      <w:lvlText w:val="%6."/>
      <w:lvlJc w:val="right"/>
      <w:pPr>
        <w:ind w:left="4918" w:hanging="180"/>
      </w:pPr>
    </w:lvl>
    <w:lvl w:ilvl="6" w:tplc="041F000F" w:tentative="1">
      <w:start w:val="1"/>
      <w:numFmt w:val="decimal"/>
      <w:lvlText w:val="%7."/>
      <w:lvlJc w:val="left"/>
      <w:pPr>
        <w:ind w:left="5638" w:hanging="360"/>
      </w:pPr>
    </w:lvl>
    <w:lvl w:ilvl="7" w:tplc="041F0019" w:tentative="1">
      <w:start w:val="1"/>
      <w:numFmt w:val="lowerLetter"/>
      <w:lvlText w:val="%8."/>
      <w:lvlJc w:val="left"/>
      <w:pPr>
        <w:ind w:left="6358" w:hanging="360"/>
      </w:pPr>
    </w:lvl>
    <w:lvl w:ilvl="8" w:tplc="041F001B" w:tentative="1">
      <w:start w:val="1"/>
      <w:numFmt w:val="lowerRoman"/>
      <w:lvlText w:val="%9."/>
      <w:lvlJc w:val="right"/>
      <w:pPr>
        <w:ind w:left="7078" w:hanging="180"/>
      </w:pPr>
    </w:lvl>
  </w:abstractNum>
  <w:abstractNum w:abstractNumId="15">
    <w:nsid w:val="40B21C93"/>
    <w:multiLevelType w:val="multilevel"/>
    <w:tmpl w:val="E25A5B10"/>
    <w:lvl w:ilvl="0">
      <w:start w:val="1"/>
      <w:numFmt w:val="decimal"/>
      <w:lvlText w:val="%1."/>
      <w:lvlJc w:val="left"/>
      <w:pPr>
        <w:ind w:left="1846" w:hanging="377"/>
        <w:jc w:val="right"/>
      </w:pPr>
      <w:rPr>
        <w:rFonts w:hint="default"/>
        <w:spacing w:val="0"/>
        <w:w w:val="92"/>
        <w:lang w:val="tr-TR" w:eastAsia="en-US" w:bidi="ar-SA"/>
      </w:rPr>
    </w:lvl>
    <w:lvl w:ilvl="1">
      <w:start w:val="1"/>
      <w:numFmt w:val="decimal"/>
      <w:lvlText w:val="%1.%2."/>
      <w:lvlJc w:val="left"/>
      <w:pPr>
        <w:ind w:left="1556" w:hanging="598"/>
      </w:pPr>
      <w:rPr>
        <w:rFonts w:hint="default"/>
        <w:spacing w:val="0"/>
        <w:w w:val="108"/>
        <w:lang w:val="tr-TR" w:eastAsia="en-US" w:bidi="ar-SA"/>
      </w:rPr>
    </w:lvl>
    <w:lvl w:ilvl="2">
      <w:start w:val="1"/>
      <w:numFmt w:val="decimal"/>
      <w:lvlText w:val="%1.%2.%3."/>
      <w:lvlJc w:val="left"/>
      <w:pPr>
        <w:ind w:left="1712" w:hanging="598"/>
      </w:pPr>
      <w:rPr>
        <w:rFonts w:ascii="Times New Roman" w:eastAsia="Times New Roman" w:hAnsi="Times New Roman" w:cs="Times New Roman" w:hint="default"/>
        <w:b/>
        <w:bCs/>
        <w:i w:val="0"/>
        <w:iCs w:val="0"/>
        <w:spacing w:val="-1"/>
        <w:w w:val="93"/>
        <w:sz w:val="28"/>
        <w:szCs w:val="28"/>
        <w:lang w:val="tr-TR" w:eastAsia="en-US" w:bidi="ar-SA"/>
      </w:rPr>
    </w:lvl>
    <w:lvl w:ilvl="3">
      <w:numFmt w:val="bullet"/>
      <w:lvlText w:val=""/>
      <w:lvlJc w:val="left"/>
      <w:pPr>
        <w:ind w:left="1678" w:hanging="598"/>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1840" w:hanging="598"/>
      </w:pPr>
      <w:rPr>
        <w:rFonts w:hint="default"/>
        <w:lang w:val="tr-TR" w:eastAsia="en-US" w:bidi="ar-SA"/>
      </w:rPr>
    </w:lvl>
    <w:lvl w:ilvl="5">
      <w:numFmt w:val="bullet"/>
      <w:lvlText w:val="•"/>
      <w:lvlJc w:val="left"/>
      <w:pPr>
        <w:ind w:left="3374" w:hanging="598"/>
      </w:pPr>
      <w:rPr>
        <w:rFonts w:hint="default"/>
        <w:lang w:val="tr-TR" w:eastAsia="en-US" w:bidi="ar-SA"/>
      </w:rPr>
    </w:lvl>
    <w:lvl w:ilvl="6">
      <w:numFmt w:val="bullet"/>
      <w:lvlText w:val="•"/>
      <w:lvlJc w:val="left"/>
      <w:pPr>
        <w:ind w:left="4908" w:hanging="598"/>
      </w:pPr>
      <w:rPr>
        <w:rFonts w:hint="default"/>
        <w:lang w:val="tr-TR" w:eastAsia="en-US" w:bidi="ar-SA"/>
      </w:rPr>
    </w:lvl>
    <w:lvl w:ilvl="7">
      <w:numFmt w:val="bullet"/>
      <w:lvlText w:val="•"/>
      <w:lvlJc w:val="left"/>
      <w:pPr>
        <w:ind w:left="6443" w:hanging="598"/>
      </w:pPr>
      <w:rPr>
        <w:rFonts w:hint="default"/>
        <w:lang w:val="tr-TR" w:eastAsia="en-US" w:bidi="ar-SA"/>
      </w:rPr>
    </w:lvl>
    <w:lvl w:ilvl="8">
      <w:numFmt w:val="bullet"/>
      <w:lvlText w:val="•"/>
      <w:lvlJc w:val="left"/>
      <w:pPr>
        <w:ind w:left="7977" w:hanging="598"/>
      </w:pPr>
      <w:rPr>
        <w:rFonts w:hint="default"/>
        <w:lang w:val="tr-TR" w:eastAsia="en-US" w:bidi="ar-SA"/>
      </w:rPr>
    </w:lvl>
  </w:abstractNum>
  <w:abstractNum w:abstractNumId="16">
    <w:nsid w:val="465150CA"/>
    <w:multiLevelType w:val="hybridMultilevel"/>
    <w:tmpl w:val="27BA4CE2"/>
    <w:lvl w:ilvl="0" w:tplc="0D7EF69A">
      <w:start w:val="5"/>
      <w:numFmt w:val="decimal"/>
      <w:lvlText w:val="%1-"/>
      <w:lvlJc w:val="left"/>
      <w:pPr>
        <w:ind w:left="1318" w:hanging="360"/>
      </w:pPr>
      <w:rPr>
        <w:rFonts w:hint="default"/>
      </w:rPr>
    </w:lvl>
    <w:lvl w:ilvl="1" w:tplc="041F0019" w:tentative="1">
      <w:start w:val="1"/>
      <w:numFmt w:val="lowerLetter"/>
      <w:lvlText w:val="%2."/>
      <w:lvlJc w:val="left"/>
      <w:pPr>
        <w:ind w:left="2038" w:hanging="360"/>
      </w:pPr>
    </w:lvl>
    <w:lvl w:ilvl="2" w:tplc="041F001B" w:tentative="1">
      <w:start w:val="1"/>
      <w:numFmt w:val="lowerRoman"/>
      <w:lvlText w:val="%3."/>
      <w:lvlJc w:val="right"/>
      <w:pPr>
        <w:ind w:left="2758" w:hanging="180"/>
      </w:pPr>
    </w:lvl>
    <w:lvl w:ilvl="3" w:tplc="041F000F" w:tentative="1">
      <w:start w:val="1"/>
      <w:numFmt w:val="decimal"/>
      <w:lvlText w:val="%4."/>
      <w:lvlJc w:val="left"/>
      <w:pPr>
        <w:ind w:left="3478" w:hanging="360"/>
      </w:pPr>
    </w:lvl>
    <w:lvl w:ilvl="4" w:tplc="041F0019" w:tentative="1">
      <w:start w:val="1"/>
      <w:numFmt w:val="lowerLetter"/>
      <w:lvlText w:val="%5."/>
      <w:lvlJc w:val="left"/>
      <w:pPr>
        <w:ind w:left="4198" w:hanging="360"/>
      </w:pPr>
    </w:lvl>
    <w:lvl w:ilvl="5" w:tplc="041F001B" w:tentative="1">
      <w:start w:val="1"/>
      <w:numFmt w:val="lowerRoman"/>
      <w:lvlText w:val="%6."/>
      <w:lvlJc w:val="right"/>
      <w:pPr>
        <w:ind w:left="4918" w:hanging="180"/>
      </w:pPr>
    </w:lvl>
    <w:lvl w:ilvl="6" w:tplc="041F000F" w:tentative="1">
      <w:start w:val="1"/>
      <w:numFmt w:val="decimal"/>
      <w:lvlText w:val="%7."/>
      <w:lvlJc w:val="left"/>
      <w:pPr>
        <w:ind w:left="5638" w:hanging="360"/>
      </w:pPr>
    </w:lvl>
    <w:lvl w:ilvl="7" w:tplc="041F0019" w:tentative="1">
      <w:start w:val="1"/>
      <w:numFmt w:val="lowerLetter"/>
      <w:lvlText w:val="%8."/>
      <w:lvlJc w:val="left"/>
      <w:pPr>
        <w:ind w:left="6358" w:hanging="360"/>
      </w:pPr>
    </w:lvl>
    <w:lvl w:ilvl="8" w:tplc="041F001B" w:tentative="1">
      <w:start w:val="1"/>
      <w:numFmt w:val="lowerRoman"/>
      <w:lvlText w:val="%9."/>
      <w:lvlJc w:val="right"/>
      <w:pPr>
        <w:ind w:left="7078" w:hanging="180"/>
      </w:pPr>
    </w:lvl>
  </w:abstractNum>
  <w:abstractNum w:abstractNumId="17">
    <w:nsid w:val="4C924D5F"/>
    <w:multiLevelType w:val="multilevel"/>
    <w:tmpl w:val="E25A5B10"/>
    <w:lvl w:ilvl="0">
      <w:start w:val="1"/>
      <w:numFmt w:val="decimal"/>
      <w:lvlText w:val="%1."/>
      <w:lvlJc w:val="left"/>
      <w:pPr>
        <w:ind w:left="1846" w:hanging="377"/>
        <w:jc w:val="right"/>
      </w:pPr>
      <w:rPr>
        <w:rFonts w:hint="default"/>
        <w:spacing w:val="0"/>
        <w:w w:val="92"/>
        <w:lang w:val="tr-TR" w:eastAsia="en-US" w:bidi="ar-SA"/>
      </w:rPr>
    </w:lvl>
    <w:lvl w:ilvl="1">
      <w:start w:val="1"/>
      <w:numFmt w:val="decimal"/>
      <w:lvlText w:val="%1.%2."/>
      <w:lvlJc w:val="left"/>
      <w:pPr>
        <w:ind w:left="1556" w:hanging="598"/>
      </w:pPr>
      <w:rPr>
        <w:rFonts w:hint="default"/>
        <w:spacing w:val="0"/>
        <w:w w:val="108"/>
        <w:lang w:val="tr-TR" w:eastAsia="en-US" w:bidi="ar-SA"/>
      </w:rPr>
    </w:lvl>
    <w:lvl w:ilvl="2">
      <w:start w:val="1"/>
      <w:numFmt w:val="decimal"/>
      <w:lvlText w:val="%1.%2.%3."/>
      <w:lvlJc w:val="left"/>
      <w:pPr>
        <w:ind w:left="1712" w:hanging="598"/>
      </w:pPr>
      <w:rPr>
        <w:rFonts w:ascii="Times New Roman" w:eastAsia="Times New Roman" w:hAnsi="Times New Roman" w:cs="Times New Roman" w:hint="default"/>
        <w:b/>
        <w:bCs/>
        <w:i w:val="0"/>
        <w:iCs w:val="0"/>
        <w:spacing w:val="-1"/>
        <w:w w:val="93"/>
        <w:sz w:val="28"/>
        <w:szCs w:val="28"/>
        <w:lang w:val="tr-TR" w:eastAsia="en-US" w:bidi="ar-SA"/>
      </w:rPr>
    </w:lvl>
    <w:lvl w:ilvl="3">
      <w:numFmt w:val="bullet"/>
      <w:lvlText w:val=""/>
      <w:lvlJc w:val="left"/>
      <w:pPr>
        <w:ind w:left="1678" w:hanging="598"/>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1840" w:hanging="598"/>
      </w:pPr>
      <w:rPr>
        <w:rFonts w:hint="default"/>
        <w:lang w:val="tr-TR" w:eastAsia="en-US" w:bidi="ar-SA"/>
      </w:rPr>
    </w:lvl>
    <w:lvl w:ilvl="5">
      <w:numFmt w:val="bullet"/>
      <w:lvlText w:val="•"/>
      <w:lvlJc w:val="left"/>
      <w:pPr>
        <w:ind w:left="3374" w:hanging="598"/>
      </w:pPr>
      <w:rPr>
        <w:rFonts w:hint="default"/>
        <w:lang w:val="tr-TR" w:eastAsia="en-US" w:bidi="ar-SA"/>
      </w:rPr>
    </w:lvl>
    <w:lvl w:ilvl="6">
      <w:numFmt w:val="bullet"/>
      <w:lvlText w:val="•"/>
      <w:lvlJc w:val="left"/>
      <w:pPr>
        <w:ind w:left="4908" w:hanging="598"/>
      </w:pPr>
      <w:rPr>
        <w:rFonts w:hint="default"/>
        <w:lang w:val="tr-TR" w:eastAsia="en-US" w:bidi="ar-SA"/>
      </w:rPr>
    </w:lvl>
    <w:lvl w:ilvl="7">
      <w:numFmt w:val="bullet"/>
      <w:lvlText w:val="•"/>
      <w:lvlJc w:val="left"/>
      <w:pPr>
        <w:ind w:left="6443" w:hanging="598"/>
      </w:pPr>
      <w:rPr>
        <w:rFonts w:hint="default"/>
        <w:lang w:val="tr-TR" w:eastAsia="en-US" w:bidi="ar-SA"/>
      </w:rPr>
    </w:lvl>
    <w:lvl w:ilvl="8">
      <w:numFmt w:val="bullet"/>
      <w:lvlText w:val="•"/>
      <w:lvlJc w:val="left"/>
      <w:pPr>
        <w:ind w:left="7977" w:hanging="598"/>
      </w:pPr>
      <w:rPr>
        <w:rFonts w:hint="default"/>
        <w:lang w:val="tr-TR" w:eastAsia="en-US" w:bidi="ar-SA"/>
      </w:rPr>
    </w:lvl>
  </w:abstractNum>
  <w:abstractNum w:abstractNumId="18">
    <w:nsid w:val="4D4D58ED"/>
    <w:multiLevelType w:val="hybridMultilevel"/>
    <w:tmpl w:val="19FAF10A"/>
    <w:lvl w:ilvl="0" w:tplc="949456CA">
      <w:start w:val="1"/>
      <w:numFmt w:val="decimalZero"/>
      <w:lvlText w:val="%1-"/>
      <w:lvlJc w:val="left"/>
      <w:pPr>
        <w:ind w:left="1877" w:hanging="600"/>
      </w:pPr>
      <w:rPr>
        <w:rFonts w:hint="default"/>
      </w:rPr>
    </w:lvl>
    <w:lvl w:ilvl="1" w:tplc="041F0019" w:tentative="1">
      <w:start w:val="1"/>
      <w:numFmt w:val="lowerLetter"/>
      <w:lvlText w:val="%2."/>
      <w:lvlJc w:val="left"/>
      <w:pPr>
        <w:ind w:left="2357" w:hanging="360"/>
      </w:pPr>
    </w:lvl>
    <w:lvl w:ilvl="2" w:tplc="041F001B" w:tentative="1">
      <w:start w:val="1"/>
      <w:numFmt w:val="lowerRoman"/>
      <w:lvlText w:val="%3."/>
      <w:lvlJc w:val="right"/>
      <w:pPr>
        <w:ind w:left="3077" w:hanging="180"/>
      </w:pPr>
    </w:lvl>
    <w:lvl w:ilvl="3" w:tplc="041F000F" w:tentative="1">
      <w:start w:val="1"/>
      <w:numFmt w:val="decimal"/>
      <w:lvlText w:val="%4."/>
      <w:lvlJc w:val="left"/>
      <w:pPr>
        <w:ind w:left="3797" w:hanging="360"/>
      </w:pPr>
    </w:lvl>
    <w:lvl w:ilvl="4" w:tplc="041F0019" w:tentative="1">
      <w:start w:val="1"/>
      <w:numFmt w:val="lowerLetter"/>
      <w:lvlText w:val="%5."/>
      <w:lvlJc w:val="left"/>
      <w:pPr>
        <w:ind w:left="4517" w:hanging="360"/>
      </w:pPr>
    </w:lvl>
    <w:lvl w:ilvl="5" w:tplc="041F001B" w:tentative="1">
      <w:start w:val="1"/>
      <w:numFmt w:val="lowerRoman"/>
      <w:lvlText w:val="%6."/>
      <w:lvlJc w:val="right"/>
      <w:pPr>
        <w:ind w:left="5237" w:hanging="180"/>
      </w:pPr>
    </w:lvl>
    <w:lvl w:ilvl="6" w:tplc="041F000F" w:tentative="1">
      <w:start w:val="1"/>
      <w:numFmt w:val="decimal"/>
      <w:lvlText w:val="%7."/>
      <w:lvlJc w:val="left"/>
      <w:pPr>
        <w:ind w:left="5957" w:hanging="360"/>
      </w:pPr>
    </w:lvl>
    <w:lvl w:ilvl="7" w:tplc="041F0019" w:tentative="1">
      <w:start w:val="1"/>
      <w:numFmt w:val="lowerLetter"/>
      <w:lvlText w:val="%8."/>
      <w:lvlJc w:val="left"/>
      <w:pPr>
        <w:ind w:left="6677" w:hanging="360"/>
      </w:pPr>
    </w:lvl>
    <w:lvl w:ilvl="8" w:tplc="041F001B" w:tentative="1">
      <w:start w:val="1"/>
      <w:numFmt w:val="lowerRoman"/>
      <w:lvlText w:val="%9."/>
      <w:lvlJc w:val="right"/>
      <w:pPr>
        <w:ind w:left="7397" w:hanging="180"/>
      </w:pPr>
    </w:lvl>
  </w:abstractNum>
  <w:abstractNum w:abstractNumId="19">
    <w:nsid w:val="4DF576A1"/>
    <w:multiLevelType w:val="hybridMultilevel"/>
    <w:tmpl w:val="0138173C"/>
    <w:lvl w:ilvl="0" w:tplc="3F841924">
      <w:start w:val="4"/>
      <w:numFmt w:val="decimal"/>
      <w:lvlText w:val="%1-"/>
      <w:lvlJc w:val="left"/>
      <w:pPr>
        <w:ind w:left="1318" w:hanging="360"/>
      </w:pPr>
      <w:rPr>
        <w:rFonts w:hint="default"/>
      </w:rPr>
    </w:lvl>
    <w:lvl w:ilvl="1" w:tplc="041F0019" w:tentative="1">
      <w:start w:val="1"/>
      <w:numFmt w:val="lowerLetter"/>
      <w:lvlText w:val="%2."/>
      <w:lvlJc w:val="left"/>
      <w:pPr>
        <w:ind w:left="2038" w:hanging="360"/>
      </w:pPr>
    </w:lvl>
    <w:lvl w:ilvl="2" w:tplc="041F001B" w:tentative="1">
      <w:start w:val="1"/>
      <w:numFmt w:val="lowerRoman"/>
      <w:lvlText w:val="%3."/>
      <w:lvlJc w:val="right"/>
      <w:pPr>
        <w:ind w:left="2758" w:hanging="180"/>
      </w:pPr>
    </w:lvl>
    <w:lvl w:ilvl="3" w:tplc="041F000F" w:tentative="1">
      <w:start w:val="1"/>
      <w:numFmt w:val="decimal"/>
      <w:lvlText w:val="%4."/>
      <w:lvlJc w:val="left"/>
      <w:pPr>
        <w:ind w:left="3478" w:hanging="360"/>
      </w:pPr>
    </w:lvl>
    <w:lvl w:ilvl="4" w:tplc="041F0019" w:tentative="1">
      <w:start w:val="1"/>
      <w:numFmt w:val="lowerLetter"/>
      <w:lvlText w:val="%5."/>
      <w:lvlJc w:val="left"/>
      <w:pPr>
        <w:ind w:left="4198" w:hanging="360"/>
      </w:pPr>
    </w:lvl>
    <w:lvl w:ilvl="5" w:tplc="041F001B" w:tentative="1">
      <w:start w:val="1"/>
      <w:numFmt w:val="lowerRoman"/>
      <w:lvlText w:val="%6."/>
      <w:lvlJc w:val="right"/>
      <w:pPr>
        <w:ind w:left="4918" w:hanging="180"/>
      </w:pPr>
    </w:lvl>
    <w:lvl w:ilvl="6" w:tplc="041F000F" w:tentative="1">
      <w:start w:val="1"/>
      <w:numFmt w:val="decimal"/>
      <w:lvlText w:val="%7."/>
      <w:lvlJc w:val="left"/>
      <w:pPr>
        <w:ind w:left="5638" w:hanging="360"/>
      </w:pPr>
    </w:lvl>
    <w:lvl w:ilvl="7" w:tplc="041F0019" w:tentative="1">
      <w:start w:val="1"/>
      <w:numFmt w:val="lowerLetter"/>
      <w:lvlText w:val="%8."/>
      <w:lvlJc w:val="left"/>
      <w:pPr>
        <w:ind w:left="6358" w:hanging="360"/>
      </w:pPr>
    </w:lvl>
    <w:lvl w:ilvl="8" w:tplc="041F001B" w:tentative="1">
      <w:start w:val="1"/>
      <w:numFmt w:val="lowerRoman"/>
      <w:lvlText w:val="%9."/>
      <w:lvlJc w:val="right"/>
      <w:pPr>
        <w:ind w:left="7078" w:hanging="180"/>
      </w:pPr>
    </w:lvl>
  </w:abstractNum>
  <w:abstractNum w:abstractNumId="20">
    <w:nsid w:val="537E4EB1"/>
    <w:multiLevelType w:val="hybridMultilevel"/>
    <w:tmpl w:val="56CC3236"/>
    <w:lvl w:ilvl="0" w:tplc="C178B05C">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1" w:tplc="50F406F8">
      <w:numFmt w:val="bullet"/>
      <w:lvlText w:val="•"/>
      <w:lvlJc w:val="left"/>
      <w:pPr>
        <w:ind w:left="2616" w:hanging="360"/>
      </w:pPr>
      <w:rPr>
        <w:rFonts w:hint="default"/>
        <w:lang w:val="tr-TR" w:eastAsia="en-US" w:bidi="ar-SA"/>
      </w:rPr>
    </w:lvl>
    <w:lvl w:ilvl="2" w:tplc="BF500E22">
      <w:numFmt w:val="bullet"/>
      <w:lvlText w:val="•"/>
      <w:lvlJc w:val="left"/>
      <w:pPr>
        <w:ind w:left="3553" w:hanging="360"/>
      </w:pPr>
      <w:rPr>
        <w:rFonts w:hint="default"/>
        <w:lang w:val="tr-TR" w:eastAsia="en-US" w:bidi="ar-SA"/>
      </w:rPr>
    </w:lvl>
    <w:lvl w:ilvl="3" w:tplc="7DE2CC58">
      <w:numFmt w:val="bullet"/>
      <w:lvlText w:val="•"/>
      <w:lvlJc w:val="left"/>
      <w:pPr>
        <w:ind w:left="4489" w:hanging="360"/>
      </w:pPr>
      <w:rPr>
        <w:rFonts w:hint="default"/>
        <w:lang w:val="tr-TR" w:eastAsia="en-US" w:bidi="ar-SA"/>
      </w:rPr>
    </w:lvl>
    <w:lvl w:ilvl="4" w:tplc="DF7C322C">
      <w:numFmt w:val="bullet"/>
      <w:lvlText w:val="•"/>
      <w:lvlJc w:val="left"/>
      <w:pPr>
        <w:ind w:left="5426" w:hanging="360"/>
      </w:pPr>
      <w:rPr>
        <w:rFonts w:hint="default"/>
        <w:lang w:val="tr-TR" w:eastAsia="en-US" w:bidi="ar-SA"/>
      </w:rPr>
    </w:lvl>
    <w:lvl w:ilvl="5" w:tplc="3C1C8406">
      <w:numFmt w:val="bullet"/>
      <w:lvlText w:val="•"/>
      <w:lvlJc w:val="left"/>
      <w:pPr>
        <w:ind w:left="6363" w:hanging="360"/>
      </w:pPr>
      <w:rPr>
        <w:rFonts w:hint="default"/>
        <w:lang w:val="tr-TR" w:eastAsia="en-US" w:bidi="ar-SA"/>
      </w:rPr>
    </w:lvl>
    <w:lvl w:ilvl="6" w:tplc="3C98DEDC">
      <w:numFmt w:val="bullet"/>
      <w:lvlText w:val="•"/>
      <w:lvlJc w:val="left"/>
      <w:pPr>
        <w:ind w:left="7299" w:hanging="360"/>
      </w:pPr>
      <w:rPr>
        <w:rFonts w:hint="default"/>
        <w:lang w:val="tr-TR" w:eastAsia="en-US" w:bidi="ar-SA"/>
      </w:rPr>
    </w:lvl>
    <w:lvl w:ilvl="7" w:tplc="234201E4">
      <w:numFmt w:val="bullet"/>
      <w:lvlText w:val="•"/>
      <w:lvlJc w:val="left"/>
      <w:pPr>
        <w:ind w:left="8236" w:hanging="360"/>
      </w:pPr>
      <w:rPr>
        <w:rFonts w:hint="default"/>
        <w:lang w:val="tr-TR" w:eastAsia="en-US" w:bidi="ar-SA"/>
      </w:rPr>
    </w:lvl>
    <w:lvl w:ilvl="8" w:tplc="08621438">
      <w:numFmt w:val="bullet"/>
      <w:lvlText w:val="•"/>
      <w:lvlJc w:val="left"/>
      <w:pPr>
        <w:ind w:left="9173" w:hanging="360"/>
      </w:pPr>
      <w:rPr>
        <w:rFonts w:hint="default"/>
        <w:lang w:val="tr-TR" w:eastAsia="en-US" w:bidi="ar-SA"/>
      </w:rPr>
    </w:lvl>
  </w:abstractNum>
  <w:abstractNum w:abstractNumId="21">
    <w:nsid w:val="58DD70BA"/>
    <w:multiLevelType w:val="hybridMultilevel"/>
    <w:tmpl w:val="A8927168"/>
    <w:lvl w:ilvl="0" w:tplc="DD5CC590">
      <w:start w:val="5"/>
      <w:numFmt w:val="decimalZero"/>
      <w:lvlText w:val="%1-"/>
      <w:lvlJc w:val="left"/>
      <w:pPr>
        <w:ind w:left="1318" w:hanging="360"/>
      </w:pPr>
      <w:rPr>
        <w:rFonts w:hint="default"/>
      </w:rPr>
    </w:lvl>
    <w:lvl w:ilvl="1" w:tplc="041F0019" w:tentative="1">
      <w:start w:val="1"/>
      <w:numFmt w:val="lowerLetter"/>
      <w:lvlText w:val="%2."/>
      <w:lvlJc w:val="left"/>
      <w:pPr>
        <w:ind w:left="2038" w:hanging="360"/>
      </w:pPr>
    </w:lvl>
    <w:lvl w:ilvl="2" w:tplc="041F001B" w:tentative="1">
      <w:start w:val="1"/>
      <w:numFmt w:val="lowerRoman"/>
      <w:lvlText w:val="%3."/>
      <w:lvlJc w:val="right"/>
      <w:pPr>
        <w:ind w:left="2758" w:hanging="180"/>
      </w:pPr>
    </w:lvl>
    <w:lvl w:ilvl="3" w:tplc="041F000F" w:tentative="1">
      <w:start w:val="1"/>
      <w:numFmt w:val="decimal"/>
      <w:lvlText w:val="%4."/>
      <w:lvlJc w:val="left"/>
      <w:pPr>
        <w:ind w:left="3478" w:hanging="360"/>
      </w:pPr>
    </w:lvl>
    <w:lvl w:ilvl="4" w:tplc="041F0019" w:tentative="1">
      <w:start w:val="1"/>
      <w:numFmt w:val="lowerLetter"/>
      <w:lvlText w:val="%5."/>
      <w:lvlJc w:val="left"/>
      <w:pPr>
        <w:ind w:left="4198" w:hanging="360"/>
      </w:pPr>
    </w:lvl>
    <w:lvl w:ilvl="5" w:tplc="041F001B" w:tentative="1">
      <w:start w:val="1"/>
      <w:numFmt w:val="lowerRoman"/>
      <w:lvlText w:val="%6."/>
      <w:lvlJc w:val="right"/>
      <w:pPr>
        <w:ind w:left="4918" w:hanging="180"/>
      </w:pPr>
    </w:lvl>
    <w:lvl w:ilvl="6" w:tplc="041F000F" w:tentative="1">
      <w:start w:val="1"/>
      <w:numFmt w:val="decimal"/>
      <w:lvlText w:val="%7."/>
      <w:lvlJc w:val="left"/>
      <w:pPr>
        <w:ind w:left="5638" w:hanging="360"/>
      </w:pPr>
    </w:lvl>
    <w:lvl w:ilvl="7" w:tplc="041F0019" w:tentative="1">
      <w:start w:val="1"/>
      <w:numFmt w:val="lowerLetter"/>
      <w:lvlText w:val="%8."/>
      <w:lvlJc w:val="left"/>
      <w:pPr>
        <w:ind w:left="6358" w:hanging="360"/>
      </w:pPr>
    </w:lvl>
    <w:lvl w:ilvl="8" w:tplc="041F001B" w:tentative="1">
      <w:start w:val="1"/>
      <w:numFmt w:val="lowerRoman"/>
      <w:lvlText w:val="%9."/>
      <w:lvlJc w:val="right"/>
      <w:pPr>
        <w:ind w:left="7078" w:hanging="180"/>
      </w:pPr>
    </w:lvl>
  </w:abstractNum>
  <w:abstractNum w:abstractNumId="22">
    <w:nsid w:val="5BA76C51"/>
    <w:multiLevelType w:val="hybridMultilevel"/>
    <w:tmpl w:val="19FAF10A"/>
    <w:lvl w:ilvl="0" w:tplc="949456CA">
      <w:start w:val="1"/>
      <w:numFmt w:val="decimalZero"/>
      <w:lvlText w:val="%1-"/>
      <w:lvlJc w:val="left"/>
      <w:pPr>
        <w:ind w:left="1558" w:hanging="600"/>
      </w:pPr>
      <w:rPr>
        <w:rFonts w:hint="default"/>
      </w:rPr>
    </w:lvl>
    <w:lvl w:ilvl="1" w:tplc="041F0019" w:tentative="1">
      <w:start w:val="1"/>
      <w:numFmt w:val="lowerLetter"/>
      <w:lvlText w:val="%2."/>
      <w:lvlJc w:val="left"/>
      <w:pPr>
        <w:ind w:left="2038" w:hanging="360"/>
      </w:pPr>
    </w:lvl>
    <w:lvl w:ilvl="2" w:tplc="041F001B" w:tentative="1">
      <w:start w:val="1"/>
      <w:numFmt w:val="lowerRoman"/>
      <w:lvlText w:val="%3."/>
      <w:lvlJc w:val="right"/>
      <w:pPr>
        <w:ind w:left="2758" w:hanging="180"/>
      </w:pPr>
    </w:lvl>
    <w:lvl w:ilvl="3" w:tplc="041F000F" w:tentative="1">
      <w:start w:val="1"/>
      <w:numFmt w:val="decimal"/>
      <w:lvlText w:val="%4."/>
      <w:lvlJc w:val="left"/>
      <w:pPr>
        <w:ind w:left="3478" w:hanging="360"/>
      </w:pPr>
    </w:lvl>
    <w:lvl w:ilvl="4" w:tplc="041F0019" w:tentative="1">
      <w:start w:val="1"/>
      <w:numFmt w:val="lowerLetter"/>
      <w:lvlText w:val="%5."/>
      <w:lvlJc w:val="left"/>
      <w:pPr>
        <w:ind w:left="4198" w:hanging="360"/>
      </w:pPr>
    </w:lvl>
    <w:lvl w:ilvl="5" w:tplc="041F001B" w:tentative="1">
      <w:start w:val="1"/>
      <w:numFmt w:val="lowerRoman"/>
      <w:lvlText w:val="%6."/>
      <w:lvlJc w:val="right"/>
      <w:pPr>
        <w:ind w:left="4918" w:hanging="180"/>
      </w:pPr>
    </w:lvl>
    <w:lvl w:ilvl="6" w:tplc="041F000F" w:tentative="1">
      <w:start w:val="1"/>
      <w:numFmt w:val="decimal"/>
      <w:lvlText w:val="%7."/>
      <w:lvlJc w:val="left"/>
      <w:pPr>
        <w:ind w:left="5638" w:hanging="360"/>
      </w:pPr>
    </w:lvl>
    <w:lvl w:ilvl="7" w:tplc="041F0019" w:tentative="1">
      <w:start w:val="1"/>
      <w:numFmt w:val="lowerLetter"/>
      <w:lvlText w:val="%8."/>
      <w:lvlJc w:val="left"/>
      <w:pPr>
        <w:ind w:left="6358" w:hanging="360"/>
      </w:pPr>
    </w:lvl>
    <w:lvl w:ilvl="8" w:tplc="041F001B" w:tentative="1">
      <w:start w:val="1"/>
      <w:numFmt w:val="lowerRoman"/>
      <w:lvlText w:val="%9."/>
      <w:lvlJc w:val="right"/>
      <w:pPr>
        <w:ind w:left="7078" w:hanging="180"/>
      </w:pPr>
    </w:lvl>
  </w:abstractNum>
  <w:abstractNum w:abstractNumId="23">
    <w:nsid w:val="651E700A"/>
    <w:multiLevelType w:val="multilevel"/>
    <w:tmpl w:val="46546762"/>
    <w:lvl w:ilvl="0">
      <w:start w:val="2"/>
      <w:numFmt w:val="decimal"/>
      <w:lvlText w:val="%1"/>
      <w:lvlJc w:val="left"/>
      <w:pPr>
        <w:ind w:left="1711" w:hanging="754"/>
      </w:pPr>
      <w:rPr>
        <w:rFonts w:hint="default"/>
        <w:lang w:val="tr-TR" w:eastAsia="en-US" w:bidi="ar-SA"/>
      </w:rPr>
    </w:lvl>
    <w:lvl w:ilvl="1">
      <w:start w:val="7"/>
      <w:numFmt w:val="decimal"/>
      <w:lvlText w:val="%1.%2"/>
      <w:lvlJc w:val="left"/>
      <w:pPr>
        <w:ind w:left="1711" w:hanging="754"/>
      </w:pPr>
      <w:rPr>
        <w:rFonts w:hint="default"/>
        <w:lang w:val="tr-TR" w:eastAsia="en-US" w:bidi="ar-SA"/>
      </w:rPr>
    </w:lvl>
    <w:lvl w:ilvl="2">
      <w:start w:val="2"/>
      <w:numFmt w:val="decimal"/>
      <w:lvlText w:val="%1.%2.%3."/>
      <w:lvlJc w:val="left"/>
      <w:pPr>
        <w:ind w:left="1605" w:hanging="754"/>
      </w:pPr>
      <w:rPr>
        <w:rFonts w:ascii="Times New Roman" w:eastAsia="Times New Roman" w:hAnsi="Times New Roman" w:cs="Times New Roman" w:hint="default"/>
        <w:b/>
        <w:bCs/>
        <w:i w:val="0"/>
        <w:iCs w:val="0"/>
        <w:spacing w:val="-1"/>
        <w:w w:val="93"/>
        <w:sz w:val="28"/>
        <w:szCs w:val="28"/>
        <w:lang w:val="tr-TR" w:eastAsia="en-US" w:bidi="ar-SA"/>
      </w:rPr>
    </w:lvl>
    <w:lvl w:ilvl="3">
      <w:numFmt w:val="bullet"/>
      <w:lvlText w:val=""/>
      <w:lvlJc w:val="left"/>
      <w:pPr>
        <w:ind w:left="1678" w:hanging="360"/>
      </w:pPr>
      <w:rPr>
        <w:rFonts w:ascii="Symbol" w:eastAsia="Symbol" w:hAnsi="Symbol" w:cs="Symbol" w:hint="default"/>
        <w:b w:val="0"/>
        <w:bCs w:val="0"/>
        <w:i w:val="0"/>
        <w:iCs w:val="0"/>
        <w:spacing w:val="0"/>
        <w:w w:val="100"/>
        <w:sz w:val="24"/>
        <w:szCs w:val="24"/>
        <w:lang w:val="tr-TR" w:eastAsia="en-US" w:bidi="ar-SA"/>
      </w:rPr>
    </w:lvl>
    <w:lvl w:ilvl="4">
      <w:numFmt w:val="bullet"/>
      <w:lvlText w:val="•"/>
      <w:lvlJc w:val="left"/>
      <w:pPr>
        <w:ind w:left="4828" w:hanging="360"/>
      </w:pPr>
      <w:rPr>
        <w:rFonts w:hint="default"/>
        <w:lang w:val="tr-TR" w:eastAsia="en-US" w:bidi="ar-SA"/>
      </w:rPr>
    </w:lvl>
    <w:lvl w:ilvl="5">
      <w:numFmt w:val="bullet"/>
      <w:lvlText w:val="•"/>
      <w:lvlJc w:val="left"/>
      <w:pPr>
        <w:ind w:left="5865" w:hanging="360"/>
      </w:pPr>
      <w:rPr>
        <w:rFonts w:hint="default"/>
        <w:lang w:val="tr-TR" w:eastAsia="en-US" w:bidi="ar-SA"/>
      </w:rPr>
    </w:lvl>
    <w:lvl w:ilvl="6">
      <w:numFmt w:val="bullet"/>
      <w:lvlText w:val="•"/>
      <w:lvlJc w:val="left"/>
      <w:pPr>
        <w:ind w:left="6901" w:hanging="360"/>
      </w:pPr>
      <w:rPr>
        <w:rFonts w:hint="default"/>
        <w:lang w:val="tr-TR" w:eastAsia="en-US" w:bidi="ar-SA"/>
      </w:rPr>
    </w:lvl>
    <w:lvl w:ilvl="7">
      <w:numFmt w:val="bullet"/>
      <w:lvlText w:val="•"/>
      <w:lvlJc w:val="left"/>
      <w:pPr>
        <w:ind w:left="7937" w:hanging="360"/>
      </w:pPr>
      <w:rPr>
        <w:rFonts w:hint="default"/>
        <w:lang w:val="tr-TR" w:eastAsia="en-US" w:bidi="ar-SA"/>
      </w:rPr>
    </w:lvl>
    <w:lvl w:ilvl="8">
      <w:numFmt w:val="bullet"/>
      <w:lvlText w:val="•"/>
      <w:lvlJc w:val="left"/>
      <w:pPr>
        <w:ind w:left="8973" w:hanging="360"/>
      </w:pPr>
      <w:rPr>
        <w:rFonts w:hint="default"/>
        <w:lang w:val="tr-TR" w:eastAsia="en-US" w:bidi="ar-SA"/>
      </w:rPr>
    </w:lvl>
  </w:abstractNum>
  <w:abstractNum w:abstractNumId="24">
    <w:nsid w:val="68CC1935"/>
    <w:multiLevelType w:val="hybridMultilevel"/>
    <w:tmpl w:val="9F1C6A0A"/>
    <w:lvl w:ilvl="0" w:tplc="6AF47E10">
      <w:start w:val="11"/>
      <w:numFmt w:val="decimalZero"/>
      <w:lvlText w:val="%1-"/>
      <w:lvlJc w:val="left"/>
      <w:pPr>
        <w:ind w:left="1318" w:hanging="360"/>
      </w:pPr>
      <w:rPr>
        <w:rFonts w:hint="default"/>
      </w:rPr>
    </w:lvl>
    <w:lvl w:ilvl="1" w:tplc="041F0019" w:tentative="1">
      <w:start w:val="1"/>
      <w:numFmt w:val="lowerLetter"/>
      <w:lvlText w:val="%2."/>
      <w:lvlJc w:val="left"/>
      <w:pPr>
        <w:ind w:left="2038" w:hanging="360"/>
      </w:pPr>
    </w:lvl>
    <w:lvl w:ilvl="2" w:tplc="041F001B" w:tentative="1">
      <w:start w:val="1"/>
      <w:numFmt w:val="lowerRoman"/>
      <w:lvlText w:val="%3."/>
      <w:lvlJc w:val="right"/>
      <w:pPr>
        <w:ind w:left="2758" w:hanging="180"/>
      </w:pPr>
    </w:lvl>
    <w:lvl w:ilvl="3" w:tplc="041F000F" w:tentative="1">
      <w:start w:val="1"/>
      <w:numFmt w:val="decimal"/>
      <w:lvlText w:val="%4."/>
      <w:lvlJc w:val="left"/>
      <w:pPr>
        <w:ind w:left="3478" w:hanging="360"/>
      </w:pPr>
    </w:lvl>
    <w:lvl w:ilvl="4" w:tplc="041F0019" w:tentative="1">
      <w:start w:val="1"/>
      <w:numFmt w:val="lowerLetter"/>
      <w:lvlText w:val="%5."/>
      <w:lvlJc w:val="left"/>
      <w:pPr>
        <w:ind w:left="4198" w:hanging="360"/>
      </w:pPr>
    </w:lvl>
    <w:lvl w:ilvl="5" w:tplc="041F001B" w:tentative="1">
      <w:start w:val="1"/>
      <w:numFmt w:val="lowerRoman"/>
      <w:lvlText w:val="%6."/>
      <w:lvlJc w:val="right"/>
      <w:pPr>
        <w:ind w:left="4918" w:hanging="180"/>
      </w:pPr>
    </w:lvl>
    <w:lvl w:ilvl="6" w:tplc="041F000F" w:tentative="1">
      <w:start w:val="1"/>
      <w:numFmt w:val="decimal"/>
      <w:lvlText w:val="%7."/>
      <w:lvlJc w:val="left"/>
      <w:pPr>
        <w:ind w:left="5638" w:hanging="360"/>
      </w:pPr>
    </w:lvl>
    <w:lvl w:ilvl="7" w:tplc="041F0019" w:tentative="1">
      <w:start w:val="1"/>
      <w:numFmt w:val="lowerLetter"/>
      <w:lvlText w:val="%8."/>
      <w:lvlJc w:val="left"/>
      <w:pPr>
        <w:ind w:left="6358" w:hanging="360"/>
      </w:pPr>
    </w:lvl>
    <w:lvl w:ilvl="8" w:tplc="041F001B" w:tentative="1">
      <w:start w:val="1"/>
      <w:numFmt w:val="lowerRoman"/>
      <w:lvlText w:val="%9."/>
      <w:lvlJc w:val="right"/>
      <w:pPr>
        <w:ind w:left="7078" w:hanging="180"/>
      </w:pPr>
    </w:lvl>
  </w:abstractNum>
  <w:abstractNum w:abstractNumId="25">
    <w:nsid w:val="73F9717D"/>
    <w:multiLevelType w:val="hybridMultilevel"/>
    <w:tmpl w:val="AED0112C"/>
    <w:lvl w:ilvl="0" w:tplc="C728E6D8">
      <w:start w:val="1"/>
      <w:numFmt w:val="bullet"/>
      <w:lvlText w:val="-"/>
      <w:lvlJc w:val="left"/>
      <w:pPr>
        <w:ind w:left="1187" w:hanging="360"/>
      </w:pPr>
      <w:rPr>
        <w:rFonts w:ascii="Times New Roman" w:eastAsia="Georgia" w:hAnsi="Times New Roman" w:cs="Times New Roman" w:hint="default"/>
      </w:rPr>
    </w:lvl>
    <w:lvl w:ilvl="1" w:tplc="041F0003" w:tentative="1">
      <w:start w:val="1"/>
      <w:numFmt w:val="bullet"/>
      <w:lvlText w:val="o"/>
      <w:lvlJc w:val="left"/>
      <w:pPr>
        <w:ind w:left="1907" w:hanging="360"/>
      </w:pPr>
      <w:rPr>
        <w:rFonts w:ascii="Courier New" w:hAnsi="Courier New" w:cs="Courier New" w:hint="default"/>
      </w:rPr>
    </w:lvl>
    <w:lvl w:ilvl="2" w:tplc="041F0005" w:tentative="1">
      <w:start w:val="1"/>
      <w:numFmt w:val="bullet"/>
      <w:lvlText w:val=""/>
      <w:lvlJc w:val="left"/>
      <w:pPr>
        <w:ind w:left="2627" w:hanging="360"/>
      </w:pPr>
      <w:rPr>
        <w:rFonts w:ascii="Wingdings" w:hAnsi="Wingdings" w:hint="default"/>
      </w:rPr>
    </w:lvl>
    <w:lvl w:ilvl="3" w:tplc="041F0001" w:tentative="1">
      <w:start w:val="1"/>
      <w:numFmt w:val="bullet"/>
      <w:lvlText w:val=""/>
      <w:lvlJc w:val="left"/>
      <w:pPr>
        <w:ind w:left="3347" w:hanging="360"/>
      </w:pPr>
      <w:rPr>
        <w:rFonts w:ascii="Symbol" w:hAnsi="Symbol" w:hint="default"/>
      </w:rPr>
    </w:lvl>
    <w:lvl w:ilvl="4" w:tplc="041F0003" w:tentative="1">
      <w:start w:val="1"/>
      <w:numFmt w:val="bullet"/>
      <w:lvlText w:val="o"/>
      <w:lvlJc w:val="left"/>
      <w:pPr>
        <w:ind w:left="4067" w:hanging="360"/>
      </w:pPr>
      <w:rPr>
        <w:rFonts w:ascii="Courier New" w:hAnsi="Courier New" w:cs="Courier New" w:hint="default"/>
      </w:rPr>
    </w:lvl>
    <w:lvl w:ilvl="5" w:tplc="041F0005" w:tentative="1">
      <w:start w:val="1"/>
      <w:numFmt w:val="bullet"/>
      <w:lvlText w:val=""/>
      <w:lvlJc w:val="left"/>
      <w:pPr>
        <w:ind w:left="4787" w:hanging="360"/>
      </w:pPr>
      <w:rPr>
        <w:rFonts w:ascii="Wingdings" w:hAnsi="Wingdings" w:hint="default"/>
      </w:rPr>
    </w:lvl>
    <w:lvl w:ilvl="6" w:tplc="041F0001" w:tentative="1">
      <w:start w:val="1"/>
      <w:numFmt w:val="bullet"/>
      <w:lvlText w:val=""/>
      <w:lvlJc w:val="left"/>
      <w:pPr>
        <w:ind w:left="5507" w:hanging="360"/>
      </w:pPr>
      <w:rPr>
        <w:rFonts w:ascii="Symbol" w:hAnsi="Symbol" w:hint="default"/>
      </w:rPr>
    </w:lvl>
    <w:lvl w:ilvl="7" w:tplc="041F0003" w:tentative="1">
      <w:start w:val="1"/>
      <w:numFmt w:val="bullet"/>
      <w:lvlText w:val="o"/>
      <w:lvlJc w:val="left"/>
      <w:pPr>
        <w:ind w:left="6227" w:hanging="360"/>
      </w:pPr>
      <w:rPr>
        <w:rFonts w:ascii="Courier New" w:hAnsi="Courier New" w:cs="Courier New" w:hint="default"/>
      </w:rPr>
    </w:lvl>
    <w:lvl w:ilvl="8" w:tplc="041F0005" w:tentative="1">
      <w:start w:val="1"/>
      <w:numFmt w:val="bullet"/>
      <w:lvlText w:val=""/>
      <w:lvlJc w:val="left"/>
      <w:pPr>
        <w:ind w:left="6947" w:hanging="360"/>
      </w:pPr>
      <w:rPr>
        <w:rFonts w:ascii="Wingdings" w:hAnsi="Wingdings" w:hint="default"/>
      </w:rPr>
    </w:lvl>
  </w:abstractNum>
  <w:abstractNum w:abstractNumId="26">
    <w:nsid w:val="77984D00"/>
    <w:multiLevelType w:val="hybridMultilevel"/>
    <w:tmpl w:val="58A06844"/>
    <w:lvl w:ilvl="0" w:tplc="6984577C">
      <w:numFmt w:val="bullet"/>
      <w:lvlText w:val=""/>
      <w:lvlJc w:val="left"/>
      <w:pPr>
        <w:ind w:left="827" w:hanging="360"/>
      </w:pPr>
      <w:rPr>
        <w:rFonts w:ascii="Wingdings" w:eastAsia="Wingdings" w:hAnsi="Wingdings" w:cs="Wingdings" w:hint="default"/>
        <w:b w:val="0"/>
        <w:bCs w:val="0"/>
        <w:i w:val="0"/>
        <w:iCs w:val="0"/>
        <w:spacing w:val="0"/>
        <w:w w:val="100"/>
        <w:sz w:val="24"/>
        <w:szCs w:val="24"/>
        <w:lang w:val="tr-TR" w:eastAsia="en-US" w:bidi="ar-SA"/>
      </w:rPr>
    </w:lvl>
    <w:lvl w:ilvl="1" w:tplc="B8E27050">
      <w:numFmt w:val="bullet"/>
      <w:lvlText w:val="•"/>
      <w:lvlJc w:val="left"/>
      <w:pPr>
        <w:ind w:left="1657" w:hanging="360"/>
      </w:pPr>
      <w:rPr>
        <w:rFonts w:hint="default"/>
        <w:lang w:val="tr-TR" w:eastAsia="en-US" w:bidi="ar-SA"/>
      </w:rPr>
    </w:lvl>
    <w:lvl w:ilvl="2" w:tplc="113CA3B0">
      <w:numFmt w:val="bullet"/>
      <w:lvlText w:val="•"/>
      <w:lvlJc w:val="left"/>
      <w:pPr>
        <w:ind w:left="2495" w:hanging="360"/>
      </w:pPr>
      <w:rPr>
        <w:rFonts w:hint="default"/>
        <w:lang w:val="tr-TR" w:eastAsia="en-US" w:bidi="ar-SA"/>
      </w:rPr>
    </w:lvl>
    <w:lvl w:ilvl="3" w:tplc="1350239A">
      <w:numFmt w:val="bullet"/>
      <w:lvlText w:val="•"/>
      <w:lvlJc w:val="left"/>
      <w:pPr>
        <w:ind w:left="3333" w:hanging="360"/>
      </w:pPr>
      <w:rPr>
        <w:rFonts w:hint="default"/>
        <w:lang w:val="tr-TR" w:eastAsia="en-US" w:bidi="ar-SA"/>
      </w:rPr>
    </w:lvl>
    <w:lvl w:ilvl="4" w:tplc="4028A008">
      <w:numFmt w:val="bullet"/>
      <w:lvlText w:val="•"/>
      <w:lvlJc w:val="left"/>
      <w:pPr>
        <w:ind w:left="4171" w:hanging="360"/>
      </w:pPr>
      <w:rPr>
        <w:rFonts w:hint="default"/>
        <w:lang w:val="tr-TR" w:eastAsia="en-US" w:bidi="ar-SA"/>
      </w:rPr>
    </w:lvl>
    <w:lvl w:ilvl="5" w:tplc="FFA27958">
      <w:numFmt w:val="bullet"/>
      <w:lvlText w:val="•"/>
      <w:lvlJc w:val="left"/>
      <w:pPr>
        <w:ind w:left="5009" w:hanging="360"/>
      </w:pPr>
      <w:rPr>
        <w:rFonts w:hint="default"/>
        <w:lang w:val="tr-TR" w:eastAsia="en-US" w:bidi="ar-SA"/>
      </w:rPr>
    </w:lvl>
    <w:lvl w:ilvl="6" w:tplc="C1CAFF2C">
      <w:numFmt w:val="bullet"/>
      <w:lvlText w:val="•"/>
      <w:lvlJc w:val="left"/>
      <w:pPr>
        <w:ind w:left="5847" w:hanging="360"/>
      </w:pPr>
      <w:rPr>
        <w:rFonts w:hint="default"/>
        <w:lang w:val="tr-TR" w:eastAsia="en-US" w:bidi="ar-SA"/>
      </w:rPr>
    </w:lvl>
    <w:lvl w:ilvl="7" w:tplc="041AB1EE">
      <w:numFmt w:val="bullet"/>
      <w:lvlText w:val="•"/>
      <w:lvlJc w:val="left"/>
      <w:pPr>
        <w:ind w:left="6685" w:hanging="360"/>
      </w:pPr>
      <w:rPr>
        <w:rFonts w:hint="default"/>
        <w:lang w:val="tr-TR" w:eastAsia="en-US" w:bidi="ar-SA"/>
      </w:rPr>
    </w:lvl>
    <w:lvl w:ilvl="8" w:tplc="6BAE90A6">
      <w:numFmt w:val="bullet"/>
      <w:lvlText w:val="•"/>
      <w:lvlJc w:val="left"/>
      <w:pPr>
        <w:ind w:left="7523" w:hanging="360"/>
      </w:pPr>
      <w:rPr>
        <w:rFonts w:hint="default"/>
        <w:lang w:val="tr-TR" w:eastAsia="en-US" w:bidi="ar-SA"/>
      </w:rPr>
    </w:lvl>
  </w:abstractNum>
  <w:num w:numId="1">
    <w:abstractNumId w:val="4"/>
  </w:num>
  <w:num w:numId="2">
    <w:abstractNumId w:val="3"/>
  </w:num>
  <w:num w:numId="3">
    <w:abstractNumId w:val="17"/>
  </w:num>
  <w:num w:numId="4">
    <w:abstractNumId w:val="20"/>
  </w:num>
  <w:num w:numId="5">
    <w:abstractNumId w:val="2"/>
  </w:num>
  <w:num w:numId="6">
    <w:abstractNumId w:val="26"/>
  </w:num>
  <w:num w:numId="7">
    <w:abstractNumId w:val="25"/>
  </w:num>
  <w:num w:numId="8">
    <w:abstractNumId w:val="15"/>
  </w:num>
  <w:num w:numId="9">
    <w:abstractNumId w:val="1"/>
  </w:num>
  <w:num w:numId="10">
    <w:abstractNumId w:val="9"/>
  </w:num>
  <w:num w:numId="11">
    <w:abstractNumId w:val="21"/>
  </w:num>
  <w:num w:numId="12">
    <w:abstractNumId w:val="22"/>
  </w:num>
  <w:num w:numId="13">
    <w:abstractNumId w:val="14"/>
  </w:num>
  <w:num w:numId="14">
    <w:abstractNumId w:val="18"/>
  </w:num>
  <w:num w:numId="15">
    <w:abstractNumId w:val="23"/>
  </w:num>
  <w:num w:numId="16">
    <w:abstractNumId w:val="13"/>
  </w:num>
  <w:num w:numId="17">
    <w:abstractNumId w:val="0"/>
  </w:num>
  <w:num w:numId="18">
    <w:abstractNumId w:val="11"/>
  </w:num>
  <w:num w:numId="19">
    <w:abstractNumId w:val="6"/>
  </w:num>
  <w:num w:numId="20">
    <w:abstractNumId w:val="7"/>
  </w:num>
  <w:num w:numId="21">
    <w:abstractNumId w:val="10"/>
  </w:num>
  <w:num w:numId="22">
    <w:abstractNumId w:val="12"/>
  </w:num>
  <w:num w:numId="23">
    <w:abstractNumId w:val="16"/>
  </w:num>
  <w:num w:numId="24">
    <w:abstractNumId w:val="24"/>
  </w:num>
  <w:num w:numId="25">
    <w:abstractNumId w:val="8"/>
  </w:num>
  <w:num w:numId="26">
    <w:abstractNumId w:val="19"/>
  </w:num>
  <w:num w:numId="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207B"/>
    <w:rsid w:val="0007176A"/>
    <w:rsid w:val="000F12AA"/>
    <w:rsid w:val="002051B1"/>
    <w:rsid w:val="002544F5"/>
    <w:rsid w:val="00262E5F"/>
    <w:rsid w:val="002E4146"/>
    <w:rsid w:val="00360BD4"/>
    <w:rsid w:val="00372A98"/>
    <w:rsid w:val="003751F7"/>
    <w:rsid w:val="003D61A4"/>
    <w:rsid w:val="00417B33"/>
    <w:rsid w:val="004230E8"/>
    <w:rsid w:val="004265E6"/>
    <w:rsid w:val="00446456"/>
    <w:rsid w:val="004840B7"/>
    <w:rsid w:val="004A4415"/>
    <w:rsid w:val="004D484F"/>
    <w:rsid w:val="004F33C4"/>
    <w:rsid w:val="004F5FFF"/>
    <w:rsid w:val="0052076F"/>
    <w:rsid w:val="00577CDD"/>
    <w:rsid w:val="00622805"/>
    <w:rsid w:val="00624481"/>
    <w:rsid w:val="00666073"/>
    <w:rsid w:val="006749B7"/>
    <w:rsid w:val="006A748A"/>
    <w:rsid w:val="006E2F92"/>
    <w:rsid w:val="006E625A"/>
    <w:rsid w:val="006E7E13"/>
    <w:rsid w:val="007440DD"/>
    <w:rsid w:val="007B4A93"/>
    <w:rsid w:val="007B73E6"/>
    <w:rsid w:val="007F6EC0"/>
    <w:rsid w:val="00897779"/>
    <w:rsid w:val="0092159A"/>
    <w:rsid w:val="0098653C"/>
    <w:rsid w:val="00A00E5D"/>
    <w:rsid w:val="00A65E61"/>
    <w:rsid w:val="00AD044E"/>
    <w:rsid w:val="00B00C05"/>
    <w:rsid w:val="00B34263"/>
    <w:rsid w:val="00B80F65"/>
    <w:rsid w:val="00BE23B7"/>
    <w:rsid w:val="00C009C3"/>
    <w:rsid w:val="00C06BFA"/>
    <w:rsid w:val="00C31EEF"/>
    <w:rsid w:val="00C4295F"/>
    <w:rsid w:val="00C67322"/>
    <w:rsid w:val="00C87C97"/>
    <w:rsid w:val="00D57FDB"/>
    <w:rsid w:val="00D90AD1"/>
    <w:rsid w:val="00DA47EF"/>
    <w:rsid w:val="00DE0E6D"/>
    <w:rsid w:val="00E00CE8"/>
    <w:rsid w:val="00E06466"/>
    <w:rsid w:val="00E53C43"/>
    <w:rsid w:val="00ED51CD"/>
    <w:rsid w:val="00F02B78"/>
    <w:rsid w:val="00F1207B"/>
    <w:rsid w:val="00F137D9"/>
    <w:rsid w:val="00F2708B"/>
    <w:rsid w:val="00F37F04"/>
    <w:rsid w:val="00F76A49"/>
    <w:rsid w:val="00F921A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Arial"/>
        <w:b/>
        <w:color w:val="FFFFFF"/>
        <w:sz w:val="24"/>
        <w:szCs w:val="28"/>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1"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link w:val="Balk1Char"/>
    <w:uiPriority w:val="1"/>
    <w:qFormat/>
    <w:rsid w:val="00AD044E"/>
    <w:pPr>
      <w:widowControl w:val="0"/>
      <w:autoSpaceDE w:val="0"/>
      <w:autoSpaceDN w:val="0"/>
      <w:spacing w:after="0" w:line="240" w:lineRule="auto"/>
      <w:ind w:left="95" w:right="153"/>
      <w:jc w:val="center"/>
      <w:outlineLvl w:val="0"/>
    </w:pPr>
    <w:rPr>
      <w:rFonts w:eastAsia="Times New Roman" w:cs="Times New Roman"/>
      <w:bCs/>
      <w:color w:val="auto"/>
      <w:sz w:val="40"/>
      <w:szCs w:val="40"/>
    </w:rPr>
  </w:style>
  <w:style w:type="paragraph" w:styleId="Balk2">
    <w:name w:val="heading 2"/>
    <w:basedOn w:val="Normal"/>
    <w:next w:val="Normal"/>
    <w:link w:val="Balk2Char"/>
    <w:uiPriority w:val="9"/>
    <w:semiHidden/>
    <w:unhideWhenUsed/>
    <w:qFormat/>
    <w:rsid w:val="00AD044E"/>
    <w:pPr>
      <w:keepNext/>
      <w:keepLines/>
      <w:spacing w:before="200" w:after="0"/>
      <w:outlineLvl w:val="1"/>
    </w:pPr>
    <w:rPr>
      <w:rFonts w:asciiTheme="majorHAnsi" w:eastAsiaTheme="majorEastAsia" w:hAnsiTheme="majorHAnsi" w:cstheme="majorBidi"/>
      <w:bCs/>
      <w:color w:val="4F81BD" w:themeColor="accent1"/>
      <w:sz w:val="26"/>
      <w:szCs w:val="26"/>
    </w:rPr>
  </w:style>
  <w:style w:type="paragraph" w:styleId="Balk3">
    <w:name w:val="heading 3"/>
    <w:basedOn w:val="Normal"/>
    <w:next w:val="Normal"/>
    <w:link w:val="Balk3Char"/>
    <w:uiPriority w:val="9"/>
    <w:unhideWhenUsed/>
    <w:qFormat/>
    <w:rsid w:val="00AD044E"/>
    <w:pPr>
      <w:keepNext/>
      <w:keepLines/>
      <w:spacing w:before="200" w:after="0"/>
      <w:outlineLvl w:val="2"/>
    </w:pPr>
    <w:rPr>
      <w:rFonts w:asciiTheme="majorHAnsi" w:eastAsiaTheme="majorEastAsia" w:hAnsiTheme="majorHAnsi" w:cstheme="majorBidi"/>
      <w:bCs/>
      <w:color w:val="4F81BD" w:themeColor="accent1"/>
    </w:rPr>
  </w:style>
  <w:style w:type="paragraph" w:styleId="Balk4">
    <w:name w:val="heading 4"/>
    <w:basedOn w:val="Normal"/>
    <w:next w:val="Normal"/>
    <w:link w:val="Balk4Char"/>
    <w:uiPriority w:val="1"/>
    <w:unhideWhenUsed/>
    <w:qFormat/>
    <w:rsid w:val="00AD044E"/>
    <w:pPr>
      <w:keepNext/>
      <w:keepLines/>
      <w:spacing w:before="200" w:after="0"/>
      <w:outlineLvl w:val="3"/>
    </w:pPr>
    <w:rPr>
      <w:rFonts w:asciiTheme="majorHAnsi" w:eastAsiaTheme="majorEastAsia" w:hAnsiTheme="majorHAnsi" w:cstheme="majorBidi"/>
      <w:bCs/>
      <w:i/>
      <w:i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1"/>
    <w:rsid w:val="00AD044E"/>
    <w:rPr>
      <w:rFonts w:eastAsia="Times New Roman" w:cs="Times New Roman"/>
      <w:bCs/>
      <w:color w:val="auto"/>
      <w:sz w:val="40"/>
      <w:szCs w:val="40"/>
    </w:rPr>
  </w:style>
  <w:style w:type="character" w:customStyle="1" w:styleId="Balk2Char">
    <w:name w:val="Başlık 2 Char"/>
    <w:basedOn w:val="VarsaylanParagrafYazTipi"/>
    <w:link w:val="Balk2"/>
    <w:uiPriority w:val="9"/>
    <w:semiHidden/>
    <w:rsid w:val="00AD044E"/>
    <w:rPr>
      <w:rFonts w:asciiTheme="majorHAnsi" w:eastAsiaTheme="majorEastAsia" w:hAnsiTheme="majorHAnsi" w:cstheme="majorBidi"/>
      <w:bCs/>
      <w:color w:val="4F81BD" w:themeColor="accent1"/>
      <w:sz w:val="26"/>
      <w:szCs w:val="26"/>
    </w:rPr>
  </w:style>
  <w:style w:type="character" w:customStyle="1" w:styleId="Balk3Char">
    <w:name w:val="Başlık 3 Char"/>
    <w:basedOn w:val="VarsaylanParagrafYazTipi"/>
    <w:link w:val="Balk3"/>
    <w:uiPriority w:val="9"/>
    <w:rsid w:val="00AD044E"/>
    <w:rPr>
      <w:rFonts w:asciiTheme="majorHAnsi" w:eastAsiaTheme="majorEastAsia" w:hAnsiTheme="majorHAnsi" w:cstheme="majorBidi"/>
      <w:bCs/>
      <w:color w:val="4F81BD" w:themeColor="accent1"/>
    </w:rPr>
  </w:style>
  <w:style w:type="character" w:customStyle="1" w:styleId="Balk4Char">
    <w:name w:val="Başlık 4 Char"/>
    <w:basedOn w:val="VarsaylanParagrafYazTipi"/>
    <w:link w:val="Balk4"/>
    <w:uiPriority w:val="1"/>
    <w:rsid w:val="00AD044E"/>
    <w:rPr>
      <w:rFonts w:asciiTheme="majorHAnsi" w:eastAsiaTheme="majorEastAsia" w:hAnsiTheme="majorHAnsi" w:cstheme="majorBidi"/>
      <w:bCs/>
      <w:i/>
      <w:iCs/>
      <w:color w:val="4F81BD" w:themeColor="accent1"/>
    </w:rPr>
  </w:style>
  <w:style w:type="numbering" w:customStyle="1" w:styleId="ListeYok1">
    <w:name w:val="Liste Yok1"/>
    <w:next w:val="ListeYok"/>
    <w:uiPriority w:val="99"/>
    <w:semiHidden/>
    <w:unhideWhenUsed/>
    <w:rsid w:val="00AD044E"/>
  </w:style>
  <w:style w:type="paragraph" w:styleId="BalonMetni">
    <w:name w:val="Balloon Text"/>
    <w:basedOn w:val="Normal"/>
    <w:link w:val="BalonMetniChar"/>
    <w:uiPriority w:val="99"/>
    <w:semiHidden/>
    <w:unhideWhenUsed/>
    <w:rsid w:val="00AD044E"/>
    <w:pPr>
      <w:spacing w:after="0" w:line="240" w:lineRule="auto"/>
    </w:pPr>
    <w:rPr>
      <w:rFonts w:ascii="Tahoma" w:hAnsi="Tahoma" w:cs="Tahoma"/>
      <w:b w:val="0"/>
      <w:sz w:val="16"/>
      <w:szCs w:val="16"/>
    </w:rPr>
  </w:style>
  <w:style w:type="character" w:customStyle="1" w:styleId="BalonMetniChar">
    <w:name w:val="Balon Metni Char"/>
    <w:basedOn w:val="VarsaylanParagrafYazTipi"/>
    <w:link w:val="BalonMetni"/>
    <w:uiPriority w:val="99"/>
    <w:semiHidden/>
    <w:rsid w:val="00AD044E"/>
    <w:rPr>
      <w:rFonts w:ascii="Tahoma" w:hAnsi="Tahoma" w:cs="Tahoma"/>
      <w:b w:val="0"/>
      <w:sz w:val="16"/>
      <w:szCs w:val="16"/>
    </w:rPr>
  </w:style>
  <w:style w:type="paragraph" w:styleId="NormalWeb">
    <w:name w:val="Normal (Web)"/>
    <w:basedOn w:val="Normal"/>
    <w:uiPriority w:val="99"/>
    <w:semiHidden/>
    <w:unhideWhenUsed/>
    <w:rsid w:val="00AD044E"/>
    <w:pPr>
      <w:spacing w:before="100" w:beforeAutospacing="1" w:after="100" w:afterAutospacing="1" w:line="240" w:lineRule="auto"/>
    </w:pPr>
    <w:rPr>
      <w:rFonts w:eastAsia="Times New Roman" w:cs="Times New Roman"/>
      <w:color w:val="auto"/>
      <w:szCs w:val="24"/>
      <w:lang w:eastAsia="tr-TR"/>
    </w:rPr>
  </w:style>
  <w:style w:type="paragraph" w:styleId="GvdeMetni">
    <w:name w:val="Body Text"/>
    <w:basedOn w:val="Normal"/>
    <w:link w:val="GvdeMetniChar"/>
    <w:uiPriority w:val="1"/>
    <w:qFormat/>
    <w:rsid w:val="00AD044E"/>
    <w:pPr>
      <w:widowControl w:val="0"/>
      <w:autoSpaceDE w:val="0"/>
      <w:autoSpaceDN w:val="0"/>
      <w:spacing w:after="0" w:line="240" w:lineRule="auto"/>
    </w:pPr>
    <w:rPr>
      <w:rFonts w:ascii="Georgia" w:eastAsia="Georgia" w:hAnsi="Georgia" w:cs="Georgia"/>
      <w:b w:val="0"/>
      <w:color w:val="auto"/>
      <w:szCs w:val="24"/>
    </w:rPr>
  </w:style>
  <w:style w:type="character" w:customStyle="1" w:styleId="GvdeMetniChar">
    <w:name w:val="Gövde Metni Char"/>
    <w:basedOn w:val="VarsaylanParagrafYazTipi"/>
    <w:link w:val="GvdeMetni"/>
    <w:uiPriority w:val="1"/>
    <w:rsid w:val="00AD044E"/>
    <w:rPr>
      <w:rFonts w:ascii="Georgia" w:eastAsia="Georgia" w:hAnsi="Georgia" w:cs="Georgia"/>
      <w:b w:val="0"/>
      <w:color w:val="auto"/>
      <w:szCs w:val="24"/>
    </w:rPr>
  </w:style>
  <w:style w:type="table" w:styleId="TabloKlavuzu">
    <w:name w:val="Table Grid"/>
    <w:basedOn w:val="NormalTablo"/>
    <w:uiPriority w:val="59"/>
    <w:rsid w:val="00AD044E"/>
    <w:pPr>
      <w:spacing w:after="0" w:line="240" w:lineRule="auto"/>
    </w:pPr>
    <w:rPr>
      <w:rFonts w:cstheme="minorBidi"/>
      <w:b w:val="0"/>
      <w:color w:val="auto"/>
      <w:sz w:val="20"/>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AD044E"/>
    <w:pPr>
      <w:tabs>
        <w:tab w:val="center" w:pos="4536"/>
        <w:tab w:val="right" w:pos="9072"/>
      </w:tabs>
      <w:spacing w:after="0" w:line="240" w:lineRule="auto"/>
    </w:pPr>
    <w:rPr>
      <w:b w:val="0"/>
    </w:rPr>
  </w:style>
  <w:style w:type="character" w:customStyle="1" w:styleId="stbilgiChar">
    <w:name w:val="Üstbilgi Char"/>
    <w:basedOn w:val="VarsaylanParagrafYazTipi"/>
    <w:link w:val="stbilgi"/>
    <w:uiPriority w:val="99"/>
    <w:rsid w:val="00AD044E"/>
    <w:rPr>
      <w:b w:val="0"/>
    </w:rPr>
  </w:style>
  <w:style w:type="paragraph" w:styleId="Altbilgi">
    <w:name w:val="footer"/>
    <w:basedOn w:val="Normal"/>
    <w:link w:val="AltbilgiChar"/>
    <w:uiPriority w:val="99"/>
    <w:unhideWhenUsed/>
    <w:rsid w:val="00AD044E"/>
    <w:pPr>
      <w:tabs>
        <w:tab w:val="center" w:pos="4536"/>
        <w:tab w:val="right" w:pos="9072"/>
      </w:tabs>
      <w:spacing w:after="0" w:line="240" w:lineRule="auto"/>
    </w:pPr>
    <w:rPr>
      <w:b w:val="0"/>
    </w:rPr>
  </w:style>
  <w:style w:type="character" w:customStyle="1" w:styleId="AltbilgiChar">
    <w:name w:val="Altbilgi Char"/>
    <w:basedOn w:val="VarsaylanParagrafYazTipi"/>
    <w:link w:val="Altbilgi"/>
    <w:uiPriority w:val="99"/>
    <w:rsid w:val="00AD044E"/>
    <w:rPr>
      <w:b w:val="0"/>
    </w:rPr>
  </w:style>
  <w:style w:type="table" w:customStyle="1" w:styleId="TableNormal">
    <w:name w:val="Table Normal"/>
    <w:uiPriority w:val="2"/>
    <w:semiHidden/>
    <w:unhideWhenUsed/>
    <w:qFormat/>
    <w:rsid w:val="00AD044E"/>
    <w:pPr>
      <w:widowControl w:val="0"/>
      <w:autoSpaceDE w:val="0"/>
      <w:autoSpaceDN w:val="0"/>
      <w:spacing w:after="0" w:line="240" w:lineRule="auto"/>
    </w:pPr>
    <w:rPr>
      <w:rFonts w:asciiTheme="minorHAnsi" w:hAnsiTheme="minorHAnsi" w:cstheme="minorBidi"/>
      <w:b w:val="0"/>
      <w:color w:val="auto"/>
      <w:sz w:val="22"/>
      <w:szCs w:val="22"/>
      <w:lang w:val="en-US"/>
    </w:rPr>
    <w:tblPr>
      <w:tblInd w:w="0" w:type="dxa"/>
      <w:tblCellMar>
        <w:top w:w="0" w:type="dxa"/>
        <w:left w:w="0" w:type="dxa"/>
        <w:bottom w:w="0" w:type="dxa"/>
        <w:right w:w="0" w:type="dxa"/>
      </w:tblCellMar>
    </w:tblPr>
  </w:style>
  <w:style w:type="paragraph" w:styleId="ListeParagraf">
    <w:name w:val="List Paragraph"/>
    <w:aliases w:val="içindekiler vb,List Paragraph"/>
    <w:basedOn w:val="Normal"/>
    <w:link w:val="ListeParagrafChar"/>
    <w:uiPriority w:val="34"/>
    <w:qFormat/>
    <w:rsid w:val="00AD044E"/>
    <w:pPr>
      <w:widowControl w:val="0"/>
      <w:autoSpaceDE w:val="0"/>
      <w:autoSpaceDN w:val="0"/>
      <w:spacing w:before="150" w:after="0" w:line="240" w:lineRule="auto"/>
      <w:ind w:left="1678" w:hanging="360"/>
    </w:pPr>
    <w:rPr>
      <w:rFonts w:ascii="Georgia" w:eastAsia="Georgia" w:hAnsi="Georgia" w:cs="Georgia"/>
      <w:b w:val="0"/>
      <w:color w:val="auto"/>
      <w:sz w:val="22"/>
      <w:szCs w:val="22"/>
    </w:rPr>
  </w:style>
  <w:style w:type="character" w:customStyle="1" w:styleId="ListeParagrafChar">
    <w:name w:val="Liste Paragraf Char"/>
    <w:aliases w:val="içindekiler vb Char,List Paragraph Char"/>
    <w:link w:val="ListeParagraf"/>
    <w:uiPriority w:val="34"/>
    <w:locked/>
    <w:rsid w:val="00AD044E"/>
    <w:rPr>
      <w:rFonts w:ascii="Georgia" w:eastAsia="Georgia" w:hAnsi="Georgia" w:cs="Georgia"/>
      <w:b w:val="0"/>
      <w:color w:val="auto"/>
      <w:sz w:val="22"/>
      <w:szCs w:val="22"/>
    </w:rPr>
  </w:style>
  <w:style w:type="paragraph" w:customStyle="1" w:styleId="TableParagraph">
    <w:name w:val="Table Paragraph"/>
    <w:basedOn w:val="Normal"/>
    <w:uiPriority w:val="1"/>
    <w:qFormat/>
    <w:rsid w:val="00AD044E"/>
    <w:pPr>
      <w:widowControl w:val="0"/>
      <w:autoSpaceDE w:val="0"/>
      <w:autoSpaceDN w:val="0"/>
      <w:spacing w:after="0" w:line="240" w:lineRule="auto"/>
    </w:pPr>
    <w:rPr>
      <w:rFonts w:ascii="Georgia" w:eastAsia="Georgia" w:hAnsi="Georgia" w:cs="Georgia"/>
      <w:b w:val="0"/>
      <w:color w:val="auto"/>
      <w:sz w:val="22"/>
      <w:szCs w:val="22"/>
    </w:rPr>
  </w:style>
  <w:style w:type="table" w:customStyle="1" w:styleId="TableGrid">
    <w:name w:val="TableGrid"/>
    <w:rsid w:val="00AD044E"/>
    <w:pPr>
      <w:spacing w:after="0" w:line="240" w:lineRule="auto"/>
    </w:pPr>
    <w:rPr>
      <w:rFonts w:asciiTheme="minorHAnsi" w:eastAsiaTheme="minorEastAsia" w:hAnsiTheme="minorHAnsi" w:cstheme="minorBidi"/>
      <w:b w:val="0"/>
      <w:color w:val="auto"/>
      <w:kern w:val="2"/>
      <w:sz w:val="22"/>
      <w:szCs w:val="22"/>
      <w:lang w:eastAsia="tr-TR"/>
      <w14:ligatures w14:val="standardContextual"/>
    </w:rPr>
    <w:tblPr>
      <w:tblCellMar>
        <w:top w:w="0" w:type="dxa"/>
        <w:left w:w="0" w:type="dxa"/>
        <w:bottom w:w="0" w:type="dxa"/>
        <w:right w:w="0" w:type="dxa"/>
      </w:tblCellMar>
    </w:tblPr>
  </w:style>
  <w:style w:type="table" w:customStyle="1" w:styleId="TableNormal1">
    <w:name w:val="Table Normal1"/>
    <w:uiPriority w:val="2"/>
    <w:semiHidden/>
    <w:unhideWhenUsed/>
    <w:qFormat/>
    <w:rsid w:val="00AD044E"/>
    <w:pPr>
      <w:widowControl w:val="0"/>
      <w:autoSpaceDE w:val="0"/>
      <w:autoSpaceDN w:val="0"/>
      <w:spacing w:after="0" w:line="240" w:lineRule="auto"/>
    </w:pPr>
    <w:rPr>
      <w:rFonts w:ascii="Calibri" w:hAnsi="Calibri" w:cs="Times New Roman"/>
      <w:b w:val="0"/>
      <w:color w:val="auto"/>
      <w:sz w:val="22"/>
      <w:szCs w:val="22"/>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AD044E"/>
    <w:pPr>
      <w:widowControl w:val="0"/>
      <w:autoSpaceDE w:val="0"/>
      <w:autoSpaceDN w:val="0"/>
      <w:spacing w:after="0" w:line="240" w:lineRule="auto"/>
    </w:pPr>
    <w:rPr>
      <w:rFonts w:ascii="Calibri" w:hAnsi="Calibri" w:cs="Times New Roman"/>
      <w:b w:val="0"/>
      <w:color w:val="auto"/>
      <w:sz w:val="22"/>
      <w:szCs w:val="22"/>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AD044E"/>
    <w:pPr>
      <w:widowControl w:val="0"/>
      <w:autoSpaceDE w:val="0"/>
      <w:autoSpaceDN w:val="0"/>
      <w:spacing w:after="0" w:line="240" w:lineRule="auto"/>
    </w:pPr>
    <w:rPr>
      <w:rFonts w:ascii="Calibri" w:hAnsi="Calibri" w:cs="Times New Roman"/>
      <w:b w:val="0"/>
      <w:color w:val="auto"/>
      <w:sz w:val="22"/>
      <w:szCs w:val="22"/>
      <w:lang w:val="en-US"/>
    </w:rPr>
    <w:tblPr>
      <w:tblInd w:w="0" w:type="dxa"/>
      <w:tblCellMar>
        <w:top w:w="0" w:type="dxa"/>
        <w:left w:w="0" w:type="dxa"/>
        <w:bottom w:w="0" w:type="dxa"/>
        <w:right w:w="0" w:type="dxa"/>
      </w:tblCellMar>
    </w:tblPr>
  </w:style>
  <w:style w:type="table" w:customStyle="1" w:styleId="TabloKlavuzu2">
    <w:name w:val="Tablo Kılavuzu2"/>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1">
    <w:name w:val="Tablo Kılavuzu21"/>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2">
    <w:name w:val="Tablo Kılavuzu22"/>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3">
    <w:name w:val="Tablo Kılavuzu23"/>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4">
    <w:name w:val="Tablo Kılavuzu24"/>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5">
    <w:name w:val="Tablo Kılavuzu25"/>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6">
    <w:name w:val="Tablo Kılavuzu26"/>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7">
    <w:name w:val="Tablo Kılavuzu27"/>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8">
    <w:name w:val="Tablo Kılavuzu28"/>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9">
    <w:name w:val="Tablo Kılavuzu29"/>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10">
    <w:name w:val="Tablo Kılavuzu210"/>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11">
    <w:name w:val="Tablo Kılavuzu211"/>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1">
    <w:name w:val="Table Normal11"/>
    <w:uiPriority w:val="2"/>
    <w:semiHidden/>
    <w:unhideWhenUsed/>
    <w:qFormat/>
    <w:rsid w:val="00AD044E"/>
    <w:pPr>
      <w:widowControl w:val="0"/>
      <w:autoSpaceDE w:val="0"/>
      <w:autoSpaceDN w:val="0"/>
      <w:spacing w:after="0" w:line="240" w:lineRule="auto"/>
    </w:pPr>
    <w:rPr>
      <w:rFonts w:ascii="Calibri" w:hAnsi="Calibri" w:cstheme="minorBidi"/>
      <w:b w:val="0"/>
      <w:color w:val="auto"/>
      <w:sz w:val="22"/>
      <w:szCs w:val="22"/>
      <w:lang w:val="en-US"/>
    </w:rPr>
    <w:tblPr>
      <w:tblInd w:w="0" w:type="dxa"/>
      <w:tblCellMar>
        <w:top w:w="0" w:type="dxa"/>
        <w:left w:w="0" w:type="dxa"/>
        <w:bottom w:w="0" w:type="dxa"/>
        <w:right w:w="0" w:type="dxa"/>
      </w:tblCellMar>
    </w:tblPr>
  </w:style>
  <w:style w:type="table" w:customStyle="1" w:styleId="TableNormal21">
    <w:name w:val="Table Normal21"/>
    <w:uiPriority w:val="2"/>
    <w:semiHidden/>
    <w:unhideWhenUsed/>
    <w:qFormat/>
    <w:rsid w:val="00AD044E"/>
    <w:pPr>
      <w:widowControl w:val="0"/>
      <w:autoSpaceDE w:val="0"/>
      <w:autoSpaceDN w:val="0"/>
      <w:spacing w:after="0" w:line="240" w:lineRule="auto"/>
    </w:pPr>
    <w:rPr>
      <w:rFonts w:ascii="Calibri" w:hAnsi="Calibri" w:cstheme="minorBidi"/>
      <w:b w:val="0"/>
      <w:color w:val="auto"/>
      <w:sz w:val="22"/>
      <w:szCs w:val="22"/>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AD044E"/>
    <w:pPr>
      <w:widowControl w:val="0"/>
      <w:autoSpaceDE w:val="0"/>
      <w:autoSpaceDN w:val="0"/>
      <w:spacing w:after="0" w:line="240" w:lineRule="auto"/>
    </w:pPr>
    <w:rPr>
      <w:rFonts w:ascii="Calibri" w:hAnsi="Calibri" w:cs="Times New Roman"/>
      <w:b w:val="0"/>
      <w:color w:val="auto"/>
      <w:sz w:val="22"/>
      <w:szCs w:val="22"/>
      <w:lang w:val="en-US"/>
    </w:rPr>
    <w:tblPr>
      <w:tblInd w:w="0" w:type="dxa"/>
      <w:tblCellMar>
        <w:top w:w="0" w:type="dxa"/>
        <w:left w:w="0" w:type="dxa"/>
        <w:bottom w:w="0" w:type="dxa"/>
        <w:right w:w="0" w:type="dxa"/>
      </w:tblCellMar>
    </w:tblPr>
  </w:style>
  <w:style w:type="character" w:styleId="Vurgu">
    <w:name w:val="Emphasis"/>
    <w:basedOn w:val="VarsaylanParagrafYazTipi"/>
    <w:uiPriority w:val="20"/>
    <w:qFormat/>
    <w:rsid w:val="00AD044E"/>
    <w:rPr>
      <w:i/>
      <w:iCs/>
    </w:rPr>
  </w:style>
  <w:style w:type="character" w:styleId="GlVurgulama">
    <w:name w:val="Intense Emphasis"/>
    <w:basedOn w:val="VarsaylanParagrafYazTipi"/>
    <w:uiPriority w:val="21"/>
    <w:qFormat/>
    <w:rsid w:val="00AD044E"/>
    <w:rPr>
      <w:b w:val="0"/>
      <w:bCs/>
      <w:i/>
      <w:iCs/>
      <w:color w:val="4F81BD" w:themeColor="accent1"/>
    </w:rPr>
  </w:style>
  <w:style w:type="paragraph" w:styleId="AralkYok">
    <w:name w:val="No Spacing"/>
    <w:uiPriority w:val="1"/>
    <w:qFormat/>
    <w:rsid w:val="00AD044E"/>
    <w:pPr>
      <w:spacing w:after="0" w:line="240" w:lineRule="auto"/>
    </w:pPr>
    <w:rPr>
      <w:b w:val="0"/>
    </w:rPr>
  </w:style>
  <w:style w:type="table" w:customStyle="1" w:styleId="TabloKlavuzu1">
    <w:name w:val="Tablo Kılavuzu1"/>
    <w:basedOn w:val="NormalTablo"/>
    <w:next w:val="TabloKlavuzu"/>
    <w:uiPriority w:val="39"/>
    <w:rsid w:val="00AD044E"/>
    <w:pPr>
      <w:spacing w:after="0" w:line="240" w:lineRule="auto"/>
    </w:pPr>
    <w:rPr>
      <w:rFonts w:ascii="Calibri" w:hAnsi="Calibri" w:cstheme="minorBidi"/>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D044E"/>
    <w:pPr>
      <w:autoSpaceDE w:val="0"/>
      <w:autoSpaceDN w:val="0"/>
      <w:adjustRightInd w:val="0"/>
      <w:spacing w:after="0" w:line="240" w:lineRule="auto"/>
    </w:pPr>
    <w:rPr>
      <w:rFonts w:ascii="Cambria" w:hAnsi="Cambria" w:cs="Cambria"/>
      <w:b w:val="0"/>
      <w:color w:val="000000"/>
      <w:szCs w:val="24"/>
    </w:rPr>
  </w:style>
  <w:style w:type="paragraph" w:customStyle="1" w:styleId="balk10">
    <w:name w:val="başlık1"/>
    <w:basedOn w:val="Balk1"/>
    <w:link w:val="balk1Char0"/>
    <w:qFormat/>
    <w:rsid w:val="00AD044E"/>
    <w:pPr>
      <w:tabs>
        <w:tab w:val="left" w:pos="1844"/>
      </w:tabs>
      <w:spacing w:before="84"/>
      <w:ind w:left="1318"/>
    </w:pPr>
    <w:rPr>
      <w:rFonts w:asciiTheme="majorHAnsi" w:hAnsiTheme="majorHAnsi"/>
      <w:color w:val="000000" w:themeColor="text1"/>
      <w:w w:val="85"/>
      <w:sz w:val="32"/>
      <w:szCs w:val="32"/>
    </w:rPr>
  </w:style>
  <w:style w:type="character" w:customStyle="1" w:styleId="balk1Char0">
    <w:name w:val="başlık1 Char"/>
    <w:basedOn w:val="Balk2Char"/>
    <w:link w:val="balk10"/>
    <w:rsid w:val="00AD044E"/>
    <w:rPr>
      <w:rFonts w:asciiTheme="majorHAnsi" w:eastAsia="Times New Roman" w:hAnsiTheme="majorHAnsi" w:cs="Times New Roman"/>
      <w:bCs/>
      <w:color w:val="000000" w:themeColor="text1"/>
      <w:w w:val="85"/>
      <w:sz w:val="32"/>
      <w:szCs w:val="32"/>
    </w:rPr>
  </w:style>
  <w:style w:type="paragraph" w:customStyle="1" w:styleId="balk20">
    <w:name w:val="başlık2"/>
    <w:basedOn w:val="Balk2"/>
    <w:link w:val="balk2Char0"/>
    <w:qFormat/>
    <w:rsid w:val="00AD044E"/>
    <w:pPr>
      <w:keepNext w:val="0"/>
      <w:keepLines w:val="0"/>
      <w:widowControl w:val="0"/>
      <w:tabs>
        <w:tab w:val="left" w:pos="1675"/>
      </w:tabs>
      <w:autoSpaceDE w:val="0"/>
      <w:autoSpaceDN w:val="0"/>
      <w:spacing w:before="283" w:line="240" w:lineRule="auto"/>
    </w:pPr>
    <w:rPr>
      <w:rFonts w:cs="Times New Roman"/>
      <w:color w:val="000000" w:themeColor="text1"/>
      <w:w w:val="105"/>
      <w:sz w:val="32"/>
      <w:szCs w:val="32"/>
    </w:rPr>
  </w:style>
  <w:style w:type="character" w:customStyle="1" w:styleId="balk2Char0">
    <w:name w:val="başlık2 Char"/>
    <w:basedOn w:val="Balk2Char"/>
    <w:link w:val="balk20"/>
    <w:rsid w:val="00AD044E"/>
    <w:rPr>
      <w:rFonts w:asciiTheme="majorHAnsi" w:eastAsiaTheme="majorEastAsia" w:hAnsiTheme="majorHAnsi" w:cs="Times New Roman"/>
      <w:bCs/>
      <w:color w:val="000000" w:themeColor="text1"/>
      <w:w w:val="105"/>
      <w:sz w:val="32"/>
      <w:szCs w:val="32"/>
    </w:rPr>
  </w:style>
  <w:style w:type="paragraph" w:styleId="T1">
    <w:name w:val="toc 1"/>
    <w:basedOn w:val="Normal"/>
    <w:next w:val="Normal"/>
    <w:autoRedefine/>
    <w:uiPriority w:val="39"/>
    <w:unhideWhenUsed/>
    <w:qFormat/>
    <w:rsid w:val="00AD044E"/>
    <w:pPr>
      <w:spacing w:after="100"/>
    </w:pPr>
    <w:rPr>
      <w:b w:val="0"/>
      <w:color w:val="auto"/>
    </w:rPr>
  </w:style>
  <w:style w:type="paragraph" w:styleId="T2">
    <w:name w:val="toc 2"/>
    <w:basedOn w:val="Normal"/>
    <w:next w:val="Normal"/>
    <w:autoRedefine/>
    <w:uiPriority w:val="39"/>
    <w:unhideWhenUsed/>
    <w:qFormat/>
    <w:rsid w:val="00AD044E"/>
    <w:pPr>
      <w:spacing w:after="100"/>
      <w:ind w:left="240"/>
    </w:pPr>
    <w:rPr>
      <w:b w:val="0"/>
    </w:rPr>
  </w:style>
  <w:style w:type="paragraph" w:styleId="T3">
    <w:name w:val="toc 3"/>
    <w:basedOn w:val="Normal"/>
    <w:next w:val="Normal"/>
    <w:autoRedefine/>
    <w:uiPriority w:val="39"/>
    <w:unhideWhenUsed/>
    <w:qFormat/>
    <w:rsid w:val="00AD044E"/>
    <w:pPr>
      <w:spacing w:after="100"/>
      <w:ind w:left="480"/>
    </w:pPr>
    <w:rPr>
      <w:b w:val="0"/>
    </w:rPr>
  </w:style>
  <w:style w:type="paragraph" w:styleId="T4">
    <w:name w:val="toc 4"/>
    <w:basedOn w:val="Normal"/>
    <w:next w:val="Normal"/>
    <w:autoRedefine/>
    <w:uiPriority w:val="39"/>
    <w:unhideWhenUsed/>
    <w:rsid w:val="00AD044E"/>
    <w:pPr>
      <w:spacing w:after="100" w:line="259" w:lineRule="auto"/>
      <w:ind w:left="660"/>
    </w:pPr>
    <w:rPr>
      <w:rFonts w:asciiTheme="minorHAnsi" w:eastAsiaTheme="minorEastAsia" w:hAnsiTheme="minorHAnsi" w:cstheme="minorBidi"/>
      <w:b w:val="0"/>
      <w:color w:val="auto"/>
      <w:kern w:val="2"/>
      <w:sz w:val="22"/>
      <w:szCs w:val="22"/>
      <w:lang w:eastAsia="tr-TR"/>
      <w14:ligatures w14:val="standardContextual"/>
    </w:rPr>
  </w:style>
  <w:style w:type="paragraph" w:styleId="T5">
    <w:name w:val="toc 5"/>
    <w:basedOn w:val="Normal"/>
    <w:next w:val="Normal"/>
    <w:autoRedefine/>
    <w:uiPriority w:val="39"/>
    <w:unhideWhenUsed/>
    <w:rsid w:val="00AD044E"/>
    <w:pPr>
      <w:spacing w:after="100" w:line="259" w:lineRule="auto"/>
      <w:ind w:left="880"/>
    </w:pPr>
    <w:rPr>
      <w:rFonts w:asciiTheme="minorHAnsi" w:eastAsiaTheme="minorEastAsia" w:hAnsiTheme="minorHAnsi" w:cstheme="minorBidi"/>
      <w:b w:val="0"/>
      <w:color w:val="auto"/>
      <w:kern w:val="2"/>
      <w:sz w:val="22"/>
      <w:szCs w:val="22"/>
      <w:lang w:eastAsia="tr-TR"/>
      <w14:ligatures w14:val="standardContextual"/>
    </w:rPr>
  </w:style>
  <w:style w:type="paragraph" w:styleId="T6">
    <w:name w:val="toc 6"/>
    <w:basedOn w:val="Normal"/>
    <w:next w:val="Normal"/>
    <w:autoRedefine/>
    <w:uiPriority w:val="39"/>
    <w:unhideWhenUsed/>
    <w:rsid w:val="00AD044E"/>
    <w:pPr>
      <w:spacing w:after="100" w:line="259" w:lineRule="auto"/>
      <w:ind w:left="1100"/>
    </w:pPr>
    <w:rPr>
      <w:rFonts w:asciiTheme="minorHAnsi" w:eastAsiaTheme="minorEastAsia" w:hAnsiTheme="minorHAnsi" w:cstheme="minorBidi"/>
      <w:b w:val="0"/>
      <w:color w:val="auto"/>
      <w:kern w:val="2"/>
      <w:sz w:val="22"/>
      <w:szCs w:val="22"/>
      <w:lang w:eastAsia="tr-TR"/>
      <w14:ligatures w14:val="standardContextual"/>
    </w:rPr>
  </w:style>
  <w:style w:type="paragraph" w:styleId="T7">
    <w:name w:val="toc 7"/>
    <w:basedOn w:val="Normal"/>
    <w:next w:val="Normal"/>
    <w:autoRedefine/>
    <w:uiPriority w:val="39"/>
    <w:unhideWhenUsed/>
    <w:rsid w:val="00AD044E"/>
    <w:pPr>
      <w:spacing w:after="100" w:line="259" w:lineRule="auto"/>
      <w:ind w:left="1320"/>
    </w:pPr>
    <w:rPr>
      <w:rFonts w:asciiTheme="minorHAnsi" w:eastAsiaTheme="minorEastAsia" w:hAnsiTheme="minorHAnsi" w:cstheme="minorBidi"/>
      <w:b w:val="0"/>
      <w:color w:val="auto"/>
      <w:kern w:val="2"/>
      <w:sz w:val="22"/>
      <w:szCs w:val="22"/>
      <w:lang w:eastAsia="tr-TR"/>
      <w14:ligatures w14:val="standardContextual"/>
    </w:rPr>
  </w:style>
  <w:style w:type="paragraph" w:styleId="T8">
    <w:name w:val="toc 8"/>
    <w:basedOn w:val="Normal"/>
    <w:next w:val="Normal"/>
    <w:autoRedefine/>
    <w:uiPriority w:val="39"/>
    <w:unhideWhenUsed/>
    <w:rsid w:val="00AD044E"/>
    <w:pPr>
      <w:spacing w:after="100" w:line="259" w:lineRule="auto"/>
      <w:ind w:left="1540"/>
    </w:pPr>
    <w:rPr>
      <w:rFonts w:asciiTheme="minorHAnsi" w:eastAsiaTheme="minorEastAsia" w:hAnsiTheme="minorHAnsi" w:cstheme="minorBidi"/>
      <w:b w:val="0"/>
      <w:color w:val="auto"/>
      <w:kern w:val="2"/>
      <w:sz w:val="22"/>
      <w:szCs w:val="22"/>
      <w:lang w:eastAsia="tr-TR"/>
      <w14:ligatures w14:val="standardContextual"/>
    </w:rPr>
  </w:style>
  <w:style w:type="paragraph" w:styleId="T9">
    <w:name w:val="toc 9"/>
    <w:basedOn w:val="Normal"/>
    <w:next w:val="Normal"/>
    <w:autoRedefine/>
    <w:uiPriority w:val="39"/>
    <w:unhideWhenUsed/>
    <w:rsid w:val="00AD044E"/>
    <w:pPr>
      <w:spacing w:after="100" w:line="259" w:lineRule="auto"/>
      <w:ind w:left="1760"/>
    </w:pPr>
    <w:rPr>
      <w:rFonts w:asciiTheme="minorHAnsi" w:eastAsiaTheme="minorEastAsia" w:hAnsiTheme="minorHAnsi" w:cstheme="minorBidi"/>
      <w:b w:val="0"/>
      <w:color w:val="auto"/>
      <w:kern w:val="2"/>
      <w:sz w:val="22"/>
      <w:szCs w:val="22"/>
      <w:lang w:eastAsia="tr-TR"/>
      <w14:ligatures w14:val="standardContextual"/>
    </w:rPr>
  </w:style>
  <w:style w:type="character" w:styleId="Kpr">
    <w:name w:val="Hyperlink"/>
    <w:basedOn w:val="VarsaylanParagrafYazTipi"/>
    <w:uiPriority w:val="99"/>
    <w:unhideWhenUsed/>
    <w:rsid w:val="00AD044E"/>
    <w:rPr>
      <w:color w:val="0000FF" w:themeColor="hyperlink"/>
      <w:u w:val="single"/>
    </w:rPr>
  </w:style>
  <w:style w:type="character" w:customStyle="1" w:styleId="UnresolvedMention">
    <w:name w:val="Unresolved Mention"/>
    <w:basedOn w:val="VarsaylanParagrafYazTipi"/>
    <w:uiPriority w:val="99"/>
    <w:semiHidden/>
    <w:unhideWhenUsed/>
    <w:rsid w:val="00AD044E"/>
    <w:rPr>
      <w:color w:val="605E5C"/>
      <w:shd w:val="clear" w:color="auto" w:fill="E1DFDD"/>
    </w:rPr>
  </w:style>
  <w:style w:type="paragraph" w:styleId="TBal">
    <w:name w:val="TOC Heading"/>
    <w:basedOn w:val="Balk1"/>
    <w:next w:val="Normal"/>
    <w:uiPriority w:val="39"/>
    <w:semiHidden/>
    <w:unhideWhenUsed/>
    <w:qFormat/>
    <w:rsid w:val="004265E6"/>
    <w:pPr>
      <w:keepNext/>
      <w:keepLines/>
      <w:widowControl/>
      <w:autoSpaceDE/>
      <w:autoSpaceDN/>
      <w:spacing w:before="480" w:line="276" w:lineRule="auto"/>
      <w:ind w:left="0" w:right="0"/>
      <w:jc w:val="left"/>
      <w:outlineLvl w:val="9"/>
    </w:pPr>
    <w:rPr>
      <w:rFonts w:asciiTheme="majorHAnsi" w:eastAsiaTheme="majorEastAsia" w:hAnsiTheme="majorHAnsi" w:cstheme="majorBidi"/>
      <w:color w:val="365F91" w:themeColor="accent1" w:themeShade="BF"/>
      <w:sz w:val="28"/>
      <w:szCs w:val="28"/>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Arial"/>
        <w:b/>
        <w:color w:val="FFFFFF"/>
        <w:sz w:val="24"/>
        <w:szCs w:val="28"/>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1"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link w:val="Balk1Char"/>
    <w:uiPriority w:val="1"/>
    <w:qFormat/>
    <w:rsid w:val="00AD044E"/>
    <w:pPr>
      <w:widowControl w:val="0"/>
      <w:autoSpaceDE w:val="0"/>
      <w:autoSpaceDN w:val="0"/>
      <w:spacing w:after="0" w:line="240" w:lineRule="auto"/>
      <w:ind w:left="95" w:right="153"/>
      <w:jc w:val="center"/>
      <w:outlineLvl w:val="0"/>
    </w:pPr>
    <w:rPr>
      <w:rFonts w:eastAsia="Times New Roman" w:cs="Times New Roman"/>
      <w:bCs/>
      <w:color w:val="auto"/>
      <w:sz w:val="40"/>
      <w:szCs w:val="40"/>
    </w:rPr>
  </w:style>
  <w:style w:type="paragraph" w:styleId="Balk2">
    <w:name w:val="heading 2"/>
    <w:basedOn w:val="Normal"/>
    <w:next w:val="Normal"/>
    <w:link w:val="Balk2Char"/>
    <w:uiPriority w:val="9"/>
    <w:semiHidden/>
    <w:unhideWhenUsed/>
    <w:qFormat/>
    <w:rsid w:val="00AD044E"/>
    <w:pPr>
      <w:keepNext/>
      <w:keepLines/>
      <w:spacing w:before="200" w:after="0"/>
      <w:outlineLvl w:val="1"/>
    </w:pPr>
    <w:rPr>
      <w:rFonts w:asciiTheme="majorHAnsi" w:eastAsiaTheme="majorEastAsia" w:hAnsiTheme="majorHAnsi" w:cstheme="majorBidi"/>
      <w:bCs/>
      <w:color w:val="4F81BD" w:themeColor="accent1"/>
      <w:sz w:val="26"/>
      <w:szCs w:val="26"/>
    </w:rPr>
  </w:style>
  <w:style w:type="paragraph" w:styleId="Balk3">
    <w:name w:val="heading 3"/>
    <w:basedOn w:val="Normal"/>
    <w:next w:val="Normal"/>
    <w:link w:val="Balk3Char"/>
    <w:uiPriority w:val="9"/>
    <w:unhideWhenUsed/>
    <w:qFormat/>
    <w:rsid w:val="00AD044E"/>
    <w:pPr>
      <w:keepNext/>
      <w:keepLines/>
      <w:spacing w:before="200" w:after="0"/>
      <w:outlineLvl w:val="2"/>
    </w:pPr>
    <w:rPr>
      <w:rFonts w:asciiTheme="majorHAnsi" w:eastAsiaTheme="majorEastAsia" w:hAnsiTheme="majorHAnsi" w:cstheme="majorBidi"/>
      <w:bCs/>
      <w:color w:val="4F81BD" w:themeColor="accent1"/>
    </w:rPr>
  </w:style>
  <w:style w:type="paragraph" w:styleId="Balk4">
    <w:name w:val="heading 4"/>
    <w:basedOn w:val="Normal"/>
    <w:next w:val="Normal"/>
    <w:link w:val="Balk4Char"/>
    <w:uiPriority w:val="1"/>
    <w:unhideWhenUsed/>
    <w:qFormat/>
    <w:rsid w:val="00AD044E"/>
    <w:pPr>
      <w:keepNext/>
      <w:keepLines/>
      <w:spacing w:before="200" w:after="0"/>
      <w:outlineLvl w:val="3"/>
    </w:pPr>
    <w:rPr>
      <w:rFonts w:asciiTheme="majorHAnsi" w:eastAsiaTheme="majorEastAsia" w:hAnsiTheme="majorHAnsi" w:cstheme="majorBidi"/>
      <w:bCs/>
      <w:i/>
      <w:i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1"/>
    <w:rsid w:val="00AD044E"/>
    <w:rPr>
      <w:rFonts w:eastAsia="Times New Roman" w:cs="Times New Roman"/>
      <w:bCs/>
      <w:color w:val="auto"/>
      <w:sz w:val="40"/>
      <w:szCs w:val="40"/>
    </w:rPr>
  </w:style>
  <w:style w:type="character" w:customStyle="1" w:styleId="Balk2Char">
    <w:name w:val="Başlık 2 Char"/>
    <w:basedOn w:val="VarsaylanParagrafYazTipi"/>
    <w:link w:val="Balk2"/>
    <w:uiPriority w:val="9"/>
    <w:semiHidden/>
    <w:rsid w:val="00AD044E"/>
    <w:rPr>
      <w:rFonts w:asciiTheme="majorHAnsi" w:eastAsiaTheme="majorEastAsia" w:hAnsiTheme="majorHAnsi" w:cstheme="majorBidi"/>
      <w:bCs/>
      <w:color w:val="4F81BD" w:themeColor="accent1"/>
      <w:sz w:val="26"/>
      <w:szCs w:val="26"/>
    </w:rPr>
  </w:style>
  <w:style w:type="character" w:customStyle="1" w:styleId="Balk3Char">
    <w:name w:val="Başlık 3 Char"/>
    <w:basedOn w:val="VarsaylanParagrafYazTipi"/>
    <w:link w:val="Balk3"/>
    <w:uiPriority w:val="9"/>
    <w:rsid w:val="00AD044E"/>
    <w:rPr>
      <w:rFonts w:asciiTheme="majorHAnsi" w:eastAsiaTheme="majorEastAsia" w:hAnsiTheme="majorHAnsi" w:cstheme="majorBidi"/>
      <w:bCs/>
      <w:color w:val="4F81BD" w:themeColor="accent1"/>
    </w:rPr>
  </w:style>
  <w:style w:type="character" w:customStyle="1" w:styleId="Balk4Char">
    <w:name w:val="Başlık 4 Char"/>
    <w:basedOn w:val="VarsaylanParagrafYazTipi"/>
    <w:link w:val="Balk4"/>
    <w:uiPriority w:val="1"/>
    <w:rsid w:val="00AD044E"/>
    <w:rPr>
      <w:rFonts w:asciiTheme="majorHAnsi" w:eastAsiaTheme="majorEastAsia" w:hAnsiTheme="majorHAnsi" w:cstheme="majorBidi"/>
      <w:bCs/>
      <w:i/>
      <w:iCs/>
      <w:color w:val="4F81BD" w:themeColor="accent1"/>
    </w:rPr>
  </w:style>
  <w:style w:type="numbering" w:customStyle="1" w:styleId="ListeYok1">
    <w:name w:val="Liste Yok1"/>
    <w:next w:val="ListeYok"/>
    <w:uiPriority w:val="99"/>
    <w:semiHidden/>
    <w:unhideWhenUsed/>
    <w:rsid w:val="00AD044E"/>
  </w:style>
  <w:style w:type="paragraph" w:styleId="BalonMetni">
    <w:name w:val="Balloon Text"/>
    <w:basedOn w:val="Normal"/>
    <w:link w:val="BalonMetniChar"/>
    <w:uiPriority w:val="99"/>
    <w:semiHidden/>
    <w:unhideWhenUsed/>
    <w:rsid w:val="00AD044E"/>
    <w:pPr>
      <w:spacing w:after="0" w:line="240" w:lineRule="auto"/>
    </w:pPr>
    <w:rPr>
      <w:rFonts w:ascii="Tahoma" w:hAnsi="Tahoma" w:cs="Tahoma"/>
      <w:b w:val="0"/>
      <w:sz w:val="16"/>
      <w:szCs w:val="16"/>
    </w:rPr>
  </w:style>
  <w:style w:type="character" w:customStyle="1" w:styleId="BalonMetniChar">
    <w:name w:val="Balon Metni Char"/>
    <w:basedOn w:val="VarsaylanParagrafYazTipi"/>
    <w:link w:val="BalonMetni"/>
    <w:uiPriority w:val="99"/>
    <w:semiHidden/>
    <w:rsid w:val="00AD044E"/>
    <w:rPr>
      <w:rFonts w:ascii="Tahoma" w:hAnsi="Tahoma" w:cs="Tahoma"/>
      <w:b w:val="0"/>
      <w:sz w:val="16"/>
      <w:szCs w:val="16"/>
    </w:rPr>
  </w:style>
  <w:style w:type="paragraph" w:styleId="NormalWeb">
    <w:name w:val="Normal (Web)"/>
    <w:basedOn w:val="Normal"/>
    <w:uiPriority w:val="99"/>
    <w:semiHidden/>
    <w:unhideWhenUsed/>
    <w:rsid w:val="00AD044E"/>
    <w:pPr>
      <w:spacing w:before="100" w:beforeAutospacing="1" w:after="100" w:afterAutospacing="1" w:line="240" w:lineRule="auto"/>
    </w:pPr>
    <w:rPr>
      <w:rFonts w:eastAsia="Times New Roman" w:cs="Times New Roman"/>
      <w:color w:val="auto"/>
      <w:szCs w:val="24"/>
      <w:lang w:eastAsia="tr-TR"/>
    </w:rPr>
  </w:style>
  <w:style w:type="paragraph" w:styleId="GvdeMetni">
    <w:name w:val="Body Text"/>
    <w:basedOn w:val="Normal"/>
    <w:link w:val="GvdeMetniChar"/>
    <w:uiPriority w:val="1"/>
    <w:qFormat/>
    <w:rsid w:val="00AD044E"/>
    <w:pPr>
      <w:widowControl w:val="0"/>
      <w:autoSpaceDE w:val="0"/>
      <w:autoSpaceDN w:val="0"/>
      <w:spacing w:after="0" w:line="240" w:lineRule="auto"/>
    </w:pPr>
    <w:rPr>
      <w:rFonts w:ascii="Georgia" w:eastAsia="Georgia" w:hAnsi="Georgia" w:cs="Georgia"/>
      <w:b w:val="0"/>
      <w:color w:val="auto"/>
      <w:szCs w:val="24"/>
    </w:rPr>
  </w:style>
  <w:style w:type="character" w:customStyle="1" w:styleId="GvdeMetniChar">
    <w:name w:val="Gövde Metni Char"/>
    <w:basedOn w:val="VarsaylanParagrafYazTipi"/>
    <w:link w:val="GvdeMetni"/>
    <w:uiPriority w:val="1"/>
    <w:rsid w:val="00AD044E"/>
    <w:rPr>
      <w:rFonts w:ascii="Georgia" w:eastAsia="Georgia" w:hAnsi="Georgia" w:cs="Georgia"/>
      <w:b w:val="0"/>
      <w:color w:val="auto"/>
      <w:szCs w:val="24"/>
    </w:rPr>
  </w:style>
  <w:style w:type="table" w:styleId="TabloKlavuzu">
    <w:name w:val="Table Grid"/>
    <w:basedOn w:val="NormalTablo"/>
    <w:uiPriority w:val="59"/>
    <w:rsid w:val="00AD044E"/>
    <w:pPr>
      <w:spacing w:after="0" w:line="240" w:lineRule="auto"/>
    </w:pPr>
    <w:rPr>
      <w:rFonts w:cstheme="minorBidi"/>
      <w:b w:val="0"/>
      <w:color w:val="auto"/>
      <w:sz w:val="20"/>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AD044E"/>
    <w:pPr>
      <w:tabs>
        <w:tab w:val="center" w:pos="4536"/>
        <w:tab w:val="right" w:pos="9072"/>
      </w:tabs>
      <w:spacing w:after="0" w:line="240" w:lineRule="auto"/>
    </w:pPr>
    <w:rPr>
      <w:b w:val="0"/>
    </w:rPr>
  </w:style>
  <w:style w:type="character" w:customStyle="1" w:styleId="stbilgiChar">
    <w:name w:val="Üstbilgi Char"/>
    <w:basedOn w:val="VarsaylanParagrafYazTipi"/>
    <w:link w:val="stbilgi"/>
    <w:uiPriority w:val="99"/>
    <w:rsid w:val="00AD044E"/>
    <w:rPr>
      <w:b w:val="0"/>
    </w:rPr>
  </w:style>
  <w:style w:type="paragraph" w:styleId="Altbilgi">
    <w:name w:val="footer"/>
    <w:basedOn w:val="Normal"/>
    <w:link w:val="AltbilgiChar"/>
    <w:uiPriority w:val="99"/>
    <w:unhideWhenUsed/>
    <w:rsid w:val="00AD044E"/>
    <w:pPr>
      <w:tabs>
        <w:tab w:val="center" w:pos="4536"/>
        <w:tab w:val="right" w:pos="9072"/>
      </w:tabs>
      <w:spacing w:after="0" w:line="240" w:lineRule="auto"/>
    </w:pPr>
    <w:rPr>
      <w:b w:val="0"/>
    </w:rPr>
  </w:style>
  <w:style w:type="character" w:customStyle="1" w:styleId="AltbilgiChar">
    <w:name w:val="Altbilgi Char"/>
    <w:basedOn w:val="VarsaylanParagrafYazTipi"/>
    <w:link w:val="Altbilgi"/>
    <w:uiPriority w:val="99"/>
    <w:rsid w:val="00AD044E"/>
    <w:rPr>
      <w:b w:val="0"/>
    </w:rPr>
  </w:style>
  <w:style w:type="table" w:customStyle="1" w:styleId="TableNormal">
    <w:name w:val="Table Normal"/>
    <w:uiPriority w:val="2"/>
    <w:semiHidden/>
    <w:unhideWhenUsed/>
    <w:qFormat/>
    <w:rsid w:val="00AD044E"/>
    <w:pPr>
      <w:widowControl w:val="0"/>
      <w:autoSpaceDE w:val="0"/>
      <w:autoSpaceDN w:val="0"/>
      <w:spacing w:after="0" w:line="240" w:lineRule="auto"/>
    </w:pPr>
    <w:rPr>
      <w:rFonts w:asciiTheme="minorHAnsi" w:hAnsiTheme="minorHAnsi" w:cstheme="minorBidi"/>
      <w:b w:val="0"/>
      <w:color w:val="auto"/>
      <w:sz w:val="22"/>
      <w:szCs w:val="22"/>
      <w:lang w:val="en-US"/>
    </w:rPr>
    <w:tblPr>
      <w:tblInd w:w="0" w:type="dxa"/>
      <w:tblCellMar>
        <w:top w:w="0" w:type="dxa"/>
        <w:left w:w="0" w:type="dxa"/>
        <w:bottom w:w="0" w:type="dxa"/>
        <w:right w:w="0" w:type="dxa"/>
      </w:tblCellMar>
    </w:tblPr>
  </w:style>
  <w:style w:type="paragraph" w:styleId="ListeParagraf">
    <w:name w:val="List Paragraph"/>
    <w:aliases w:val="içindekiler vb,List Paragraph"/>
    <w:basedOn w:val="Normal"/>
    <w:link w:val="ListeParagrafChar"/>
    <w:uiPriority w:val="34"/>
    <w:qFormat/>
    <w:rsid w:val="00AD044E"/>
    <w:pPr>
      <w:widowControl w:val="0"/>
      <w:autoSpaceDE w:val="0"/>
      <w:autoSpaceDN w:val="0"/>
      <w:spacing w:before="150" w:after="0" w:line="240" w:lineRule="auto"/>
      <w:ind w:left="1678" w:hanging="360"/>
    </w:pPr>
    <w:rPr>
      <w:rFonts w:ascii="Georgia" w:eastAsia="Georgia" w:hAnsi="Georgia" w:cs="Georgia"/>
      <w:b w:val="0"/>
      <w:color w:val="auto"/>
      <w:sz w:val="22"/>
      <w:szCs w:val="22"/>
    </w:rPr>
  </w:style>
  <w:style w:type="character" w:customStyle="1" w:styleId="ListeParagrafChar">
    <w:name w:val="Liste Paragraf Char"/>
    <w:aliases w:val="içindekiler vb Char,List Paragraph Char"/>
    <w:link w:val="ListeParagraf"/>
    <w:uiPriority w:val="34"/>
    <w:locked/>
    <w:rsid w:val="00AD044E"/>
    <w:rPr>
      <w:rFonts w:ascii="Georgia" w:eastAsia="Georgia" w:hAnsi="Georgia" w:cs="Georgia"/>
      <w:b w:val="0"/>
      <w:color w:val="auto"/>
      <w:sz w:val="22"/>
      <w:szCs w:val="22"/>
    </w:rPr>
  </w:style>
  <w:style w:type="paragraph" w:customStyle="1" w:styleId="TableParagraph">
    <w:name w:val="Table Paragraph"/>
    <w:basedOn w:val="Normal"/>
    <w:uiPriority w:val="1"/>
    <w:qFormat/>
    <w:rsid w:val="00AD044E"/>
    <w:pPr>
      <w:widowControl w:val="0"/>
      <w:autoSpaceDE w:val="0"/>
      <w:autoSpaceDN w:val="0"/>
      <w:spacing w:after="0" w:line="240" w:lineRule="auto"/>
    </w:pPr>
    <w:rPr>
      <w:rFonts w:ascii="Georgia" w:eastAsia="Georgia" w:hAnsi="Georgia" w:cs="Georgia"/>
      <w:b w:val="0"/>
      <w:color w:val="auto"/>
      <w:sz w:val="22"/>
      <w:szCs w:val="22"/>
    </w:rPr>
  </w:style>
  <w:style w:type="table" w:customStyle="1" w:styleId="TableGrid">
    <w:name w:val="TableGrid"/>
    <w:rsid w:val="00AD044E"/>
    <w:pPr>
      <w:spacing w:after="0" w:line="240" w:lineRule="auto"/>
    </w:pPr>
    <w:rPr>
      <w:rFonts w:asciiTheme="minorHAnsi" w:eastAsiaTheme="minorEastAsia" w:hAnsiTheme="minorHAnsi" w:cstheme="minorBidi"/>
      <w:b w:val="0"/>
      <w:color w:val="auto"/>
      <w:kern w:val="2"/>
      <w:sz w:val="22"/>
      <w:szCs w:val="22"/>
      <w:lang w:eastAsia="tr-TR"/>
      <w14:ligatures w14:val="standardContextual"/>
    </w:rPr>
    <w:tblPr>
      <w:tblCellMar>
        <w:top w:w="0" w:type="dxa"/>
        <w:left w:w="0" w:type="dxa"/>
        <w:bottom w:w="0" w:type="dxa"/>
        <w:right w:w="0" w:type="dxa"/>
      </w:tblCellMar>
    </w:tblPr>
  </w:style>
  <w:style w:type="table" w:customStyle="1" w:styleId="TableNormal1">
    <w:name w:val="Table Normal1"/>
    <w:uiPriority w:val="2"/>
    <w:semiHidden/>
    <w:unhideWhenUsed/>
    <w:qFormat/>
    <w:rsid w:val="00AD044E"/>
    <w:pPr>
      <w:widowControl w:val="0"/>
      <w:autoSpaceDE w:val="0"/>
      <w:autoSpaceDN w:val="0"/>
      <w:spacing w:after="0" w:line="240" w:lineRule="auto"/>
    </w:pPr>
    <w:rPr>
      <w:rFonts w:ascii="Calibri" w:hAnsi="Calibri" w:cs="Times New Roman"/>
      <w:b w:val="0"/>
      <w:color w:val="auto"/>
      <w:sz w:val="22"/>
      <w:szCs w:val="22"/>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AD044E"/>
    <w:pPr>
      <w:widowControl w:val="0"/>
      <w:autoSpaceDE w:val="0"/>
      <w:autoSpaceDN w:val="0"/>
      <w:spacing w:after="0" w:line="240" w:lineRule="auto"/>
    </w:pPr>
    <w:rPr>
      <w:rFonts w:ascii="Calibri" w:hAnsi="Calibri" w:cs="Times New Roman"/>
      <w:b w:val="0"/>
      <w:color w:val="auto"/>
      <w:sz w:val="22"/>
      <w:szCs w:val="22"/>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AD044E"/>
    <w:pPr>
      <w:widowControl w:val="0"/>
      <w:autoSpaceDE w:val="0"/>
      <w:autoSpaceDN w:val="0"/>
      <w:spacing w:after="0" w:line="240" w:lineRule="auto"/>
    </w:pPr>
    <w:rPr>
      <w:rFonts w:ascii="Calibri" w:hAnsi="Calibri" w:cs="Times New Roman"/>
      <w:b w:val="0"/>
      <w:color w:val="auto"/>
      <w:sz w:val="22"/>
      <w:szCs w:val="22"/>
      <w:lang w:val="en-US"/>
    </w:rPr>
    <w:tblPr>
      <w:tblInd w:w="0" w:type="dxa"/>
      <w:tblCellMar>
        <w:top w:w="0" w:type="dxa"/>
        <w:left w:w="0" w:type="dxa"/>
        <w:bottom w:w="0" w:type="dxa"/>
        <w:right w:w="0" w:type="dxa"/>
      </w:tblCellMar>
    </w:tblPr>
  </w:style>
  <w:style w:type="table" w:customStyle="1" w:styleId="TabloKlavuzu2">
    <w:name w:val="Tablo Kılavuzu2"/>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1">
    <w:name w:val="Tablo Kılavuzu21"/>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2">
    <w:name w:val="Tablo Kılavuzu22"/>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3">
    <w:name w:val="Tablo Kılavuzu23"/>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4">
    <w:name w:val="Tablo Kılavuzu24"/>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5">
    <w:name w:val="Tablo Kılavuzu25"/>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6">
    <w:name w:val="Tablo Kılavuzu26"/>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7">
    <w:name w:val="Tablo Kılavuzu27"/>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8">
    <w:name w:val="Tablo Kılavuzu28"/>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9">
    <w:name w:val="Tablo Kılavuzu29"/>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10">
    <w:name w:val="Tablo Kılavuzu210"/>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11">
    <w:name w:val="Tablo Kılavuzu211"/>
    <w:basedOn w:val="NormalTablo"/>
    <w:next w:val="TabloKlavuzu"/>
    <w:uiPriority w:val="39"/>
    <w:rsid w:val="00AD044E"/>
    <w:pPr>
      <w:spacing w:after="0" w:line="240" w:lineRule="auto"/>
    </w:pPr>
    <w:rPr>
      <w:rFonts w:ascii="Calibri" w:eastAsia="Calibri" w:hAnsi="Calibri" w:cs="Times New Roman"/>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1">
    <w:name w:val="Table Normal11"/>
    <w:uiPriority w:val="2"/>
    <w:semiHidden/>
    <w:unhideWhenUsed/>
    <w:qFormat/>
    <w:rsid w:val="00AD044E"/>
    <w:pPr>
      <w:widowControl w:val="0"/>
      <w:autoSpaceDE w:val="0"/>
      <w:autoSpaceDN w:val="0"/>
      <w:spacing w:after="0" w:line="240" w:lineRule="auto"/>
    </w:pPr>
    <w:rPr>
      <w:rFonts w:ascii="Calibri" w:hAnsi="Calibri" w:cstheme="minorBidi"/>
      <w:b w:val="0"/>
      <w:color w:val="auto"/>
      <w:sz w:val="22"/>
      <w:szCs w:val="22"/>
      <w:lang w:val="en-US"/>
    </w:rPr>
    <w:tblPr>
      <w:tblInd w:w="0" w:type="dxa"/>
      <w:tblCellMar>
        <w:top w:w="0" w:type="dxa"/>
        <w:left w:w="0" w:type="dxa"/>
        <w:bottom w:w="0" w:type="dxa"/>
        <w:right w:w="0" w:type="dxa"/>
      </w:tblCellMar>
    </w:tblPr>
  </w:style>
  <w:style w:type="table" w:customStyle="1" w:styleId="TableNormal21">
    <w:name w:val="Table Normal21"/>
    <w:uiPriority w:val="2"/>
    <w:semiHidden/>
    <w:unhideWhenUsed/>
    <w:qFormat/>
    <w:rsid w:val="00AD044E"/>
    <w:pPr>
      <w:widowControl w:val="0"/>
      <w:autoSpaceDE w:val="0"/>
      <w:autoSpaceDN w:val="0"/>
      <w:spacing w:after="0" w:line="240" w:lineRule="auto"/>
    </w:pPr>
    <w:rPr>
      <w:rFonts w:ascii="Calibri" w:hAnsi="Calibri" w:cstheme="minorBidi"/>
      <w:b w:val="0"/>
      <w:color w:val="auto"/>
      <w:sz w:val="22"/>
      <w:szCs w:val="22"/>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AD044E"/>
    <w:pPr>
      <w:widowControl w:val="0"/>
      <w:autoSpaceDE w:val="0"/>
      <w:autoSpaceDN w:val="0"/>
      <w:spacing w:after="0" w:line="240" w:lineRule="auto"/>
    </w:pPr>
    <w:rPr>
      <w:rFonts w:ascii="Calibri" w:hAnsi="Calibri" w:cs="Times New Roman"/>
      <w:b w:val="0"/>
      <w:color w:val="auto"/>
      <w:sz w:val="22"/>
      <w:szCs w:val="22"/>
      <w:lang w:val="en-US"/>
    </w:rPr>
    <w:tblPr>
      <w:tblInd w:w="0" w:type="dxa"/>
      <w:tblCellMar>
        <w:top w:w="0" w:type="dxa"/>
        <w:left w:w="0" w:type="dxa"/>
        <w:bottom w:w="0" w:type="dxa"/>
        <w:right w:w="0" w:type="dxa"/>
      </w:tblCellMar>
    </w:tblPr>
  </w:style>
  <w:style w:type="character" w:styleId="Vurgu">
    <w:name w:val="Emphasis"/>
    <w:basedOn w:val="VarsaylanParagrafYazTipi"/>
    <w:uiPriority w:val="20"/>
    <w:qFormat/>
    <w:rsid w:val="00AD044E"/>
    <w:rPr>
      <w:i/>
      <w:iCs/>
    </w:rPr>
  </w:style>
  <w:style w:type="character" w:styleId="GlVurgulama">
    <w:name w:val="Intense Emphasis"/>
    <w:basedOn w:val="VarsaylanParagrafYazTipi"/>
    <w:uiPriority w:val="21"/>
    <w:qFormat/>
    <w:rsid w:val="00AD044E"/>
    <w:rPr>
      <w:b w:val="0"/>
      <w:bCs/>
      <w:i/>
      <w:iCs/>
      <w:color w:val="4F81BD" w:themeColor="accent1"/>
    </w:rPr>
  </w:style>
  <w:style w:type="paragraph" w:styleId="AralkYok">
    <w:name w:val="No Spacing"/>
    <w:uiPriority w:val="1"/>
    <w:qFormat/>
    <w:rsid w:val="00AD044E"/>
    <w:pPr>
      <w:spacing w:after="0" w:line="240" w:lineRule="auto"/>
    </w:pPr>
    <w:rPr>
      <w:b w:val="0"/>
    </w:rPr>
  </w:style>
  <w:style w:type="table" w:customStyle="1" w:styleId="TabloKlavuzu1">
    <w:name w:val="Tablo Kılavuzu1"/>
    <w:basedOn w:val="NormalTablo"/>
    <w:next w:val="TabloKlavuzu"/>
    <w:uiPriority w:val="39"/>
    <w:rsid w:val="00AD044E"/>
    <w:pPr>
      <w:spacing w:after="0" w:line="240" w:lineRule="auto"/>
    </w:pPr>
    <w:rPr>
      <w:rFonts w:ascii="Calibri" w:hAnsi="Calibri" w:cstheme="minorBidi"/>
      <w:b w:val="0"/>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D044E"/>
    <w:pPr>
      <w:autoSpaceDE w:val="0"/>
      <w:autoSpaceDN w:val="0"/>
      <w:adjustRightInd w:val="0"/>
      <w:spacing w:after="0" w:line="240" w:lineRule="auto"/>
    </w:pPr>
    <w:rPr>
      <w:rFonts w:ascii="Cambria" w:hAnsi="Cambria" w:cs="Cambria"/>
      <w:b w:val="0"/>
      <w:color w:val="000000"/>
      <w:szCs w:val="24"/>
    </w:rPr>
  </w:style>
  <w:style w:type="paragraph" w:customStyle="1" w:styleId="balk10">
    <w:name w:val="başlık1"/>
    <w:basedOn w:val="Balk1"/>
    <w:link w:val="balk1Char0"/>
    <w:qFormat/>
    <w:rsid w:val="00AD044E"/>
    <w:pPr>
      <w:tabs>
        <w:tab w:val="left" w:pos="1844"/>
      </w:tabs>
      <w:spacing w:before="84"/>
      <w:ind w:left="1318"/>
    </w:pPr>
    <w:rPr>
      <w:rFonts w:asciiTheme="majorHAnsi" w:hAnsiTheme="majorHAnsi"/>
      <w:color w:val="000000" w:themeColor="text1"/>
      <w:w w:val="85"/>
      <w:sz w:val="32"/>
      <w:szCs w:val="32"/>
    </w:rPr>
  </w:style>
  <w:style w:type="character" w:customStyle="1" w:styleId="balk1Char0">
    <w:name w:val="başlık1 Char"/>
    <w:basedOn w:val="Balk2Char"/>
    <w:link w:val="balk10"/>
    <w:rsid w:val="00AD044E"/>
    <w:rPr>
      <w:rFonts w:asciiTheme="majorHAnsi" w:eastAsia="Times New Roman" w:hAnsiTheme="majorHAnsi" w:cs="Times New Roman"/>
      <w:bCs/>
      <w:color w:val="000000" w:themeColor="text1"/>
      <w:w w:val="85"/>
      <w:sz w:val="32"/>
      <w:szCs w:val="32"/>
    </w:rPr>
  </w:style>
  <w:style w:type="paragraph" w:customStyle="1" w:styleId="balk20">
    <w:name w:val="başlık2"/>
    <w:basedOn w:val="Balk2"/>
    <w:link w:val="balk2Char0"/>
    <w:qFormat/>
    <w:rsid w:val="00AD044E"/>
    <w:pPr>
      <w:keepNext w:val="0"/>
      <w:keepLines w:val="0"/>
      <w:widowControl w:val="0"/>
      <w:tabs>
        <w:tab w:val="left" w:pos="1675"/>
      </w:tabs>
      <w:autoSpaceDE w:val="0"/>
      <w:autoSpaceDN w:val="0"/>
      <w:spacing w:before="283" w:line="240" w:lineRule="auto"/>
    </w:pPr>
    <w:rPr>
      <w:rFonts w:cs="Times New Roman"/>
      <w:color w:val="000000" w:themeColor="text1"/>
      <w:w w:val="105"/>
      <w:sz w:val="32"/>
      <w:szCs w:val="32"/>
    </w:rPr>
  </w:style>
  <w:style w:type="character" w:customStyle="1" w:styleId="balk2Char0">
    <w:name w:val="başlık2 Char"/>
    <w:basedOn w:val="Balk2Char"/>
    <w:link w:val="balk20"/>
    <w:rsid w:val="00AD044E"/>
    <w:rPr>
      <w:rFonts w:asciiTheme="majorHAnsi" w:eastAsiaTheme="majorEastAsia" w:hAnsiTheme="majorHAnsi" w:cs="Times New Roman"/>
      <w:bCs/>
      <w:color w:val="000000" w:themeColor="text1"/>
      <w:w w:val="105"/>
      <w:sz w:val="32"/>
      <w:szCs w:val="32"/>
    </w:rPr>
  </w:style>
  <w:style w:type="paragraph" w:styleId="T1">
    <w:name w:val="toc 1"/>
    <w:basedOn w:val="Normal"/>
    <w:next w:val="Normal"/>
    <w:autoRedefine/>
    <w:uiPriority w:val="39"/>
    <w:unhideWhenUsed/>
    <w:qFormat/>
    <w:rsid w:val="00AD044E"/>
    <w:pPr>
      <w:spacing w:after="100"/>
    </w:pPr>
    <w:rPr>
      <w:b w:val="0"/>
      <w:color w:val="auto"/>
    </w:rPr>
  </w:style>
  <w:style w:type="paragraph" w:styleId="T2">
    <w:name w:val="toc 2"/>
    <w:basedOn w:val="Normal"/>
    <w:next w:val="Normal"/>
    <w:autoRedefine/>
    <w:uiPriority w:val="39"/>
    <w:unhideWhenUsed/>
    <w:qFormat/>
    <w:rsid w:val="00AD044E"/>
    <w:pPr>
      <w:spacing w:after="100"/>
      <w:ind w:left="240"/>
    </w:pPr>
    <w:rPr>
      <w:b w:val="0"/>
    </w:rPr>
  </w:style>
  <w:style w:type="paragraph" w:styleId="T3">
    <w:name w:val="toc 3"/>
    <w:basedOn w:val="Normal"/>
    <w:next w:val="Normal"/>
    <w:autoRedefine/>
    <w:uiPriority w:val="39"/>
    <w:unhideWhenUsed/>
    <w:qFormat/>
    <w:rsid w:val="00AD044E"/>
    <w:pPr>
      <w:spacing w:after="100"/>
      <w:ind w:left="480"/>
    </w:pPr>
    <w:rPr>
      <w:b w:val="0"/>
    </w:rPr>
  </w:style>
  <w:style w:type="paragraph" w:styleId="T4">
    <w:name w:val="toc 4"/>
    <w:basedOn w:val="Normal"/>
    <w:next w:val="Normal"/>
    <w:autoRedefine/>
    <w:uiPriority w:val="39"/>
    <w:unhideWhenUsed/>
    <w:rsid w:val="00AD044E"/>
    <w:pPr>
      <w:spacing w:after="100" w:line="259" w:lineRule="auto"/>
      <w:ind w:left="660"/>
    </w:pPr>
    <w:rPr>
      <w:rFonts w:asciiTheme="minorHAnsi" w:eastAsiaTheme="minorEastAsia" w:hAnsiTheme="minorHAnsi" w:cstheme="minorBidi"/>
      <w:b w:val="0"/>
      <w:color w:val="auto"/>
      <w:kern w:val="2"/>
      <w:sz w:val="22"/>
      <w:szCs w:val="22"/>
      <w:lang w:eastAsia="tr-TR"/>
      <w14:ligatures w14:val="standardContextual"/>
    </w:rPr>
  </w:style>
  <w:style w:type="paragraph" w:styleId="T5">
    <w:name w:val="toc 5"/>
    <w:basedOn w:val="Normal"/>
    <w:next w:val="Normal"/>
    <w:autoRedefine/>
    <w:uiPriority w:val="39"/>
    <w:unhideWhenUsed/>
    <w:rsid w:val="00AD044E"/>
    <w:pPr>
      <w:spacing w:after="100" w:line="259" w:lineRule="auto"/>
      <w:ind w:left="880"/>
    </w:pPr>
    <w:rPr>
      <w:rFonts w:asciiTheme="minorHAnsi" w:eastAsiaTheme="minorEastAsia" w:hAnsiTheme="minorHAnsi" w:cstheme="minorBidi"/>
      <w:b w:val="0"/>
      <w:color w:val="auto"/>
      <w:kern w:val="2"/>
      <w:sz w:val="22"/>
      <w:szCs w:val="22"/>
      <w:lang w:eastAsia="tr-TR"/>
      <w14:ligatures w14:val="standardContextual"/>
    </w:rPr>
  </w:style>
  <w:style w:type="paragraph" w:styleId="T6">
    <w:name w:val="toc 6"/>
    <w:basedOn w:val="Normal"/>
    <w:next w:val="Normal"/>
    <w:autoRedefine/>
    <w:uiPriority w:val="39"/>
    <w:unhideWhenUsed/>
    <w:rsid w:val="00AD044E"/>
    <w:pPr>
      <w:spacing w:after="100" w:line="259" w:lineRule="auto"/>
      <w:ind w:left="1100"/>
    </w:pPr>
    <w:rPr>
      <w:rFonts w:asciiTheme="minorHAnsi" w:eastAsiaTheme="minorEastAsia" w:hAnsiTheme="minorHAnsi" w:cstheme="minorBidi"/>
      <w:b w:val="0"/>
      <w:color w:val="auto"/>
      <w:kern w:val="2"/>
      <w:sz w:val="22"/>
      <w:szCs w:val="22"/>
      <w:lang w:eastAsia="tr-TR"/>
      <w14:ligatures w14:val="standardContextual"/>
    </w:rPr>
  </w:style>
  <w:style w:type="paragraph" w:styleId="T7">
    <w:name w:val="toc 7"/>
    <w:basedOn w:val="Normal"/>
    <w:next w:val="Normal"/>
    <w:autoRedefine/>
    <w:uiPriority w:val="39"/>
    <w:unhideWhenUsed/>
    <w:rsid w:val="00AD044E"/>
    <w:pPr>
      <w:spacing w:after="100" w:line="259" w:lineRule="auto"/>
      <w:ind w:left="1320"/>
    </w:pPr>
    <w:rPr>
      <w:rFonts w:asciiTheme="minorHAnsi" w:eastAsiaTheme="minorEastAsia" w:hAnsiTheme="minorHAnsi" w:cstheme="minorBidi"/>
      <w:b w:val="0"/>
      <w:color w:val="auto"/>
      <w:kern w:val="2"/>
      <w:sz w:val="22"/>
      <w:szCs w:val="22"/>
      <w:lang w:eastAsia="tr-TR"/>
      <w14:ligatures w14:val="standardContextual"/>
    </w:rPr>
  </w:style>
  <w:style w:type="paragraph" w:styleId="T8">
    <w:name w:val="toc 8"/>
    <w:basedOn w:val="Normal"/>
    <w:next w:val="Normal"/>
    <w:autoRedefine/>
    <w:uiPriority w:val="39"/>
    <w:unhideWhenUsed/>
    <w:rsid w:val="00AD044E"/>
    <w:pPr>
      <w:spacing w:after="100" w:line="259" w:lineRule="auto"/>
      <w:ind w:left="1540"/>
    </w:pPr>
    <w:rPr>
      <w:rFonts w:asciiTheme="minorHAnsi" w:eastAsiaTheme="minorEastAsia" w:hAnsiTheme="minorHAnsi" w:cstheme="minorBidi"/>
      <w:b w:val="0"/>
      <w:color w:val="auto"/>
      <w:kern w:val="2"/>
      <w:sz w:val="22"/>
      <w:szCs w:val="22"/>
      <w:lang w:eastAsia="tr-TR"/>
      <w14:ligatures w14:val="standardContextual"/>
    </w:rPr>
  </w:style>
  <w:style w:type="paragraph" w:styleId="T9">
    <w:name w:val="toc 9"/>
    <w:basedOn w:val="Normal"/>
    <w:next w:val="Normal"/>
    <w:autoRedefine/>
    <w:uiPriority w:val="39"/>
    <w:unhideWhenUsed/>
    <w:rsid w:val="00AD044E"/>
    <w:pPr>
      <w:spacing w:after="100" w:line="259" w:lineRule="auto"/>
      <w:ind w:left="1760"/>
    </w:pPr>
    <w:rPr>
      <w:rFonts w:asciiTheme="minorHAnsi" w:eastAsiaTheme="minorEastAsia" w:hAnsiTheme="minorHAnsi" w:cstheme="minorBidi"/>
      <w:b w:val="0"/>
      <w:color w:val="auto"/>
      <w:kern w:val="2"/>
      <w:sz w:val="22"/>
      <w:szCs w:val="22"/>
      <w:lang w:eastAsia="tr-TR"/>
      <w14:ligatures w14:val="standardContextual"/>
    </w:rPr>
  </w:style>
  <w:style w:type="character" w:styleId="Kpr">
    <w:name w:val="Hyperlink"/>
    <w:basedOn w:val="VarsaylanParagrafYazTipi"/>
    <w:uiPriority w:val="99"/>
    <w:unhideWhenUsed/>
    <w:rsid w:val="00AD044E"/>
    <w:rPr>
      <w:color w:val="0000FF" w:themeColor="hyperlink"/>
      <w:u w:val="single"/>
    </w:rPr>
  </w:style>
  <w:style w:type="character" w:customStyle="1" w:styleId="UnresolvedMention">
    <w:name w:val="Unresolved Mention"/>
    <w:basedOn w:val="VarsaylanParagrafYazTipi"/>
    <w:uiPriority w:val="99"/>
    <w:semiHidden/>
    <w:unhideWhenUsed/>
    <w:rsid w:val="00AD044E"/>
    <w:rPr>
      <w:color w:val="605E5C"/>
      <w:shd w:val="clear" w:color="auto" w:fill="E1DFDD"/>
    </w:rPr>
  </w:style>
  <w:style w:type="paragraph" w:styleId="TBal">
    <w:name w:val="TOC Heading"/>
    <w:basedOn w:val="Balk1"/>
    <w:next w:val="Normal"/>
    <w:uiPriority w:val="39"/>
    <w:semiHidden/>
    <w:unhideWhenUsed/>
    <w:qFormat/>
    <w:rsid w:val="004265E6"/>
    <w:pPr>
      <w:keepNext/>
      <w:keepLines/>
      <w:widowControl/>
      <w:autoSpaceDE/>
      <w:autoSpaceDN/>
      <w:spacing w:before="480" w:line="276" w:lineRule="auto"/>
      <w:ind w:left="0" w:right="0"/>
      <w:jc w:val="left"/>
      <w:outlineLvl w:val="9"/>
    </w:pPr>
    <w:rPr>
      <w:rFonts w:asciiTheme="majorHAnsi" w:eastAsiaTheme="majorEastAsia" w:hAnsiTheme="majorHAnsi" w:cstheme="majorBidi"/>
      <w:color w:val="365F91" w:themeColor="accent1" w:themeShade="BF"/>
      <w:sz w:val="28"/>
      <w:szCs w:val="28"/>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image" Target="media/image11.jpeg"/><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hyperlink" Target="mailto:964561@meb.k12.tr"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hyperlink" Target="https://maps.app.goo.gl/hhH7LjvVMXV3R146A"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footer" Target="foot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88D685-6756-4B68-90B7-A20220ED72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202</TotalTime>
  <Pages>1</Pages>
  <Words>16857</Words>
  <Characters>96091</Characters>
  <Application>Microsoft Office Word</Application>
  <DocSecurity>0</DocSecurity>
  <Lines>800</Lines>
  <Paragraphs>225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112723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53</cp:revision>
  <cp:lastPrinted>2024-04-21T18:51:00Z</cp:lastPrinted>
  <dcterms:created xsi:type="dcterms:W3CDTF">2024-03-22T12:02:00Z</dcterms:created>
  <dcterms:modified xsi:type="dcterms:W3CDTF">2024-04-21T18:52:00Z</dcterms:modified>
</cp:coreProperties>
</file>